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7" w:type="dxa"/>
        <w:tblLook w:val="04A0" w:firstRow="1" w:lastRow="0" w:firstColumn="1" w:lastColumn="0" w:noHBand="0" w:noVBand="1"/>
      </w:tblPr>
      <w:tblGrid>
        <w:gridCol w:w="459"/>
        <w:gridCol w:w="1132"/>
        <w:gridCol w:w="6342"/>
        <w:gridCol w:w="1560"/>
        <w:gridCol w:w="1354"/>
      </w:tblGrid>
      <w:tr w:rsidR="0074459F" w:rsidRPr="0074459F" w14:paraId="3296617F" w14:textId="77777777" w:rsidTr="00EA4A03">
        <w:trPr>
          <w:gridAfter w:val="1"/>
          <w:wAfter w:w="1354" w:type="dxa"/>
          <w:trHeight w:val="645"/>
        </w:trPr>
        <w:tc>
          <w:tcPr>
            <w:tcW w:w="7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FE3E" w14:textId="77777777" w:rsidR="004715BD" w:rsidRDefault="004715BD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uk-UA"/>
              </w:rPr>
            </w:pPr>
          </w:p>
          <w:p w14:paraId="43E1CCD3" w14:textId="77777777" w:rsidR="004715BD" w:rsidRDefault="004715BD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uk-UA"/>
              </w:rPr>
            </w:pPr>
            <w:r w:rsidRPr="004715B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uk-UA"/>
              </w:rPr>
              <w:t>Кримінальні правопорушення у сфері господарської діяльності</w:t>
            </w:r>
          </w:p>
          <w:p w14:paraId="3D852AFA" w14:textId="77777777" w:rsidR="00EA4A03" w:rsidRDefault="00EA4A03" w:rsidP="00EA4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uk-UA"/>
              </w:rPr>
            </w:pPr>
            <w:r w:rsidRPr="004715B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ru-RU" w:eastAsia="uk-UA"/>
              </w:rPr>
              <w:t>2023 р</w:t>
            </w:r>
            <w:proofErr w:type="spellStart"/>
            <w:r w:rsidRPr="004715B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uk-UA"/>
              </w:rPr>
              <w:t>ік</w:t>
            </w:r>
            <w:proofErr w:type="spellEnd"/>
            <w:r w:rsidRPr="0074459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uk-UA"/>
              </w:rPr>
              <w:t> </w:t>
            </w:r>
          </w:p>
          <w:p w14:paraId="237FD683" w14:textId="2A2761DB" w:rsidR="00EA4A03" w:rsidRPr="0074459F" w:rsidRDefault="00EA4A03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43D1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45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Обліковано кримінальних правопорушень</w:t>
            </w: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 xml:space="preserve"> звітному періоді</w:t>
            </w:r>
          </w:p>
        </w:tc>
      </w:tr>
      <w:tr w:rsidR="0074459F" w:rsidRPr="0074459F" w14:paraId="4E96E9FF" w14:textId="77777777" w:rsidTr="00EA4A03">
        <w:trPr>
          <w:trHeight w:val="540"/>
        </w:trPr>
        <w:tc>
          <w:tcPr>
            <w:tcW w:w="7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244C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7CF67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64E2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3DD09A80" w14:textId="77777777" w:rsidTr="00EA4A03">
        <w:trPr>
          <w:trHeight w:val="76"/>
        </w:trPr>
        <w:tc>
          <w:tcPr>
            <w:tcW w:w="7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C8D0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D375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B4B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5D11E50C" w14:textId="77777777" w:rsidTr="00EA4A03">
        <w:trPr>
          <w:trHeight w:val="29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3B76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uk-UA"/>
              </w:rPr>
              <w:t>Усього кримінальних правопорушень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B9E1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3 414</w:t>
              </w:r>
            </w:hyperlink>
          </w:p>
        </w:tc>
        <w:tc>
          <w:tcPr>
            <w:tcW w:w="1354" w:type="dxa"/>
            <w:vAlign w:val="center"/>
            <w:hideMark/>
          </w:tcPr>
          <w:p w14:paraId="2E03A65C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3432AE9D" w14:textId="77777777" w:rsidTr="00EA4A03">
        <w:trPr>
          <w:trHeight w:val="251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DE18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у тому  числі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054D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особливо тяжких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1A41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5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381</w:t>
              </w:r>
            </w:hyperlink>
          </w:p>
        </w:tc>
        <w:tc>
          <w:tcPr>
            <w:tcW w:w="1354" w:type="dxa"/>
            <w:vAlign w:val="center"/>
            <w:hideMark/>
          </w:tcPr>
          <w:p w14:paraId="1992EA49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2771BFEA" w14:textId="77777777" w:rsidTr="00EA4A03">
        <w:trPr>
          <w:trHeight w:val="228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8A70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B685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тяжких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C51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6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1 308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A68F451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56E070E" w14:textId="77777777" w:rsidTr="00EA4A03">
        <w:trPr>
          <w:trHeight w:val="203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2A7B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8C8D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нетяжких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6922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7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1 661</w:t>
              </w:r>
            </w:hyperlink>
          </w:p>
        </w:tc>
        <w:tc>
          <w:tcPr>
            <w:tcW w:w="1354" w:type="dxa"/>
            <w:vAlign w:val="center"/>
            <w:hideMark/>
          </w:tcPr>
          <w:p w14:paraId="5F9515B1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4E3A8855" w14:textId="77777777" w:rsidTr="00EA4A03">
        <w:trPr>
          <w:trHeight w:val="322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1A989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B393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кримінальних проступків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9921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8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46</w:t>
              </w:r>
            </w:hyperlink>
          </w:p>
        </w:tc>
        <w:tc>
          <w:tcPr>
            <w:tcW w:w="1354" w:type="dxa"/>
            <w:vAlign w:val="center"/>
            <w:hideMark/>
          </w:tcPr>
          <w:p w14:paraId="225C6925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17318544" w14:textId="77777777" w:rsidTr="00EA4A03">
        <w:trPr>
          <w:trHeight w:val="12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368D0131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за видами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863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Виготовлення, зберігання, придбання, перевезення, пересилання, ввезення в Україну з метою використання при продажу товарів, збуту або збут підроблених грошей, державних цінних паперів, що існують у паперовій формі, білетів державної лотереї, марок акцизного податку чи голографічних захисних елементів, ст.199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4BE3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9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215</w:t>
              </w:r>
            </w:hyperlink>
          </w:p>
        </w:tc>
        <w:tc>
          <w:tcPr>
            <w:tcW w:w="1354" w:type="dxa"/>
            <w:vAlign w:val="center"/>
            <w:hideMark/>
          </w:tcPr>
          <w:p w14:paraId="31A80E18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74459F" w:rsidRPr="0074459F" w14:paraId="6596430F" w14:textId="77777777" w:rsidTr="00EA4A03">
        <w:trPr>
          <w:trHeight w:val="6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6D578769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за видами правопорушень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C985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Незаконні дії з документами на переказ, платіжними  картками та іншими засобами доступу до банківських рахунків, електронними грошима, обладнанням для їх  виготовлення, ст.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595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10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933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5A8BE37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59199E84" w14:textId="77777777" w:rsidTr="00EA4A03">
        <w:trPr>
          <w:trHeight w:val="4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72A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946A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Контрабанда, ст.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389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11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60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4C7FACEB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16DAD605" w14:textId="77777777" w:rsidTr="00EA4A03">
        <w:trPr>
          <w:trHeight w:val="3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246A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D705" w14:textId="594B65D0" w:rsidR="0074459F" w:rsidRPr="0074459F" w:rsidRDefault="00EA4A03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EA4A03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Контрабанда лісоматеріалів та цінних порід дерев</w:t>
            </w:r>
            <w:r w:rsidR="0074459F"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, ст. 201-1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A805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12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11</w:t>
              </w:r>
            </w:hyperlink>
          </w:p>
        </w:tc>
        <w:tc>
          <w:tcPr>
            <w:tcW w:w="1354" w:type="dxa"/>
            <w:vAlign w:val="center"/>
            <w:hideMark/>
          </w:tcPr>
          <w:p w14:paraId="22B1B789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585B45E3" w14:textId="77777777" w:rsidTr="00EA4A03">
        <w:trPr>
          <w:trHeight w:val="39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29B9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88FC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Незаконне використання з метою отримання прибутку гуманітарної допомоги, благодійних пожертв або безоплатної допомоги, ст. 201-2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597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13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384</w:t>
              </w:r>
            </w:hyperlink>
          </w:p>
        </w:tc>
        <w:tc>
          <w:tcPr>
            <w:tcW w:w="1354" w:type="dxa"/>
            <w:vAlign w:val="center"/>
            <w:hideMark/>
          </w:tcPr>
          <w:p w14:paraId="6ADDC1A8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8DD5AF0" w14:textId="77777777" w:rsidTr="00EA4A03">
        <w:trPr>
          <w:trHeight w:val="7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4F90B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432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CCE8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проступки (ч. 1 ст. 201-2)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6D5A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6"/>
                <w:szCs w:val="26"/>
                <w:lang w:eastAsia="uk-UA"/>
              </w:rPr>
            </w:pPr>
            <w:hyperlink r:id="rId14" w:history="1">
              <w:r w:rsidRPr="0074459F">
                <w:rPr>
                  <w:rFonts w:ascii="Times New Roman CYR" w:eastAsia="Times New Roman" w:hAnsi="Times New Roman CYR" w:cs="Times New Roman CYR"/>
                  <w:color w:val="FF0000"/>
                  <w:sz w:val="26"/>
                  <w:szCs w:val="26"/>
                  <w:lang w:eastAsia="uk-UA"/>
                </w:rPr>
                <w:t>3</w:t>
              </w:r>
            </w:hyperlink>
          </w:p>
        </w:tc>
        <w:tc>
          <w:tcPr>
            <w:tcW w:w="1354" w:type="dxa"/>
            <w:vAlign w:val="center"/>
            <w:hideMark/>
          </w:tcPr>
          <w:p w14:paraId="3FECC20E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24981202" w14:textId="77777777" w:rsidTr="00EA4A03">
        <w:trPr>
          <w:trHeight w:val="17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6B0CE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C659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134E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злочини (</w:t>
            </w:r>
            <w:proofErr w:type="spellStart"/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ч.ч</w:t>
            </w:r>
            <w:proofErr w:type="spellEnd"/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. 2, 3 ст. 201-2)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BF5A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6"/>
                <w:szCs w:val="26"/>
                <w:lang w:eastAsia="uk-UA"/>
              </w:rPr>
            </w:pPr>
            <w:hyperlink r:id="rId15" w:history="1">
              <w:r w:rsidRPr="0074459F">
                <w:rPr>
                  <w:rFonts w:ascii="Times New Roman CYR" w:eastAsia="Times New Roman" w:hAnsi="Times New Roman CYR" w:cs="Times New Roman CYR"/>
                  <w:color w:val="FF0000"/>
                  <w:sz w:val="26"/>
                  <w:szCs w:val="26"/>
                  <w:lang w:eastAsia="uk-UA"/>
                </w:rPr>
                <w:t>381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EE4A4ED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203F2845" w14:textId="77777777" w:rsidTr="00EA4A03">
        <w:trPr>
          <w:trHeight w:val="2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7FF2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3A75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Незаконна діяльність з організації або проведення азартних ігор, лотерей, ст.203-2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299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6"/>
                <w:szCs w:val="26"/>
                <w:lang w:eastAsia="uk-UA"/>
              </w:rPr>
            </w:pPr>
            <w:hyperlink r:id="rId16" w:history="1">
              <w:r w:rsidRPr="0074459F">
                <w:rPr>
                  <w:rFonts w:ascii="Times New Roman CYR" w:eastAsia="Times New Roman" w:hAnsi="Times New Roman CYR" w:cs="Times New Roman CYR"/>
                  <w:color w:val="FF0000"/>
                  <w:sz w:val="26"/>
                  <w:szCs w:val="26"/>
                  <w:lang w:eastAsia="uk-UA"/>
                </w:rPr>
                <w:t>174</w:t>
              </w:r>
            </w:hyperlink>
          </w:p>
        </w:tc>
        <w:tc>
          <w:tcPr>
            <w:tcW w:w="1354" w:type="dxa"/>
            <w:vAlign w:val="center"/>
            <w:hideMark/>
          </w:tcPr>
          <w:p w14:paraId="4CE8F656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042AD87C" w14:textId="77777777" w:rsidTr="00EA4A03">
        <w:trPr>
          <w:trHeight w:val="36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8AF8A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1E1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Незаконне виготовлення, зберігання, збут або транспортування з метою збуту підакцизних  товарів,  ст. 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EEC9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6"/>
                <w:szCs w:val="26"/>
                <w:lang w:eastAsia="uk-UA"/>
              </w:rPr>
            </w:pPr>
            <w:hyperlink r:id="rId17" w:history="1">
              <w:r w:rsidRPr="0074459F">
                <w:rPr>
                  <w:rFonts w:ascii="Times New Roman CYR" w:eastAsia="Times New Roman" w:hAnsi="Times New Roman CYR" w:cs="Times New Roman CYR"/>
                  <w:color w:val="FF0000"/>
                  <w:sz w:val="26"/>
                  <w:szCs w:val="26"/>
                  <w:lang w:eastAsia="uk-UA"/>
                </w:rPr>
                <w:t>546</w:t>
              </w:r>
            </w:hyperlink>
          </w:p>
        </w:tc>
        <w:tc>
          <w:tcPr>
            <w:tcW w:w="1354" w:type="dxa"/>
            <w:vAlign w:val="center"/>
            <w:hideMark/>
          </w:tcPr>
          <w:p w14:paraId="133F72FC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4F04A06D" w14:textId="77777777" w:rsidTr="00EA4A03">
        <w:trPr>
          <w:trHeight w:val="47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FC397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810D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Підроблення документів, які подаються для проведення державної реєстрації юридичної особи та фізичних осіб - підприємців, ст. 205-1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6668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6"/>
                <w:szCs w:val="26"/>
                <w:lang w:eastAsia="uk-UA"/>
              </w:rPr>
            </w:pPr>
            <w:hyperlink r:id="rId18" w:history="1">
              <w:r w:rsidRPr="0074459F">
                <w:rPr>
                  <w:rFonts w:ascii="Times New Roman CYR" w:eastAsia="Times New Roman" w:hAnsi="Times New Roman CYR" w:cs="Times New Roman CYR"/>
                  <w:color w:val="FF0000"/>
                  <w:sz w:val="26"/>
                  <w:szCs w:val="26"/>
                  <w:lang w:eastAsia="uk-UA"/>
                </w:rPr>
                <w:t>88</w:t>
              </w:r>
            </w:hyperlink>
          </w:p>
        </w:tc>
        <w:tc>
          <w:tcPr>
            <w:tcW w:w="1354" w:type="dxa"/>
            <w:vAlign w:val="center"/>
            <w:hideMark/>
          </w:tcPr>
          <w:p w14:paraId="5F1F4E1D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4795AB59" w14:textId="77777777" w:rsidTr="00EA4A03">
        <w:trPr>
          <w:trHeight w:val="27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5308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4727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Протидія законній господарській діяльності,  ст. 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1244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19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28</w:t>
              </w:r>
            </w:hyperlink>
          </w:p>
        </w:tc>
        <w:tc>
          <w:tcPr>
            <w:tcW w:w="1354" w:type="dxa"/>
            <w:vAlign w:val="center"/>
            <w:hideMark/>
          </w:tcPr>
          <w:p w14:paraId="0EBB6EC8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6AEE46C4" w14:textId="77777777" w:rsidTr="00EA4A03">
        <w:trPr>
          <w:trHeight w:val="1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5F9E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104F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6D5C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проступки (ч. 1 ст. 206)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737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20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206F5A77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66A146AB" w14:textId="77777777" w:rsidTr="00EA4A03">
        <w:trPr>
          <w:trHeight w:val="35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DCE9A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DE75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19A6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злочини (ч. 2, 3  ст. 206)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9EC9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21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28</w:t>
              </w:r>
            </w:hyperlink>
          </w:p>
        </w:tc>
        <w:tc>
          <w:tcPr>
            <w:tcW w:w="1354" w:type="dxa"/>
            <w:vAlign w:val="center"/>
            <w:hideMark/>
          </w:tcPr>
          <w:p w14:paraId="57836407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7367525" w14:textId="77777777" w:rsidTr="00EA4A03">
        <w:trPr>
          <w:trHeight w:val="54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0FE10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93E4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Протиправне заволодіння майном підприємства, установи, організації, ст. 206-2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5F39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22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15</w:t>
              </w:r>
            </w:hyperlink>
          </w:p>
        </w:tc>
        <w:tc>
          <w:tcPr>
            <w:tcW w:w="1354" w:type="dxa"/>
            <w:vAlign w:val="center"/>
            <w:hideMark/>
          </w:tcPr>
          <w:p w14:paraId="399DD663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5E9F00B3" w14:textId="77777777" w:rsidTr="00EA4A03">
        <w:trPr>
          <w:trHeight w:val="5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FCD5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62E7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Легалізація (відмивання) майна, одержаного злочинним шляхом, ст. 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7E9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6"/>
                <w:szCs w:val="26"/>
                <w:lang w:eastAsia="uk-UA"/>
              </w:rPr>
            </w:pPr>
            <w:hyperlink r:id="rId23" w:history="1">
              <w:r w:rsidRPr="0074459F">
                <w:rPr>
                  <w:rFonts w:ascii="Times New Roman CYR" w:eastAsia="Times New Roman" w:hAnsi="Times New Roman CYR" w:cs="Times New Roman CYR"/>
                  <w:color w:val="FF0000"/>
                  <w:sz w:val="26"/>
                  <w:szCs w:val="26"/>
                  <w:lang w:eastAsia="uk-UA"/>
                </w:rPr>
                <w:t>437</w:t>
              </w:r>
            </w:hyperlink>
          </w:p>
        </w:tc>
        <w:tc>
          <w:tcPr>
            <w:tcW w:w="1354" w:type="dxa"/>
            <w:vAlign w:val="center"/>
            <w:hideMark/>
          </w:tcPr>
          <w:p w14:paraId="48D2EB70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2FD69CBB" w14:textId="77777777" w:rsidTr="00EA4A03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CB24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DE13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Умисне порушення вимог законодавства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знищення, ст. 209-1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9DDB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24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1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00CA303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884AD50" w14:textId="77777777" w:rsidTr="00EA4A03">
        <w:trPr>
          <w:trHeight w:val="71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887A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824A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перевищенням, ст.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DD9F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25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3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317F0FA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8705F14" w14:textId="77777777" w:rsidTr="00EA4A03">
        <w:trPr>
          <w:trHeight w:val="62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D811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BD58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Видання нормативно-правових актів, що зменшують надходження бюджету або збільшують витрати бюджету всупереч закону, ст. 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9AF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26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32621946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19C3E89" w14:textId="77777777" w:rsidTr="00EA4A03">
        <w:trPr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7B81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B372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uk-UA"/>
              </w:rPr>
              <w:t>Ухилення від сплати податків, зборів (обов'язкових платежів), ст. 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38DF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6"/>
                <w:szCs w:val="26"/>
                <w:lang w:eastAsia="uk-UA"/>
              </w:rPr>
            </w:pPr>
            <w:hyperlink r:id="rId27" w:history="1">
              <w:r w:rsidRPr="0074459F">
                <w:rPr>
                  <w:rFonts w:ascii="Times New Roman CYR" w:eastAsia="Times New Roman" w:hAnsi="Times New Roman CYR" w:cs="Times New Roman CYR"/>
                  <w:color w:val="FF0000"/>
                  <w:sz w:val="26"/>
                  <w:szCs w:val="26"/>
                  <w:lang w:eastAsia="uk-UA"/>
                </w:rPr>
                <w:t>390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49237DC1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0D1BACF1" w14:textId="77777777" w:rsidTr="00EA4A03">
        <w:trPr>
          <w:trHeight w:val="7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FD6A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97DC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Ухилення від сплати єдиного внеску на загальнообов'язкове державне соціальне страхування та страхових внесків на загальнообов'язкове державне пенсійне страхування, ст. 212-1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06F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28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4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4F599D6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445FE58C" w14:textId="77777777" w:rsidTr="00EA4A03">
        <w:trPr>
          <w:trHeight w:val="4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65950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4201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Порушення порядку здійснення заготівлі металобрухту та операцій з металобрухтом,, ст.213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55BC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29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40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3C2DCEB6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13CD0759" w14:textId="77777777" w:rsidTr="00EA4A03">
        <w:trPr>
          <w:trHeight w:val="23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60600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52E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D4FC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проступки (ч. 1 ст. 213)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5850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0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40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0A91BB59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318222E0" w14:textId="77777777" w:rsidTr="00EA4A03">
        <w:trPr>
          <w:trHeight w:val="21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F95C8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F930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96FB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злочини (ч. 2 ст. 213)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C43B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1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ED0F634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54AA3EC5" w14:textId="77777777" w:rsidTr="00EA4A03">
        <w:trPr>
          <w:trHeight w:val="8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0BA1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33CB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Незаконне виготовлення, підроблення, використання або збут  незаконно виготовлених, одержаних чи підроблених контрольних марок, ст.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AFAB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2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5631EEFD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5603FC8" w14:textId="77777777" w:rsidTr="00EA4A03">
        <w:trPr>
          <w:trHeight w:val="1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E3C2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5B4D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59E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проступки (ч. 1 ст. 216)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EEA3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3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692B615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13B76BFC" w14:textId="77777777" w:rsidTr="00EA4A03">
        <w:trPr>
          <w:trHeight w:val="17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BDB1D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199F7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5592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злочини (ч. 2 ст. 216)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37E5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4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2BA929DA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64F88757" w14:textId="77777777" w:rsidTr="00EA4A03">
        <w:trPr>
          <w:trHeight w:val="29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6993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3419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Доведення банку до неплатоспроможності, ст. 218-1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3E82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5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4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3CEF0CB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8C4487F" w14:textId="77777777" w:rsidTr="00EA4A03">
        <w:trPr>
          <w:trHeight w:val="2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0E84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A5BC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Доведення до банкрутства, ст. 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0A9D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6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14</w:t>
              </w:r>
            </w:hyperlink>
          </w:p>
        </w:tc>
        <w:tc>
          <w:tcPr>
            <w:tcW w:w="1354" w:type="dxa"/>
            <w:vAlign w:val="center"/>
            <w:hideMark/>
          </w:tcPr>
          <w:p w14:paraId="565AE9B2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57586AFC" w14:textId="77777777" w:rsidTr="00EA4A03">
        <w:trPr>
          <w:trHeight w:val="38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E337D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05EC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Порушення порядку ведення бази даних про вкладників або порядку формування звітності, ст. 220-1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7B4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7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037C6C6E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2B06BF5A" w14:textId="77777777" w:rsidTr="00EA4A03">
        <w:trPr>
          <w:trHeight w:val="8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3A22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1C77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Фальсифікація фінансових документів та звітності фінансової організації, приховування неплатоспроможності фінансової установи або підстав для відкликання (анулювання) ліцензії фінансової установи, ст. 220-2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8DF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8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5B216403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DE6DAE1" w14:textId="77777777" w:rsidTr="00EA4A03">
        <w:trPr>
          <w:trHeight w:val="25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7B317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5991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Шахрайство з фінансовими ресурсами, ст. 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1D6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39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7</w:t>
              </w:r>
            </w:hyperlink>
          </w:p>
        </w:tc>
        <w:tc>
          <w:tcPr>
            <w:tcW w:w="1354" w:type="dxa"/>
            <w:vAlign w:val="center"/>
            <w:hideMark/>
          </w:tcPr>
          <w:p w14:paraId="28C08CD0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6F99453C" w14:textId="77777777" w:rsidTr="00EA4A03">
        <w:trPr>
          <w:trHeight w:val="22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E958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9555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Маніпулювання на організованих ринках, ст. 222-1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FD94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0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3D2FD8B4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2BE4C72C" w14:textId="77777777" w:rsidTr="00EA4A03">
        <w:trPr>
          <w:trHeight w:val="20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1F273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1618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Маніпулювання на енергетичному ринку, ст. 222-2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FD47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1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1</w:t>
              </w:r>
            </w:hyperlink>
          </w:p>
        </w:tc>
        <w:tc>
          <w:tcPr>
            <w:tcW w:w="1354" w:type="dxa"/>
            <w:vAlign w:val="center"/>
            <w:hideMark/>
          </w:tcPr>
          <w:p w14:paraId="45496642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39C43283" w14:textId="77777777" w:rsidTr="00EA4A03">
        <w:trPr>
          <w:trHeight w:val="46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9AA9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3BC1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Підроблення документів, які подаються для реєстрації випуску цінних паперів, ст. 223-1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B973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2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19966598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7F563AAE" w14:textId="77777777" w:rsidTr="00EA4A03">
        <w:trPr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B191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E9AE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Виготовлення, збут та використання підроблених цінних паперів (крім державних цінних паперів), ст. 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79A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3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1</w:t>
              </w:r>
            </w:hyperlink>
          </w:p>
        </w:tc>
        <w:tc>
          <w:tcPr>
            <w:tcW w:w="1354" w:type="dxa"/>
            <w:vAlign w:val="center"/>
            <w:hideMark/>
          </w:tcPr>
          <w:p w14:paraId="0964E949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092FD305" w14:textId="77777777" w:rsidTr="00EA4A03">
        <w:trPr>
          <w:trHeight w:val="54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2903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1F0C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Умисне введення в обіг на ринку України (випуск на ринок України) небезпечної продукції, ст. 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3A4B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4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21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92B3226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6FF754E3" w14:textId="77777777" w:rsidTr="00EA4A03">
        <w:trPr>
          <w:trHeight w:val="6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F19F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016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 xml:space="preserve">Незаконне використання </w:t>
            </w:r>
            <w:proofErr w:type="spellStart"/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знака</w:t>
            </w:r>
            <w:proofErr w:type="spellEnd"/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 xml:space="preserve"> для товарів і послуг, фірмового найменування, кваліфікованого зазначення походження товару, ст. 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640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5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27</w:t>
              </w:r>
            </w:hyperlink>
          </w:p>
        </w:tc>
        <w:tc>
          <w:tcPr>
            <w:tcW w:w="1354" w:type="dxa"/>
            <w:vAlign w:val="center"/>
            <w:hideMark/>
          </w:tcPr>
          <w:p w14:paraId="26499574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0CBAFB05" w14:textId="77777777" w:rsidTr="00EA4A03">
        <w:trPr>
          <w:trHeight w:val="70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68D2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30E9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Незаконне збирання з метою використання або  використання відомостей, що становлять комерційну або банківську таємницю, ст. 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C6B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6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2</w:t>
              </w:r>
            </w:hyperlink>
          </w:p>
        </w:tc>
        <w:tc>
          <w:tcPr>
            <w:tcW w:w="1354" w:type="dxa"/>
            <w:vAlign w:val="center"/>
            <w:hideMark/>
          </w:tcPr>
          <w:p w14:paraId="04FA2DC8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3F93741F" w14:textId="77777777" w:rsidTr="00EA4A03">
        <w:trPr>
          <w:trHeight w:val="54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AC7B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D754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Розголошення комерційної, банківської таємниці або професійної таємниці на ринках капіталу та організованих товарних ринках, ст. 232*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A62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7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2</w:t>
              </w:r>
            </w:hyperlink>
          </w:p>
        </w:tc>
        <w:tc>
          <w:tcPr>
            <w:tcW w:w="1354" w:type="dxa"/>
            <w:vAlign w:val="center"/>
            <w:hideMark/>
          </w:tcPr>
          <w:p w14:paraId="4C0038E5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01B7F54B" w14:textId="77777777" w:rsidTr="00EA4A03">
        <w:trPr>
          <w:trHeight w:val="27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A9551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05E9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 xml:space="preserve">Незаконне використання </w:t>
            </w:r>
            <w:proofErr w:type="spellStart"/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інсайдерської</w:t>
            </w:r>
            <w:proofErr w:type="spellEnd"/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 xml:space="preserve"> інформації,  ст. 232-1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5CC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8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5D182107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391E5207" w14:textId="77777777" w:rsidTr="00EA4A03">
        <w:trPr>
          <w:trHeight w:val="39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F95E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4AB0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Приховування інформації про діяльність емітента,  ст. 232-2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D56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49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3656C05C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519B8643" w14:textId="77777777" w:rsidTr="00EA4A03">
        <w:trPr>
          <w:trHeight w:val="4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DB0C1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D0A0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Незаконна приватизація державного, комунального майна, ст. 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CE87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50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6</w:t>
              </w:r>
            </w:hyperlink>
          </w:p>
        </w:tc>
        <w:tc>
          <w:tcPr>
            <w:tcW w:w="1354" w:type="dxa"/>
            <w:vAlign w:val="center"/>
            <w:hideMark/>
          </w:tcPr>
          <w:p w14:paraId="7E0CF18C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459F" w:rsidRPr="0074459F" w14:paraId="31549102" w14:textId="77777777" w:rsidTr="00EA4A03">
        <w:trPr>
          <w:trHeight w:val="4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A2A9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23EF" w14:textId="77777777" w:rsidR="0074459F" w:rsidRPr="0074459F" w:rsidRDefault="0074459F" w:rsidP="007445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74459F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Інші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F31B" w14:textId="77777777" w:rsidR="0074459F" w:rsidRPr="0074459F" w:rsidRDefault="0074459F" w:rsidP="007445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uk-UA"/>
              </w:rPr>
            </w:pPr>
            <w:hyperlink r:id="rId51" w:history="1">
              <w:r w:rsidRPr="0074459F">
                <w:rPr>
                  <w:rFonts w:ascii="Times New Roman CYR" w:eastAsia="Times New Roman" w:hAnsi="Times New Roman CYR" w:cs="Times New Roman CYR"/>
                  <w:sz w:val="26"/>
                  <w:szCs w:val="26"/>
                  <w:lang w:eastAsia="uk-UA"/>
                </w:rPr>
                <w:t>0</w:t>
              </w:r>
            </w:hyperlink>
          </w:p>
        </w:tc>
        <w:tc>
          <w:tcPr>
            <w:tcW w:w="1354" w:type="dxa"/>
            <w:vAlign w:val="center"/>
            <w:hideMark/>
          </w:tcPr>
          <w:p w14:paraId="6A2F3D6E" w14:textId="77777777" w:rsidR="0074459F" w:rsidRPr="0074459F" w:rsidRDefault="0074459F" w:rsidP="0074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2F50230" w14:textId="77777777" w:rsidR="0074459F" w:rsidRDefault="0074459F"/>
    <w:sectPr w:rsidR="0074459F" w:rsidSect="007445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9F"/>
    <w:rsid w:val="004715BD"/>
    <w:rsid w:val="0074459F"/>
    <w:rsid w:val="00EA4A03"/>
    <w:rsid w:val="00F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D7FC"/>
  <w15:chartTrackingRefBased/>
  <w15:docId w15:val="{9D008557-8DE9-4815-B8A2-B5DE5344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5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rdr.gp.gov.ua/erdr/erdr.bi.web.Listing.cls?link=t18m1c1r10&amp;key=7956435" TargetMode="External"/><Relationship Id="rId18" Type="http://schemas.openxmlformats.org/officeDocument/2006/relationships/hyperlink" Target="https://erdr.gp.gov.ua/erdr/erdr.bi.web.Listing.cls?link=t18m1c1r16&amp;key=7956435" TargetMode="External"/><Relationship Id="rId26" Type="http://schemas.openxmlformats.org/officeDocument/2006/relationships/hyperlink" Target="https://erdr.gp.gov.ua/erdr/erdr.bi.web.Listing.cls?link=t18m1c1r24&amp;key=7956435" TargetMode="External"/><Relationship Id="rId39" Type="http://schemas.openxmlformats.org/officeDocument/2006/relationships/hyperlink" Target="https://erdr.gp.gov.ua/erdr/erdr.bi.web.Listing.cls?link=t18m1c1r37&amp;key=7956435" TargetMode="External"/><Relationship Id="rId21" Type="http://schemas.openxmlformats.org/officeDocument/2006/relationships/hyperlink" Target="https://erdr.gp.gov.ua/erdr/erdr.bi.web.Listing.cls?link=t18m1c1r19&amp;key=7956435" TargetMode="External"/><Relationship Id="rId34" Type="http://schemas.openxmlformats.org/officeDocument/2006/relationships/hyperlink" Target="https://erdr.gp.gov.ua/erdr/erdr.bi.web.Listing.cls?link=t18m1c1r32&amp;key=7956435" TargetMode="External"/><Relationship Id="rId42" Type="http://schemas.openxmlformats.org/officeDocument/2006/relationships/hyperlink" Target="https://erdr.gp.gov.ua/erdr/erdr.bi.web.Listing.cls?link=t18m1c1r40&amp;key=7956435" TargetMode="External"/><Relationship Id="rId47" Type="http://schemas.openxmlformats.org/officeDocument/2006/relationships/hyperlink" Target="https://erdr.gp.gov.ua/erdr/erdr.bi.web.Listing.cls?link=t18m1c1r45&amp;key=7956435" TargetMode="External"/><Relationship Id="rId50" Type="http://schemas.openxmlformats.org/officeDocument/2006/relationships/hyperlink" Target="https://erdr.gp.gov.ua/erdr/erdr.bi.web.Listing.cls?link=t18m1c1r48&amp;key=7956435" TargetMode="External"/><Relationship Id="rId7" Type="http://schemas.openxmlformats.org/officeDocument/2006/relationships/hyperlink" Target="https://erdr.gp.gov.ua/erdr/erdr.bi.web.Listing.cls?link=t18m1c1r4&amp;key=79564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rdr.gp.gov.ua/erdr/erdr.bi.web.Listing.cls?link=t18m1c1r14&amp;key=7956435" TargetMode="External"/><Relationship Id="rId29" Type="http://schemas.openxmlformats.org/officeDocument/2006/relationships/hyperlink" Target="https://erdr.gp.gov.ua/erdr/erdr.bi.web.Listing.cls?link=t18m1c1r27&amp;key=7956435" TargetMode="External"/><Relationship Id="rId11" Type="http://schemas.openxmlformats.org/officeDocument/2006/relationships/hyperlink" Target="https://erdr.gp.gov.ua/erdr/erdr.bi.web.Listing.cls?link=t18m1c1r8&amp;key=7956435" TargetMode="External"/><Relationship Id="rId24" Type="http://schemas.openxmlformats.org/officeDocument/2006/relationships/hyperlink" Target="https://erdr.gp.gov.ua/erdr/erdr.bi.web.Listing.cls?link=t18m1c1r22&amp;key=7956435" TargetMode="External"/><Relationship Id="rId32" Type="http://schemas.openxmlformats.org/officeDocument/2006/relationships/hyperlink" Target="https://erdr.gp.gov.ua/erdr/erdr.bi.web.Listing.cls?link=t18m1c1r30&amp;key=7956435" TargetMode="External"/><Relationship Id="rId37" Type="http://schemas.openxmlformats.org/officeDocument/2006/relationships/hyperlink" Target="https://erdr.gp.gov.ua/erdr/erdr.bi.web.Listing.cls?link=t18m1c1r35&amp;key=7956435" TargetMode="External"/><Relationship Id="rId40" Type="http://schemas.openxmlformats.org/officeDocument/2006/relationships/hyperlink" Target="https://erdr.gp.gov.ua/erdr/erdr.bi.web.Listing.cls?link=t18m1c1r38&amp;key=7956435" TargetMode="External"/><Relationship Id="rId45" Type="http://schemas.openxmlformats.org/officeDocument/2006/relationships/hyperlink" Target="https://erdr.gp.gov.ua/erdr/erdr.bi.web.Listing.cls?link=t18m1c1r43&amp;key=795643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rdr.gp.gov.ua/erdr/erdr.bi.web.Listing.cls?link=t18m1c1r2&amp;key=7956435" TargetMode="External"/><Relationship Id="rId10" Type="http://schemas.openxmlformats.org/officeDocument/2006/relationships/hyperlink" Target="https://erdr.gp.gov.ua/erdr/erdr.bi.web.Listing.cls?link=t18m1c1r7&amp;key=7956435" TargetMode="External"/><Relationship Id="rId19" Type="http://schemas.openxmlformats.org/officeDocument/2006/relationships/hyperlink" Target="https://erdr.gp.gov.ua/erdr/erdr.bi.web.Listing.cls?link=t18m1c1r17&amp;key=7956435" TargetMode="External"/><Relationship Id="rId31" Type="http://schemas.openxmlformats.org/officeDocument/2006/relationships/hyperlink" Target="https://erdr.gp.gov.ua/erdr/erdr.bi.web.Listing.cls?link=t18m1c1r29&amp;key=7956435" TargetMode="External"/><Relationship Id="rId44" Type="http://schemas.openxmlformats.org/officeDocument/2006/relationships/hyperlink" Target="https://erdr.gp.gov.ua/erdr/erdr.bi.web.Listing.cls?link=t18m1c1r42&amp;key=7956435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erdr.gp.gov.ua/erdr/erdr.bi.web.Listing.cls?link=t18m1c1r1&amp;key=7956435" TargetMode="External"/><Relationship Id="rId9" Type="http://schemas.openxmlformats.org/officeDocument/2006/relationships/hyperlink" Target="https://erdr.gp.gov.ua/erdr/erdr.bi.web.Listing.cls?link=t18m1c1r6&amp;key=7956435" TargetMode="External"/><Relationship Id="rId14" Type="http://schemas.openxmlformats.org/officeDocument/2006/relationships/hyperlink" Target="https://erdr.gp.gov.ua/erdr/erdr.bi.web.Listing.cls?link=t18m1c1r11&amp;key=7956435" TargetMode="External"/><Relationship Id="rId22" Type="http://schemas.openxmlformats.org/officeDocument/2006/relationships/hyperlink" Target="https://erdr.gp.gov.ua/erdr/erdr.bi.web.Listing.cls?link=t18m1c1r20&amp;key=7956435" TargetMode="External"/><Relationship Id="rId27" Type="http://schemas.openxmlformats.org/officeDocument/2006/relationships/hyperlink" Target="https://erdr.gp.gov.ua/erdr/erdr.bi.web.Listing.cls?link=t18m1c1r25&amp;key=7956435" TargetMode="External"/><Relationship Id="rId30" Type="http://schemas.openxmlformats.org/officeDocument/2006/relationships/hyperlink" Target="https://erdr.gp.gov.ua/erdr/erdr.bi.web.Listing.cls?link=t18m1c1r28&amp;key=7956435" TargetMode="External"/><Relationship Id="rId35" Type="http://schemas.openxmlformats.org/officeDocument/2006/relationships/hyperlink" Target="https://erdr.gp.gov.ua/erdr/erdr.bi.web.Listing.cls?link=t18m1c1r33&amp;key=7956435" TargetMode="External"/><Relationship Id="rId43" Type="http://schemas.openxmlformats.org/officeDocument/2006/relationships/hyperlink" Target="https://erdr.gp.gov.ua/erdr/erdr.bi.web.Listing.cls?link=t18m1c1r41&amp;key=7956435" TargetMode="External"/><Relationship Id="rId48" Type="http://schemas.openxmlformats.org/officeDocument/2006/relationships/hyperlink" Target="https://erdr.gp.gov.ua/erdr/erdr.bi.web.Listing.cls?link=t18m1c1r46&amp;key=7956435" TargetMode="External"/><Relationship Id="rId8" Type="http://schemas.openxmlformats.org/officeDocument/2006/relationships/hyperlink" Target="https://erdr.gp.gov.ua/erdr/erdr.bi.web.Listing.cls?link=t18m1c1r5&amp;key=7956435" TargetMode="External"/><Relationship Id="rId51" Type="http://schemas.openxmlformats.org/officeDocument/2006/relationships/hyperlink" Target="https://erdr.gp.gov.ua/erdr/erdr.bi.web.Listing.cls?link=t18m1c1r49&amp;key=79564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rdr.gp.gov.ua/erdr/erdr.bi.web.Listing.cls?link=t18m1c1r9&amp;key=7956435" TargetMode="External"/><Relationship Id="rId17" Type="http://schemas.openxmlformats.org/officeDocument/2006/relationships/hyperlink" Target="https://erdr.gp.gov.ua/erdr/erdr.bi.web.Listing.cls?link=t18m1c1r15&amp;key=7956435" TargetMode="External"/><Relationship Id="rId25" Type="http://schemas.openxmlformats.org/officeDocument/2006/relationships/hyperlink" Target="https://erdr.gp.gov.ua/erdr/erdr.bi.web.Listing.cls?link=t18m1c1r23&amp;key=7956435" TargetMode="External"/><Relationship Id="rId33" Type="http://schemas.openxmlformats.org/officeDocument/2006/relationships/hyperlink" Target="https://erdr.gp.gov.ua/erdr/erdr.bi.web.Listing.cls?link=t18m1c1r31&amp;key=7956435" TargetMode="External"/><Relationship Id="rId38" Type="http://schemas.openxmlformats.org/officeDocument/2006/relationships/hyperlink" Target="https://erdr.gp.gov.ua/erdr/erdr.bi.web.Listing.cls?link=t18m1c1r36&amp;key=7956435" TargetMode="External"/><Relationship Id="rId46" Type="http://schemas.openxmlformats.org/officeDocument/2006/relationships/hyperlink" Target="https://erdr.gp.gov.ua/erdr/erdr.bi.web.Listing.cls?link=t18m1c1r44&amp;key=7956435" TargetMode="External"/><Relationship Id="rId20" Type="http://schemas.openxmlformats.org/officeDocument/2006/relationships/hyperlink" Target="https://erdr.gp.gov.ua/erdr/erdr.bi.web.Listing.cls?link=t18m1c1r18&amp;key=7956435" TargetMode="External"/><Relationship Id="rId41" Type="http://schemas.openxmlformats.org/officeDocument/2006/relationships/hyperlink" Target="https://erdr.gp.gov.ua/erdr/erdr.bi.web.Listing.cls?link=t18m1c1r39&amp;key=7956435" TargetMode="External"/><Relationship Id="rId1" Type="http://schemas.openxmlformats.org/officeDocument/2006/relationships/styles" Target="styles.xml"/><Relationship Id="rId6" Type="http://schemas.openxmlformats.org/officeDocument/2006/relationships/hyperlink" Target="https://erdr.gp.gov.ua/erdr/erdr.bi.web.Listing.cls?link=t18m1c1r3&amp;key=7956435" TargetMode="External"/><Relationship Id="rId15" Type="http://schemas.openxmlformats.org/officeDocument/2006/relationships/hyperlink" Target="https://erdr.gp.gov.ua/erdr/erdr.bi.web.Listing.cls?link=t18m1c1r12&amp;key=7956435" TargetMode="External"/><Relationship Id="rId23" Type="http://schemas.openxmlformats.org/officeDocument/2006/relationships/hyperlink" Target="https://erdr.gp.gov.ua/erdr/erdr.bi.web.Listing.cls?link=t18m1c1r21&amp;key=7956435" TargetMode="External"/><Relationship Id="rId28" Type="http://schemas.openxmlformats.org/officeDocument/2006/relationships/hyperlink" Target="https://erdr.gp.gov.ua/erdr/erdr.bi.web.Listing.cls?link=t18m1c1r26&amp;key=7956435" TargetMode="External"/><Relationship Id="rId36" Type="http://schemas.openxmlformats.org/officeDocument/2006/relationships/hyperlink" Target="https://erdr.gp.gov.ua/erdr/erdr.bi.web.Listing.cls?link=t18m1c1r34&amp;key=7956435" TargetMode="External"/><Relationship Id="rId49" Type="http://schemas.openxmlformats.org/officeDocument/2006/relationships/hyperlink" Target="https://erdr.gp.gov.ua/erdr/erdr.bi.web.Listing.cls?link=t18m1c1r47&amp;key=795643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5715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Петров</dc:creator>
  <cp:keywords/>
  <dc:description/>
  <cp:lastModifiedBy>Володимир Петров</cp:lastModifiedBy>
  <cp:revision>1</cp:revision>
  <dcterms:created xsi:type="dcterms:W3CDTF">2024-02-20T21:06:00Z</dcterms:created>
  <dcterms:modified xsi:type="dcterms:W3CDTF">2024-02-20T22:43:00Z</dcterms:modified>
</cp:coreProperties>
</file>