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7B" w:rsidRPr="00A078B0" w:rsidRDefault="005A027B" w:rsidP="005A027B">
      <w:pPr>
        <w:tabs>
          <w:tab w:val="left" w:pos="2030"/>
        </w:tabs>
        <w:jc w:val="center"/>
        <w:rPr>
          <w:rFonts w:ascii="Times New Roman" w:hAnsi="Times New Roman" w:cs="Times New Roman"/>
          <w:b/>
          <w:caps/>
          <w:sz w:val="28"/>
          <w:szCs w:val="28"/>
          <w:lang w:val="uk-UA"/>
        </w:rPr>
      </w:pPr>
      <w:r w:rsidRPr="00A078B0">
        <w:rPr>
          <w:rFonts w:ascii="Times New Roman" w:hAnsi="Times New Roman" w:cs="Times New Roman"/>
          <w:b/>
          <w:caps/>
          <w:sz w:val="28"/>
          <w:szCs w:val="28"/>
          <w:lang w:val="uk-UA"/>
        </w:rPr>
        <w:t xml:space="preserve">ВІДКРИТИЙ МІЖНАРОДНИЙ УНІВЕРСИТЕТ </w:t>
      </w:r>
    </w:p>
    <w:p w:rsidR="005A027B" w:rsidRPr="00A078B0" w:rsidRDefault="005A027B" w:rsidP="005A027B">
      <w:pPr>
        <w:tabs>
          <w:tab w:val="left" w:pos="2030"/>
        </w:tabs>
        <w:jc w:val="center"/>
        <w:rPr>
          <w:rFonts w:ascii="Times New Roman" w:hAnsi="Times New Roman" w:cs="Times New Roman"/>
          <w:b/>
          <w:caps/>
          <w:sz w:val="28"/>
          <w:szCs w:val="28"/>
          <w:lang w:val="uk-UA"/>
        </w:rPr>
      </w:pPr>
      <w:r w:rsidRPr="00A078B0">
        <w:rPr>
          <w:rFonts w:ascii="Times New Roman" w:hAnsi="Times New Roman" w:cs="Times New Roman"/>
          <w:b/>
          <w:caps/>
          <w:sz w:val="28"/>
          <w:szCs w:val="28"/>
          <w:lang w:val="uk-UA"/>
        </w:rPr>
        <w:t>РОЗВИТКУ ЛЮДИНИ «Україна»</w:t>
      </w:r>
    </w:p>
    <w:p w:rsidR="005A027B" w:rsidRPr="00A078B0" w:rsidRDefault="005A027B" w:rsidP="005A027B">
      <w:pPr>
        <w:tabs>
          <w:tab w:val="left" w:pos="2030"/>
        </w:tabs>
        <w:jc w:val="center"/>
        <w:rPr>
          <w:rFonts w:ascii="Times New Roman" w:hAnsi="Times New Roman" w:cs="Times New Roman"/>
          <w:b/>
          <w:caps/>
          <w:sz w:val="28"/>
          <w:szCs w:val="28"/>
          <w:lang w:val="uk-UA"/>
        </w:rPr>
      </w:pPr>
    </w:p>
    <w:p w:rsidR="005A027B" w:rsidRPr="00A078B0" w:rsidRDefault="005A027B" w:rsidP="005A027B">
      <w:pPr>
        <w:tabs>
          <w:tab w:val="left" w:pos="2030"/>
        </w:tabs>
        <w:rPr>
          <w:rFonts w:ascii="Times New Roman" w:hAnsi="Times New Roman" w:cs="Times New Roman"/>
          <w:b/>
          <w:caps/>
          <w:sz w:val="28"/>
          <w:szCs w:val="28"/>
          <w:lang w:val="uk-UA"/>
        </w:rPr>
      </w:pPr>
    </w:p>
    <w:p w:rsidR="005A027B" w:rsidRPr="00A078B0" w:rsidRDefault="005A027B" w:rsidP="005A027B">
      <w:pPr>
        <w:tabs>
          <w:tab w:val="left" w:pos="2030"/>
        </w:tabs>
        <w:jc w:val="center"/>
        <w:rPr>
          <w:rFonts w:ascii="Times New Roman" w:hAnsi="Times New Roman" w:cs="Times New Roman"/>
          <w:b/>
          <w:caps/>
          <w:sz w:val="28"/>
          <w:szCs w:val="28"/>
          <w:lang w:val="uk-UA"/>
        </w:rPr>
      </w:pPr>
      <w:r w:rsidRPr="00A078B0">
        <w:rPr>
          <w:rFonts w:ascii="Times New Roman" w:hAnsi="Times New Roman" w:cs="Times New Roman"/>
          <w:b/>
          <w:caps/>
          <w:sz w:val="28"/>
          <w:szCs w:val="28"/>
          <w:lang w:val="uk-UA"/>
        </w:rPr>
        <w:t>ІНСТИТУТ соціальних технологій</w:t>
      </w:r>
    </w:p>
    <w:p w:rsidR="005A027B" w:rsidRPr="00A078B0" w:rsidRDefault="005A027B" w:rsidP="005A027B">
      <w:pPr>
        <w:tabs>
          <w:tab w:val="left" w:pos="2030"/>
        </w:tabs>
        <w:jc w:val="center"/>
        <w:rPr>
          <w:rFonts w:ascii="Times New Roman" w:hAnsi="Times New Roman" w:cs="Times New Roman"/>
          <w:b/>
          <w:caps/>
          <w:sz w:val="28"/>
          <w:szCs w:val="28"/>
          <w:lang w:val="uk-UA"/>
        </w:rPr>
      </w:pPr>
    </w:p>
    <w:p w:rsidR="005A027B" w:rsidRPr="00A078B0" w:rsidRDefault="005A027B" w:rsidP="005A027B">
      <w:pPr>
        <w:tabs>
          <w:tab w:val="left" w:pos="2030"/>
        </w:tabs>
        <w:jc w:val="center"/>
        <w:rPr>
          <w:rFonts w:ascii="Times New Roman" w:hAnsi="Times New Roman" w:cs="Times New Roman"/>
          <w:b/>
          <w:caps/>
          <w:sz w:val="28"/>
          <w:szCs w:val="28"/>
          <w:lang w:val="uk-UA"/>
        </w:rPr>
      </w:pPr>
      <w:r w:rsidRPr="00A078B0">
        <w:rPr>
          <w:rFonts w:ascii="Times New Roman" w:hAnsi="Times New Roman" w:cs="Times New Roman"/>
          <w:b/>
          <w:caps/>
          <w:sz w:val="28"/>
          <w:szCs w:val="28"/>
          <w:lang w:val="uk-UA"/>
        </w:rPr>
        <w:t>КАФЕДРА соціАЛЬНОЇ РОБОТИ ТА ПЕДАГОГІКИ</w:t>
      </w:r>
    </w:p>
    <w:p w:rsidR="005A027B" w:rsidRPr="00A078B0" w:rsidRDefault="005A027B" w:rsidP="005A027B">
      <w:pPr>
        <w:tabs>
          <w:tab w:val="left" w:pos="2030"/>
        </w:tabs>
        <w:rPr>
          <w:rFonts w:ascii="Times New Roman" w:hAnsi="Times New Roman" w:cs="Times New Roman"/>
          <w:b/>
          <w:sz w:val="28"/>
          <w:szCs w:val="28"/>
          <w:lang w:val="uk-UA"/>
        </w:rPr>
      </w:pPr>
      <w:r w:rsidRPr="00A078B0">
        <w:rPr>
          <w:rFonts w:ascii="Times New Roman" w:hAnsi="Times New Roman" w:cs="Times New Roman"/>
          <w:b/>
          <w:caps/>
          <w:sz w:val="28"/>
          <w:szCs w:val="28"/>
          <w:lang w:val="uk-UA"/>
        </w:rPr>
        <w:t xml:space="preserve">                                                                                                                                                                                                                                                                                                                                                                                                                                                                                                                                                                                                                                                                                                                                                                                                                                                                                                                                                                                                                                                                                                                                                                                                                                                                                                                                                                                                                                                                                                                                                                                                                                                                                                                                                                                                                                                                                                                                                                                                                                                                                                                                                                                                                                                                                                                                                                                                                                                                                    </w:t>
      </w:r>
    </w:p>
    <w:p w:rsidR="005A027B" w:rsidRPr="00A078B0" w:rsidRDefault="005A027B" w:rsidP="005A027B">
      <w:pPr>
        <w:pStyle w:val="af"/>
        <w:tabs>
          <w:tab w:val="left" w:pos="2030"/>
        </w:tabs>
        <w:ind w:left="5387"/>
        <w:rPr>
          <w:szCs w:val="28"/>
        </w:rPr>
      </w:pPr>
    </w:p>
    <w:p w:rsidR="005A027B" w:rsidRPr="00A078B0" w:rsidRDefault="005A027B" w:rsidP="005A027B">
      <w:pPr>
        <w:tabs>
          <w:tab w:val="left" w:pos="5940"/>
        </w:tabs>
        <w:ind w:left="5387"/>
        <w:rPr>
          <w:rFonts w:ascii="Times New Roman" w:hAnsi="Times New Roman" w:cs="Times New Roman"/>
          <w:sz w:val="28"/>
          <w:szCs w:val="28"/>
          <w:lang w:val="uk-UA"/>
        </w:rPr>
      </w:pPr>
      <w:r w:rsidRPr="00A078B0">
        <w:rPr>
          <w:rFonts w:ascii="Times New Roman" w:hAnsi="Times New Roman" w:cs="Times New Roman"/>
          <w:b/>
          <w:sz w:val="28"/>
          <w:szCs w:val="28"/>
          <w:lang w:val="uk-UA"/>
        </w:rPr>
        <w:t>ЗАТВЕРДЖУЮ</w:t>
      </w:r>
    </w:p>
    <w:p w:rsidR="005A027B" w:rsidRPr="00A078B0" w:rsidRDefault="005A027B" w:rsidP="005A027B">
      <w:pPr>
        <w:ind w:left="5387"/>
        <w:rPr>
          <w:rFonts w:ascii="Times New Roman" w:hAnsi="Times New Roman" w:cs="Times New Roman"/>
          <w:sz w:val="28"/>
          <w:szCs w:val="28"/>
          <w:lang w:val="uk-UA"/>
        </w:rPr>
      </w:pPr>
      <w:r w:rsidRPr="00A078B0">
        <w:rPr>
          <w:rFonts w:ascii="Times New Roman" w:hAnsi="Times New Roman" w:cs="Times New Roman"/>
          <w:sz w:val="28"/>
          <w:szCs w:val="28"/>
          <w:lang w:val="uk-UA"/>
        </w:rPr>
        <w:t xml:space="preserve">Проректор </w:t>
      </w:r>
    </w:p>
    <w:p w:rsidR="005A027B" w:rsidRPr="00A078B0" w:rsidRDefault="005A027B" w:rsidP="005A027B">
      <w:pPr>
        <w:ind w:left="5387"/>
        <w:rPr>
          <w:rFonts w:ascii="Times New Roman" w:hAnsi="Times New Roman" w:cs="Times New Roman"/>
          <w:sz w:val="28"/>
          <w:szCs w:val="28"/>
          <w:lang w:val="uk-UA"/>
        </w:rPr>
      </w:pPr>
      <w:r w:rsidRPr="00A078B0">
        <w:rPr>
          <w:rFonts w:ascii="Times New Roman" w:hAnsi="Times New Roman" w:cs="Times New Roman"/>
          <w:sz w:val="28"/>
          <w:szCs w:val="28"/>
          <w:lang w:val="uk-UA"/>
        </w:rPr>
        <w:t xml:space="preserve">з </w:t>
      </w:r>
      <w:r w:rsidR="009E427A" w:rsidRPr="00A078B0">
        <w:rPr>
          <w:rFonts w:ascii="Times New Roman" w:hAnsi="Times New Roman" w:cs="Times New Roman"/>
          <w:sz w:val="28"/>
          <w:szCs w:val="28"/>
          <w:lang w:val="uk-UA"/>
        </w:rPr>
        <w:t>освітньої діяльності</w:t>
      </w:r>
    </w:p>
    <w:p w:rsidR="005A027B" w:rsidRPr="00A078B0" w:rsidRDefault="005A027B" w:rsidP="005A027B">
      <w:pPr>
        <w:spacing w:before="120"/>
        <w:ind w:left="5387"/>
        <w:rPr>
          <w:rFonts w:ascii="Times New Roman" w:hAnsi="Times New Roman" w:cs="Times New Roman"/>
          <w:sz w:val="28"/>
          <w:szCs w:val="28"/>
          <w:lang w:val="uk-UA"/>
        </w:rPr>
      </w:pPr>
      <w:r w:rsidRPr="00A078B0">
        <w:rPr>
          <w:rFonts w:ascii="Times New Roman" w:hAnsi="Times New Roman" w:cs="Times New Roman"/>
          <w:sz w:val="28"/>
          <w:szCs w:val="28"/>
          <w:lang w:val="uk-UA"/>
        </w:rPr>
        <w:t>________________ О.П. Коляда</w:t>
      </w:r>
    </w:p>
    <w:p w:rsidR="005A027B" w:rsidRPr="00A078B0" w:rsidRDefault="005A027B" w:rsidP="005A027B">
      <w:pPr>
        <w:pStyle w:val="af"/>
        <w:ind w:left="5387"/>
        <w:rPr>
          <w:szCs w:val="28"/>
        </w:rPr>
      </w:pPr>
      <w:r w:rsidRPr="00A078B0">
        <w:rPr>
          <w:szCs w:val="28"/>
        </w:rPr>
        <w:t>«____»_______________202</w:t>
      </w:r>
      <w:r w:rsidR="005D2633">
        <w:rPr>
          <w:szCs w:val="28"/>
        </w:rPr>
        <w:t>2</w:t>
      </w:r>
      <w:r w:rsidRPr="00A078B0">
        <w:rPr>
          <w:szCs w:val="28"/>
        </w:rPr>
        <w:t xml:space="preserve"> р.</w:t>
      </w:r>
    </w:p>
    <w:p w:rsidR="005A027B" w:rsidRPr="00A078B0" w:rsidRDefault="005A027B" w:rsidP="005A027B">
      <w:pPr>
        <w:rPr>
          <w:rFonts w:ascii="Times New Roman" w:hAnsi="Times New Roman" w:cs="Times New Roman"/>
          <w:sz w:val="28"/>
          <w:szCs w:val="28"/>
          <w:lang w:val="uk-UA"/>
        </w:rPr>
      </w:pPr>
    </w:p>
    <w:p w:rsidR="005A027B" w:rsidRPr="00A078B0" w:rsidRDefault="005A027B" w:rsidP="005A027B">
      <w:pPr>
        <w:pStyle w:val="2"/>
        <w:shd w:val="clear" w:color="auto" w:fill="FFFFFF"/>
        <w:spacing w:before="0" w:after="0"/>
        <w:rPr>
          <w:rFonts w:ascii="Times New Roman" w:hAnsi="Times New Roman"/>
          <w:i w:val="0"/>
          <w:iCs w:val="0"/>
          <w:lang w:val="uk-UA"/>
        </w:rPr>
      </w:pPr>
    </w:p>
    <w:p w:rsidR="005A027B" w:rsidRPr="00A078B0" w:rsidRDefault="005A027B" w:rsidP="005A027B">
      <w:pPr>
        <w:pStyle w:val="2"/>
        <w:shd w:val="clear" w:color="auto" w:fill="FFFFFF"/>
        <w:spacing w:before="0" w:after="0"/>
        <w:rPr>
          <w:rFonts w:ascii="Times New Roman" w:hAnsi="Times New Roman"/>
          <w:i w:val="0"/>
          <w:iCs w:val="0"/>
          <w:lang w:val="uk-UA"/>
        </w:rPr>
      </w:pPr>
    </w:p>
    <w:p w:rsidR="005A027B" w:rsidRPr="00A078B0" w:rsidRDefault="005A027B" w:rsidP="005A027B">
      <w:pPr>
        <w:pStyle w:val="2"/>
        <w:shd w:val="clear" w:color="auto" w:fill="FFFFFF"/>
        <w:spacing w:before="0" w:after="0"/>
        <w:jc w:val="center"/>
        <w:rPr>
          <w:rFonts w:ascii="Times New Roman" w:hAnsi="Times New Roman"/>
          <w:i w:val="0"/>
          <w:iCs w:val="0"/>
          <w:sz w:val="32"/>
          <w:szCs w:val="32"/>
          <w:lang w:val="uk-UA"/>
        </w:rPr>
      </w:pPr>
      <w:bookmarkStart w:id="0" w:name="_Toc9952414"/>
      <w:r w:rsidRPr="00A078B0">
        <w:rPr>
          <w:rFonts w:ascii="Times New Roman" w:hAnsi="Times New Roman"/>
          <w:i w:val="0"/>
          <w:iCs w:val="0"/>
          <w:sz w:val="32"/>
          <w:szCs w:val="32"/>
          <w:lang w:val="uk-UA"/>
        </w:rPr>
        <w:t>СИЛАБУС НАВЧАЛЬНОЇ ДИСЦИПЛІНИ</w:t>
      </w:r>
      <w:bookmarkEnd w:id="0"/>
    </w:p>
    <w:p w:rsidR="005A027B" w:rsidRPr="00A078B0" w:rsidRDefault="005A027B" w:rsidP="005A027B">
      <w:pPr>
        <w:jc w:val="center"/>
        <w:rPr>
          <w:rFonts w:ascii="Times New Roman" w:hAnsi="Times New Roman" w:cs="Times New Roman"/>
          <w:b/>
          <w:lang w:val="uk-UA"/>
        </w:rPr>
      </w:pPr>
    </w:p>
    <w:p w:rsidR="005A027B" w:rsidRPr="00A078B0" w:rsidRDefault="00CE41ED" w:rsidP="006A45F9">
      <w:pPr>
        <w:jc w:val="center"/>
        <w:rPr>
          <w:rFonts w:ascii="Times New Roman" w:hAnsi="Times New Roman" w:cs="Times New Roman"/>
          <w:b/>
          <w:bCs/>
          <w:lang w:val="uk-UA"/>
        </w:rPr>
      </w:pPr>
      <w:r w:rsidRPr="00A078B0">
        <w:rPr>
          <w:rFonts w:ascii="Times New Roman" w:hAnsi="Times New Roman" w:cs="Times New Roman"/>
          <w:b/>
          <w:bCs/>
          <w:lang w:val="uk-UA"/>
        </w:rPr>
        <w:t>ОК 1.</w:t>
      </w:r>
      <w:r w:rsidR="00BA7D73" w:rsidRPr="00AB76A5">
        <w:rPr>
          <w:rFonts w:ascii="Times New Roman" w:hAnsi="Times New Roman" w:cs="Times New Roman"/>
          <w:b/>
          <w:bCs/>
        </w:rPr>
        <w:t>6</w:t>
      </w:r>
      <w:r w:rsidR="005A027B" w:rsidRPr="00A078B0">
        <w:rPr>
          <w:rFonts w:ascii="Times New Roman" w:hAnsi="Times New Roman" w:cs="Times New Roman"/>
          <w:b/>
          <w:bCs/>
          <w:lang w:val="uk-UA"/>
        </w:rPr>
        <w:t xml:space="preserve">. </w:t>
      </w:r>
      <w:r w:rsidRPr="00A078B0">
        <w:rPr>
          <w:rFonts w:ascii="Times New Roman" w:hAnsi="Times New Roman" w:cs="Times New Roman"/>
          <w:b/>
          <w:bCs/>
          <w:sz w:val="28"/>
          <w:szCs w:val="28"/>
          <w:lang w:val="uk-UA"/>
        </w:rPr>
        <w:t>Інклюзивне</w:t>
      </w:r>
      <w:r w:rsidR="00050C92" w:rsidRPr="00A078B0">
        <w:rPr>
          <w:rFonts w:ascii="Times New Roman" w:hAnsi="Times New Roman"/>
          <w:b/>
          <w:sz w:val="28"/>
          <w:szCs w:val="28"/>
        </w:rPr>
        <w:t xml:space="preserve"> с</w:t>
      </w:r>
      <w:r w:rsidRPr="00A078B0">
        <w:rPr>
          <w:rFonts w:ascii="Times New Roman" w:hAnsi="Times New Roman"/>
          <w:b/>
          <w:sz w:val="28"/>
          <w:szCs w:val="28"/>
          <w:lang w:val="uk-UA"/>
        </w:rPr>
        <w:t>успільство</w:t>
      </w:r>
    </w:p>
    <w:p w:rsidR="005A027B" w:rsidRPr="00A078B0" w:rsidRDefault="005A027B" w:rsidP="006A45F9">
      <w:pPr>
        <w:jc w:val="center"/>
        <w:rPr>
          <w:rFonts w:ascii="Times New Roman" w:hAnsi="Times New Roman" w:cs="Times New Roman"/>
          <w:sz w:val="16"/>
          <w:lang w:val="uk-UA"/>
        </w:rPr>
      </w:pPr>
      <w:r w:rsidRPr="00A078B0">
        <w:rPr>
          <w:rFonts w:ascii="Times New Roman" w:hAnsi="Times New Roman" w:cs="Times New Roman"/>
          <w:sz w:val="16"/>
          <w:lang w:val="uk-UA"/>
        </w:rPr>
        <w:t>(шифр і назва навчальної дисципліни)</w:t>
      </w:r>
    </w:p>
    <w:p w:rsidR="005A027B" w:rsidRPr="00A078B0" w:rsidRDefault="005A027B" w:rsidP="005A027B">
      <w:pPr>
        <w:jc w:val="center"/>
        <w:rPr>
          <w:rFonts w:ascii="Times New Roman" w:hAnsi="Times New Roman" w:cs="Times New Roman"/>
          <w:sz w:val="16"/>
          <w:lang w:val="uk-UA"/>
        </w:rPr>
      </w:pPr>
    </w:p>
    <w:p w:rsidR="005A027B" w:rsidRPr="00A078B0" w:rsidRDefault="005A027B" w:rsidP="006A45F9">
      <w:pPr>
        <w:jc w:val="center"/>
        <w:rPr>
          <w:rFonts w:ascii="Times New Roman" w:hAnsi="Times New Roman" w:cs="Times New Roman"/>
          <w:lang w:val="uk-UA"/>
        </w:rPr>
      </w:pPr>
      <w:bookmarkStart w:id="1" w:name="_Hlk54965719"/>
      <w:r w:rsidRPr="00A078B0">
        <w:rPr>
          <w:rFonts w:ascii="Times New Roman" w:hAnsi="Times New Roman" w:cs="Times New Roman"/>
          <w:sz w:val="28"/>
          <w:szCs w:val="28"/>
          <w:lang w:val="uk-UA"/>
        </w:rPr>
        <w:t xml:space="preserve">освітня програма: </w:t>
      </w:r>
      <w:r w:rsidR="009E427A" w:rsidRPr="00A078B0">
        <w:rPr>
          <w:rFonts w:ascii="Times New Roman" w:hAnsi="Times New Roman" w:cs="Times New Roman"/>
          <w:sz w:val="28"/>
          <w:szCs w:val="28"/>
          <w:lang w:val="uk-UA"/>
        </w:rPr>
        <w:t>МАРКЕТИНГ</w:t>
      </w:r>
    </w:p>
    <w:p w:rsidR="005A027B" w:rsidRPr="00A078B0" w:rsidRDefault="005A027B" w:rsidP="006A45F9">
      <w:pPr>
        <w:jc w:val="center"/>
        <w:rPr>
          <w:rFonts w:ascii="Times New Roman" w:hAnsi="Times New Roman" w:cs="Times New Roman"/>
          <w:sz w:val="16"/>
          <w:lang w:val="uk-UA"/>
        </w:rPr>
      </w:pPr>
      <w:r w:rsidRPr="00A078B0">
        <w:rPr>
          <w:rFonts w:ascii="Times New Roman" w:hAnsi="Times New Roman" w:cs="Times New Roman"/>
          <w:sz w:val="16"/>
          <w:lang w:val="uk-UA"/>
        </w:rPr>
        <w:t>(назва освітньої програми)</w:t>
      </w:r>
    </w:p>
    <w:p w:rsidR="005A027B" w:rsidRPr="00A078B0" w:rsidRDefault="005A027B" w:rsidP="006A45F9">
      <w:pPr>
        <w:jc w:val="center"/>
        <w:rPr>
          <w:rFonts w:ascii="Times New Roman" w:hAnsi="Times New Roman" w:cs="Times New Roman"/>
          <w:sz w:val="28"/>
          <w:szCs w:val="28"/>
          <w:lang w:val="uk-UA"/>
        </w:rPr>
      </w:pPr>
      <w:r w:rsidRPr="00A078B0">
        <w:rPr>
          <w:rFonts w:ascii="Times New Roman" w:hAnsi="Times New Roman" w:cs="Times New Roman"/>
          <w:sz w:val="28"/>
          <w:szCs w:val="28"/>
          <w:lang w:val="uk-UA"/>
        </w:rPr>
        <w:t>освітнього рівня</w:t>
      </w:r>
      <w:r w:rsidR="006A45F9" w:rsidRPr="00A078B0">
        <w:rPr>
          <w:rFonts w:ascii="Times New Roman" w:hAnsi="Times New Roman" w:cs="Times New Roman"/>
          <w:sz w:val="28"/>
          <w:szCs w:val="28"/>
          <w:lang w:val="uk-UA"/>
        </w:rPr>
        <w:t>:</w:t>
      </w:r>
      <w:r w:rsidR="009E427A" w:rsidRPr="00A078B0">
        <w:rPr>
          <w:rFonts w:ascii="Times New Roman" w:hAnsi="Times New Roman" w:cs="Times New Roman"/>
          <w:sz w:val="28"/>
          <w:szCs w:val="28"/>
          <w:lang w:val="uk-UA"/>
        </w:rPr>
        <w:t xml:space="preserve"> </w:t>
      </w:r>
      <w:r w:rsidR="006A45F9" w:rsidRPr="00A078B0">
        <w:rPr>
          <w:rFonts w:ascii="Times New Roman" w:hAnsi="Times New Roman" w:cs="Times New Roman"/>
          <w:sz w:val="28"/>
          <w:szCs w:val="28"/>
          <w:lang w:val="uk-UA"/>
        </w:rPr>
        <w:t>б</w:t>
      </w:r>
      <w:r w:rsidR="009E427A" w:rsidRPr="00A078B0">
        <w:rPr>
          <w:rFonts w:ascii="Times New Roman" w:hAnsi="Times New Roman" w:cs="Times New Roman"/>
          <w:sz w:val="28"/>
          <w:szCs w:val="28"/>
          <w:lang w:val="uk-UA"/>
        </w:rPr>
        <w:t>акалавр</w:t>
      </w:r>
    </w:p>
    <w:p w:rsidR="005A027B" w:rsidRPr="00A078B0" w:rsidRDefault="005A027B" w:rsidP="006A45F9">
      <w:pPr>
        <w:jc w:val="center"/>
        <w:rPr>
          <w:rFonts w:ascii="Times New Roman" w:hAnsi="Times New Roman" w:cs="Times New Roman"/>
          <w:lang w:val="uk-UA"/>
        </w:rPr>
      </w:pPr>
      <w:r w:rsidRPr="00A078B0">
        <w:rPr>
          <w:rFonts w:ascii="Times New Roman" w:hAnsi="Times New Roman" w:cs="Times New Roman"/>
          <w:sz w:val="16"/>
          <w:lang w:val="uk-UA"/>
        </w:rPr>
        <w:t>(назва освітнього рівня)</w:t>
      </w:r>
    </w:p>
    <w:bookmarkEnd w:id="1"/>
    <w:p w:rsidR="005A027B" w:rsidRPr="00A078B0" w:rsidRDefault="005A027B" w:rsidP="005A027B">
      <w:pPr>
        <w:ind w:left="709"/>
        <w:jc w:val="both"/>
        <w:rPr>
          <w:rFonts w:ascii="Times New Roman" w:hAnsi="Times New Roman" w:cs="Times New Roman"/>
          <w:sz w:val="28"/>
          <w:szCs w:val="28"/>
          <w:lang w:val="uk-UA"/>
        </w:rPr>
      </w:pPr>
    </w:p>
    <w:p w:rsidR="0007120E" w:rsidRPr="00A078B0" w:rsidRDefault="0007120E" w:rsidP="005A027B">
      <w:pPr>
        <w:ind w:left="709"/>
        <w:jc w:val="both"/>
        <w:rPr>
          <w:rFonts w:ascii="Times New Roman" w:hAnsi="Times New Roman" w:cs="Times New Roman"/>
          <w:lang w:val="uk-UA"/>
        </w:rPr>
      </w:pPr>
    </w:p>
    <w:p w:rsidR="005A027B" w:rsidRPr="00A078B0" w:rsidRDefault="005A027B" w:rsidP="005A027B">
      <w:pPr>
        <w:ind w:left="709"/>
        <w:jc w:val="both"/>
        <w:rPr>
          <w:rFonts w:ascii="Times New Roman" w:hAnsi="Times New Roman" w:cs="Times New Roman"/>
          <w:lang w:val="uk-UA"/>
        </w:rPr>
      </w:pPr>
      <w:r w:rsidRPr="00A078B0">
        <w:rPr>
          <w:rFonts w:ascii="Times New Roman" w:hAnsi="Times New Roman" w:cs="Times New Roman"/>
          <w:lang w:val="uk-UA"/>
        </w:rPr>
        <w:t>Обсяг, кредитів</w:t>
      </w:r>
      <w:r w:rsidR="006A45F9" w:rsidRPr="00A078B0">
        <w:rPr>
          <w:rFonts w:ascii="Times New Roman" w:hAnsi="Times New Roman" w:cs="Times New Roman"/>
          <w:lang w:val="uk-UA"/>
        </w:rPr>
        <w:t xml:space="preserve"> (годин)</w:t>
      </w:r>
      <w:r w:rsidRPr="00A078B0">
        <w:rPr>
          <w:rFonts w:ascii="Times New Roman" w:hAnsi="Times New Roman" w:cs="Times New Roman"/>
          <w:lang w:val="uk-UA"/>
        </w:rPr>
        <w:t xml:space="preserve">: </w:t>
      </w:r>
      <w:r w:rsidR="005D2633">
        <w:rPr>
          <w:rFonts w:ascii="Times New Roman" w:hAnsi="Times New Roman" w:cs="Times New Roman"/>
          <w:lang w:val="uk-UA"/>
        </w:rPr>
        <w:t>4</w:t>
      </w:r>
      <w:r w:rsidR="005A3DDE" w:rsidRPr="00A078B0">
        <w:rPr>
          <w:rFonts w:ascii="Times New Roman" w:hAnsi="Times New Roman" w:cs="Times New Roman"/>
          <w:lang w:val="uk-UA"/>
        </w:rPr>
        <w:t xml:space="preserve"> (</w:t>
      </w:r>
      <w:r w:rsidR="005D2633">
        <w:rPr>
          <w:rFonts w:ascii="Times New Roman" w:hAnsi="Times New Roman" w:cs="Times New Roman"/>
          <w:lang w:val="uk-UA"/>
        </w:rPr>
        <w:t>12</w:t>
      </w:r>
      <w:r w:rsidRPr="00A078B0">
        <w:rPr>
          <w:rFonts w:ascii="Times New Roman" w:hAnsi="Times New Roman" w:cs="Times New Roman"/>
          <w:lang w:val="uk-UA"/>
        </w:rPr>
        <w:t>0)</w:t>
      </w:r>
    </w:p>
    <w:p w:rsidR="005A027B" w:rsidRPr="00A078B0" w:rsidRDefault="005A027B" w:rsidP="005A027B">
      <w:pPr>
        <w:ind w:left="709"/>
        <w:jc w:val="both"/>
        <w:rPr>
          <w:rFonts w:ascii="Times New Roman" w:hAnsi="Times New Roman" w:cs="Times New Roman"/>
          <w:lang w:val="uk-UA"/>
        </w:rPr>
      </w:pPr>
      <w:r w:rsidRPr="00A078B0">
        <w:rPr>
          <w:rFonts w:ascii="Times New Roman" w:hAnsi="Times New Roman" w:cs="Times New Roman"/>
          <w:lang w:val="uk-UA"/>
        </w:rPr>
        <w:t xml:space="preserve">Форма підсумкового контролю: </w:t>
      </w:r>
      <w:r w:rsidR="005A3DDE" w:rsidRPr="00A078B0">
        <w:rPr>
          <w:rFonts w:ascii="Times New Roman" w:hAnsi="Times New Roman" w:cs="Times New Roman"/>
          <w:lang w:val="uk-UA"/>
        </w:rPr>
        <w:t>зал</w:t>
      </w:r>
      <w:r w:rsidRPr="00A078B0">
        <w:rPr>
          <w:rFonts w:ascii="Times New Roman" w:hAnsi="Times New Roman" w:cs="Times New Roman"/>
          <w:lang w:val="uk-UA"/>
        </w:rPr>
        <w:t>і</w:t>
      </w:r>
      <w:r w:rsidR="005A3DDE" w:rsidRPr="00A078B0">
        <w:rPr>
          <w:rFonts w:ascii="Times New Roman" w:hAnsi="Times New Roman" w:cs="Times New Roman"/>
          <w:lang w:val="uk-UA"/>
        </w:rPr>
        <w:t>к</w:t>
      </w:r>
    </w:p>
    <w:p w:rsidR="005A027B" w:rsidRPr="00A078B0" w:rsidRDefault="005A027B" w:rsidP="005A027B">
      <w:pPr>
        <w:jc w:val="both"/>
        <w:rPr>
          <w:rFonts w:ascii="Times New Roman" w:hAnsi="Times New Roman" w:cs="Times New Roman"/>
          <w:lang w:val="uk-UA"/>
        </w:rPr>
      </w:pPr>
    </w:p>
    <w:p w:rsidR="005A027B" w:rsidRPr="00A078B0" w:rsidRDefault="005A027B" w:rsidP="005A027B">
      <w:pPr>
        <w:jc w:val="both"/>
        <w:rPr>
          <w:rFonts w:ascii="Times New Roman" w:hAnsi="Times New Roman" w:cs="Times New Roman"/>
          <w:lang w:val="uk-UA"/>
        </w:rPr>
      </w:pPr>
    </w:p>
    <w:p w:rsidR="0007120E" w:rsidRPr="00A078B0" w:rsidRDefault="0007120E" w:rsidP="005A027B">
      <w:pPr>
        <w:jc w:val="both"/>
        <w:rPr>
          <w:rFonts w:ascii="Times New Roman" w:hAnsi="Times New Roman" w:cs="Times New Roman"/>
          <w:lang w:val="uk-UA"/>
        </w:rPr>
      </w:pPr>
    </w:p>
    <w:p w:rsidR="0007120E" w:rsidRPr="00A078B0" w:rsidRDefault="0007120E" w:rsidP="005A027B">
      <w:pPr>
        <w:jc w:val="both"/>
        <w:rPr>
          <w:rFonts w:ascii="Times New Roman" w:hAnsi="Times New Roman" w:cs="Times New Roman"/>
          <w:lang w:val="uk-UA"/>
        </w:rPr>
      </w:pPr>
    </w:p>
    <w:p w:rsidR="0007120E" w:rsidRPr="00A078B0" w:rsidRDefault="0007120E" w:rsidP="005A027B">
      <w:pPr>
        <w:jc w:val="both"/>
        <w:rPr>
          <w:rFonts w:ascii="Times New Roman" w:hAnsi="Times New Roman" w:cs="Times New Roman"/>
          <w:lang w:val="uk-UA"/>
        </w:rPr>
      </w:pPr>
    </w:p>
    <w:p w:rsidR="0007120E" w:rsidRPr="00A078B0" w:rsidRDefault="0007120E" w:rsidP="005A027B">
      <w:pPr>
        <w:jc w:val="both"/>
        <w:rPr>
          <w:rFonts w:ascii="Times New Roman" w:hAnsi="Times New Roman" w:cs="Times New Roman"/>
          <w:lang w:val="uk-UA"/>
        </w:rPr>
      </w:pPr>
    </w:p>
    <w:p w:rsidR="0007120E" w:rsidRPr="00A078B0" w:rsidRDefault="0007120E" w:rsidP="005A027B">
      <w:pPr>
        <w:jc w:val="both"/>
        <w:rPr>
          <w:rFonts w:ascii="Times New Roman" w:hAnsi="Times New Roman" w:cs="Times New Roman"/>
          <w:lang w:val="uk-UA"/>
        </w:rPr>
      </w:pPr>
    </w:p>
    <w:p w:rsidR="0007120E" w:rsidRPr="00A078B0" w:rsidRDefault="0007120E" w:rsidP="005A027B">
      <w:pPr>
        <w:jc w:val="both"/>
        <w:rPr>
          <w:rFonts w:ascii="Times New Roman" w:hAnsi="Times New Roman" w:cs="Times New Roman"/>
          <w:lang w:val="uk-UA"/>
        </w:rPr>
      </w:pPr>
    </w:p>
    <w:p w:rsidR="0007120E" w:rsidRPr="00A078B0" w:rsidRDefault="0007120E" w:rsidP="005A027B">
      <w:pPr>
        <w:jc w:val="both"/>
        <w:rPr>
          <w:rFonts w:ascii="Times New Roman" w:hAnsi="Times New Roman" w:cs="Times New Roman"/>
          <w:lang w:val="uk-UA"/>
        </w:rPr>
      </w:pPr>
    </w:p>
    <w:p w:rsidR="0007120E" w:rsidRPr="00A078B0" w:rsidRDefault="0007120E" w:rsidP="005A027B">
      <w:pPr>
        <w:jc w:val="both"/>
        <w:rPr>
          <w:rFonts w:ascii="Times New Roman" w:hAnsi="Times New Roman" w:cs="Times New Roman"/>
          <w:lang w:val="uk-UA"/>
        </w:rPr>
      </w:pPr>
    </w:p>
    <w:p w:rsidR="0007120E" w:rsidRPr="00A078B0" w:rsidRDefault="0007120E" w:rsidP="005A027B">
      <w:pPr>
        <w:jc w:val="both"/>
        <w:rPr>
          <w:rFonts w:ascii="Times New Roman" w:hAnsi="Times New Roman" w:cs="Times New Roman"/>
          <w:lang w:val="uk-UA"/>
        </w:rPr>
      </w:pPr>
    </w:p>
    <w:p w:rsidR="0007120E" w:rsidRPr="00A078B0" w:rsidRDefault="0007120E" w:rsidP="005A027B">
      <w:pPr>
        <w:jc w:val="both"/>
        <w:rPr>
          <w:rFonts w:ascii="Times New Roman" w:hAnsi="Times New Roman" w:cs="Times New Roman"/>
          <w:lang w:val="uk-UA"/>
        </w:rPr>
      </w:pPr>
    </w:p>
    <w:p w:rsidR="0007120E" w:rsidRPr="00A078B0" w:rsidRDefault="0007120E" w:rsidP="005A027B">
      <w:pPr>
        <w:jc w:val="both"/>
        <w:rPr>
          <w:rFonts w:ascii="Times New Roman" w:hAnsi="Times New Roman" w:cs="Times New Roman"/>
          <w:lang w:val="uk-UA"/>
        </w:rPr>
      </w:pPr>
    </w:p>
    <w:p w:rsidR="0007120E" w:rsidRPr="00A078B0" w:rsidRDefault="0007120E" w:rsidP="005A027B">
      <w:pPr>
        <w:jc w:val="both"/>
        <w:rPr>
          <w:rFonts w:ascii="Times New Roman" w:hAnsi="Times New Roman" w:cs="Times New Roman"/>
          <w:lang w:val="uk-UA"/>
        </w:rPr>
      </w:pPr>
    </w:p>
    <w:p w:rsidR="005A027B" w:rsidRPr="00A078B0" w:rsidRDefault="005A027B" w:rsidP="005A027B">
      <w:pPr>
        <w:jc w:val="center"/>
        <w:rPr>
          <w:rFonts w:ascii="Times New Roman" w:hAnsi="Times New Roman" w:cs="Times New Roman"/>
          <w:b/>
          <w:sz w:val="28"/>
          <w:szCs w:val="28"/>
          <w:lang w:val="uk-UA"/>
        </w:rPr>
      </w:pPr>
      <w:r w:rsidRPr="00A078B0">
        <w:rPr>
          <w:rFonts w:ascii="Times New Roman" w:hAnsi="Times New Roman" w:cs="Times New Roman"/>
          <w:b/>
          <w:sz w:val="28"/>
          <w:szCs w:val="28"/>
          <w:lang w:val="uk-UA"/>
        </w:rPr>
        <w:t>Київ 202</w:t>
      </w:r>
      <w:r w:rsidR="005D2633">
        <w:rPr>
          <w:rFonts w:ascii="Times New Roman" w:hAnsi="Times New Roman" w:cs="Times New Roman"/>
          <w:b/>
          <w:sz w:val="28"/>
          <w:szCs w:val="28"/>
          <w:lang w:val="uk-UA"/>
        </w:rPr>
        <w:t>2</w:t>
      </w:r>
      <w:r w:rsidRPr="00A078B0">
        <w:rPr>
          <w:rFonts w:ascii="Times New Roman" w:hAnsi="Times New Roman" w:cs="Times New Roman"/>
          <w:b/>
          <w:sz w:val="28"/>
          <w:szCs w:val="28"/>
          <w:lang w:val="uk-UA"/>
        </w:rPr>
        <w:t xml:space="preserve"> рік</w:t>
      </w:r>
    </w:p>
    <w:p w:rsidR="005A027B" w:rsidRPr="00A078B0" w:rsidRDefault="005A027B" w:rsidP="005A027B">
      <w:pPr>
        <w:jc w:val="both"/>
        <w:rPr>
          <w:rFonts w:ascii="Times New Roman" w:hAnsi="Times New Roman" w:cs="Times New Roman"/>
          <w:lang w:val="uk-UA"/>
        </w:rPr>
      </w:pPr>
      <w:r w:rsidRPr="00A078B0">
        <w:rPr>
          <w:rFonts w:ascii="Times New Roman" w:hAnsi="Times New Roman" w:cs="Times New Roman"/>
          <w:lang w:val="uk-UA"/>
        </w:rPr>
        <w:br w:type="page"/>
      </w:r>
    </w:p>
    <w:p w:rsidR="005A027B" w:rsidRPr="00A078B0" w:rsidRDefault="005A027B" w:rsidP="005A027B">
      <w:pPr>
        <w:jc w:val="both"/>
        <w:rPr>
          <w:rFonts w:ascii="Times New Roman" w:hAnsi="Times New Roman" w:cs="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5864"/>
      </w:tblGrid>
      <w:tr w:rsidR="005A027B" w:rsidRPr="00A078B0" w:rsidTr="00CC7C1F">
        <w:tc>
          <w:tcPr>
            <w:tcW w:w="9345" w:type="dxa"/>
            <w:gridSpan w:val="2"/>
            <w:tcBorders>
              <w:top w:val="single" w:sz="4" w:space="0" w:color="auto"/>
              <w:left w:val="single" w:sz="4" w:space="0" w:color="auto"/>
              <w:bottom w:val="single" w:sz="4" w:space="0" w:color="auto"/>
              <w:right w:val="single" w:sz="4" w:space="0" w:color="auto"/>
            </w:tcBorders>
            <w:vAlign w:val="center"/>
          </w:tcPr>
          <w:p w:rsidR="005A027B" w:rsidRPr="00A078B0" w:rsidRDefault="005A027B" w:rsidP="00027BEB">
            <w:pPr>
              <w:spacing w:line="276" w:lineRule="auto"/>
              <w:jc w:val="center"/>
              <w:rPr>
                <w:rFonts w:ascii="Times New Roman" w:hAnsi="Times New Roman" w:cs="Times New Roman"/>
                <w:b/>
                <w:color w:val="auto"/>
                <w:sz w:val="28"/>
                <w:szCs w:val="28"/>
                <w:lang w:val="uk-UA" w:eastAsia="uk-UA"/>
              </w:rPr>
            </w:pPr>
          </w:p>
          <w:p w:rsidR="005A027B" w:rsidRPr="00A078B0" w:rsidRDefault="005A027B" w:rsidP="00027BEB">
            <w:pPr>
              <w:spacing w:line="276" w:lineRule="auto"/>
              <w:jc w:val="center"/>
              <w:rPr>
                <w:rFonts w:ascii="Times New Roman" w:hAnsi="Times New Roman" w:cs="Times New Roman"/>
                <w:b/>
                <w:sz w:val="28"/>
                <w:szCs w:val="28"/>
              </w:rPr>
            </w:pPr>
            <w:r w:rsidRPr="00A078B0">
              <w:rPr>
                <w:rFonts w:ascii="Times New Roman" w:hAnsi="Times New Roman" w:cs="Times New Roman"/>
                <w:b/>
                <w:sz w:val="28"/>
                <w:szCs w:val="28"/>
              </w:rPr>
              <w:t xml:space="preserve">ІНФОРМАЦІЯ </w:t>
            </w:r>
          </w:p>
          <w:p w:rsidR="005A027B" w:rsidRPr="00A078B0" w:rsidRDefault="005A027B" w:rsidP="00027BEB">
            <w:pPr>
              <w:spacing w:line="276" w:lineRule="auto"/>
              <w:jc w:val="center"/>
              <w:rPr>
                <w:rFonts w:ascii="Times New Roman" w:hAnsi="Times New Roman" w:cs="Times New Roman"/>
                <w:b/>
                <w:sz w:val="28"/>
                <w:szCs w:val="28"/>
              </w:rPr>
            </w:pPr>
            <w:r w:rsidRPr="00A078B0">
              <w:rPr>
                <w:rFonts w:ascii="Times New Roman" w:hAnsi="Times New Roman" w:cs="Times New Roman"/>
                <w:b/>
                <w:sz w:val="28"/>
                <w:szCs w:val="28"/>
              </w:rPr>
              <w:t xml:space="preserve">ПРО ВИКЛАДАЧА </w:t>
            </w:r>
          </w:p>
        </w:tc>
      </w:tr>
      <w:tr w:rsidR="005A027B" w:rsidRPr="00A078B0" w:rsidTr="00CC7C1F">
        <w:tc>
          <w:tcPr>
            <w:tcW w:w="3481" w:type="dxa"/>
            <w:tcBorders>
              <w:top w:val="single" w:sz="4" w:space="0" w:color="auto"/>
              <w:left w:val="single" w:sz="4" w:space="0" w:color="auto"/>
              <w:bottom w:val="single" w:sz="4" w:space="0" w:color="auto"/>
              <w:right w:val="single" w:sz="4" w:space="0" w:color="auto"/>
            </w:tcBorders>
          </w:tcPr>
          <w:p w:rsidR="005A027B" w:rsidRPr="00A078B0" w:rsidRDefault="005A027B" w:rsidP="00027BEB">
            <w:pPr>
              <w:spacing w:line="276" w:lineRule="auto"/>
              <w:jc w:val="both"/>
              <w:rPr>
                <w:rFonts w:ascii="Times New Roman" w:hAnsi="Times New Roman" w:cs="Times New Roman"/>
                <w:sz w:val="28"/>
                <w:szCs w:val="28"/>
              </w:rPr>
            </w:pPr>
          </w:p>
          <w:p w:rsidR="005A027B" w:rsidRPr="00A078B0" w:rsidRDefault="005A027B" w:rsidP="00027BEB">
            <w:pPr>
              <w:spacing w:line="276" w:lineRule="auto"/>
              <w:jc w:val="both"/>
              <w:rPr>
                <w:rFonts w:ascii="Times New Roman" w:hAnsi="Times New Roman" w:cs="Times New Roman"/>
                <w:sz w:val="28"/>
                <w:szCs w:val="28"/>
              </w:rPr>
            </w:pPr>
            <w:r w:rsidRPr="00A078B0">
              <w:rPr>
                <w:rFonts w:ascii="Times New Roman" w:hAnsi="Times New Roman" w:cs="Times New Roman"/>
                <w:sz w:val="28"/>
                <w:szCs w:val="28"/>
              </w:rPr>
              <w:t>Викладач</w:t>
            </w:r>
          </w:p>
        </w:tc>
        <w:tc>
          <w:tcPr>
            <w:tcW w:w="5864" w:type="dxa"/>
            <w:tcBorders>
              <w:top w:val="single" w:sz="4" w:space="0" w:color="auto"/>
              <w:left w:val="single" w:sz="4" w:space="0" w:color="auto"/>
              <w:bottom w:val="single" w:sz="4" w:space="0" w:color="auto"/>
              <w:right w:val="single" w:sz="4" w:space="0" w:color="auto"/>
            </w:tcBorders>
            <w:vAlign w:val="center"/>
          </w:tcPr>
          <w:p w:rsidR="005A027B" w:rsidRPr="00A078B0" w:rsidRDefault="0007120E" w:rsidP="0007120E">
            <w:pPr>
              <w:spacing w:line="276" w:lineRule="auto"/>
              <w:rPr>
                <w:rFonts w:ascii="Times New Roman" w:hAnsi="Times New Roman" w:cs="Times New Roman"/>
                <w:i/>
                <w:sz w:val="28"/>
                <w:szCs w:val="28"/>
              </w:rPr>
            </w:pPr>
            <w:r w:rsidRPr="00A078B0">
              <w:rPr>
                <w:rFonts w:ascii="Times New Roman" w:hAnsi="Times New Roman"/>
                <w:bCs/>
                <w:sz w:val="28"/>
                <w:szCs w:val="28"/>
              </w:rPr>
              <w:t>Базиленко А</w:t>
            </w:r>
            <w:r w:rsidRPr="00A078B0">
              <w:rPr>
                <w:rFonts w:ascii="Times New Roman" w:hAnsi="Times New Roman"/>
                <w:bCs/>
                <w:sz w:val="28"/>
                <w:szCs w:val="28"/>
                <w:lang w:val="uk-UA"/>
              </w:rPr>
              <w:t xml:space="preserve">настасія </w:t>
            </w:r>
            <w:r w:rsidRPr="00A078B0">
              <w:rPr>
                <w:rFonts w:ascii="Times New Roman" w:hAnsi="Times New Roman"/>
                <w:bCs/>
                <w:sz w:val="28"/>
                <w:szCs w:val="28"/>
              </w:rPr>
              <w:t>Кос</w:t>
            </w:r>
            <w:r w:rsidR="006A45F9" w:rsidRPr="00A078B0">
              <w:rPr>
                <w:rFonts w:ascii="Times New Roman" w:hAnsi="Times New Roman"/>
                <w:bCs/>
                <w:sz w:val="28"/>
                <w:szCs w:val="28"/>
                <w:lang w:val="uk-UA"/>
              </w:rPr>
              <w:t>т</w:t>
            </w:r>
            <w:r w:rsidRPr="00A078B0">
              <w:rPr>
                <w:rFonts w:ascii="Times New Roman" w:hAnsi="Times New Roman"/>
                <w:bCs/>
                <w:sz w:val="28"/>
                <w:szCs w:val="28"/>
              </w:rPr>
              <w:t>янтинівна</w:t>
            </w:r>
            <w:r w:rsidRPr="00A078B0">
              <w:rPr>
                <w:rFonts w:ascii="Times New Roman" w:hAnsi="Times New Roman"/>
                <w:bCs/>
                <w:sz w:val="28"/>
                <w:szCs w:val="28"/>
                <w:lang w:val="uk-UA"/>
              </w:rPr>
              <w:t>, к.психол.н.</w:t>
            </w:r>
            <w:r w:rsidR="009E427A" w:rsidRPr="00A078B0">
              <w:rPr>
                <w:rFonts w:ascii="Times New Roman" w:hAnsi="Times New Roman"/>
                <w:bCs/>
                <w:sz w:val="28"/>
                <w:szCs w:val="28"/>
                <w:lang w:val="uk-UA"/>
              </w:rPr>
              <w:t>, доцент</w:t>
            </w:r>
          </w:p>
        </w:tc>
      </w:tr>
      <w:tr w:rsidR="005A027B" w:rsidRPr="00A078B0" w:rsidTr="00CC7C1F">
        <w:tc>
          <w:tcPr>
            <w:tcW w:w="3481" w:type="dxa"/>
            <w:tcBorders>
              <w:top w:val="single" w:sz="4" w:space="0" w:color="auto"/>
              <w:left w:val="single" w:sz="4" w:space="0" w:color="auto"/>
              <w:bottom w:val="single" w:sz="4" w:space="0" w:color="auto"/>
              <w:right w:val="single" w:sz="4" w:space="0" w:color="auto"/>
            </w:tcBorders>
          </w:tcPr>
          <w:p w:rsidR="005A027B" w:rsidRPr="00A078B0" w:rsidRDefault="005A027B" w:rsidP="00027BEB">
            <w:pPr>
              <w:spacing w:line="276" w:lineRule="auto"/>
              <w:jc w:val="both"/>
              <w:rPr>
                <w:rFonts w:ascii="Times New Roman" w:hAnsi="Times New Roman" w:cs="Times New Roman"/>
                <w:sz w:val="28"/>
                <w:szCs w:val="28"/>
              </w:rPr>
            </w:pPr>
          </w:p>
          <w:p w:rsidR="005A027B" w:rsidRPr="00A078B0" w:rsidRDefault="005A027B" w:rsidP="00027BEB">
            <w:pPr>
              <w:spacing w:line="276" w:lineRule="auto"/>
              <w:jc w:val="both"/>
              <w:rPr>
                <w:rFonts w:ascii="Times New Roman" w:hAnsi="Times New Roman" w:cs="Times New Roman"/>
                <w:sz w:val="28"/>
                <w:szCs w:val="28"/>
              </w:rPr>
            </w:pPr>
            <w:r w:rsidRPr="00A078B0">
              <w:rPr>
                <w:rFonts w:ascii="Times New Roman" w:hAnsi="Times New Roman" w:cs="Times New Roman"/>
                <w:sz w:val="28"/>
                <w:szCs w:val="28"/>
              </w:rPr>
              <w:t>Профайл викладача</w:t>
            </w:r>
          </w:p>
        </w:tc>
        <w:tc>
          <w:tcPr>
            <w:tcW w:w="5864" w:type="dxa"/>
            <w:tcBorders>
              <w:top w:val="single" w:sz="4" w:space="0" w:color="auto"/>
              <w:left w:val="single" w:sz="4" w:space="0" w:color="auto"/>
              <w:bottom w:val="single" w:sz="4" w:space="0" w:color="auto"/>
              <w:right w:val="single" w:sz="4" w:space="0" w:color="auto"/>
            </w:tcBorders>
            <w:vAlign w:val="center"/>
          </w:tcPr>
          <w:p w:rsidR="005A027B" w:rsidRPr="00A078B0" w:rsidRDefault="00CD0A52" w:rsidP="00027BEB">
            <w:pPr>
              <w:spacing w:line="276" w:lineRule="auto"/>
              <w:rPr>
                <w:rFonts w:ascii="Times New Roman" w:hAnsi="Times New Roman" w:cs="Times New Roman"/>
                <w:i/>
                <w:sz w:val="28"/>
                <w:szCs w:val="28"/>
                <w:lang w:val="uk-UA"/>
              </w:rPr>
            </w:pPr>
            <w:hyperlink r:id="rId7" w:history="1">
              <w:r w:rsidR="006C00BA" w:rsidRPr="00A078B0">
                <w:rPr>
                  <w:rStyle w:val="a3"/>
                  <w:rFonts w:ascii="Times New Roman" w:hAnsi="Times New Roman" w:cs="Times New Roman"/>
                  <w:i/>
                  <w:sz w:val="28"/>
                  <w:szCs w:val="28"/>
                </w:rPr>
                <w:t>https://ist.uu.edu.ua/vykladachi/bazylenko-anastasiia-kostiantynivna/</w:t>
              </w:r>
            </w:hyperlink>
            <w:r w:rsidR="006C00BA" w:rsidRPr="00A078B0">
              <w:rPr>
                <w:rFonts w:ascii="Times New Roman" w:hAnsi="Times New Roman" w:cs="Times New Roman"/>
                <w:i/>
                <w:sz w:val="28"/>
                <w:szCs w:val="28"/>
                <w:lang w:val="uk-UA"/>
              </w:rPr>
              <w:t xml:space="preserve"> </w:t>
            </w:r>
          </w:p>
        </w:tc>
      </w:tr>
      <w:tr w:rsidR="005A027B" w:rsidRPr="005D2633" w:rsidTr="00CC7C1F">
        <w:tc>
          <w:tcPr>
            <w:tcW w:w="3481" w:type="dxa"/>
            <w:tcBorders>
              <w:top w:val="single" w:sz="4" w:space="0" w:color="auto"/>
              <w:left w:val="single" w:sz="4" w:space="0" w:color="auto"/>
              <w:bottom w:val="single" w:sz="4" w:space="0" w:color="auto"/>
              <w:right w:val="single" w:sz="4" w:space="0" w:color="auto"/>
            </w:tcBorders>
          </w:tcPr>
          <w:p w:rsidR="005A027B" w:rsidRPr="00A078B0" w:rsidRDefault="005A027B" w:rsidP="00027BEB">
            <w:pPr>
              <w:spacing w:line="276" w:lineRule="auto"/>
              <w:jc w:val="both"/>
              <w:rPr>
                <w:rFonts w:ascii="Times New Roman" w:hAnsi="Times New Roman" w:cs="Times New Roman"/>
                <w:sz w:val="28"/>
                <w:szCs w:val="28"/>
              </w:rPr>
            </w:pPr>
          </w:p>
          <w:p w:rsidR="005A027B" w:rsidRPr="00A078B0" w:rsidRDefault="005A027B" w:rsidP="00027BEB">
            <w:pPr>
              <w:spacing w:line="276" w:lineRule="auto"/>
              <w:jc w:val="both"/>
              <w:rPr>
                <w:rFonts w:ascii="Times New Roman" w:hAnsi="Times New Roman" w:cs="Times New Roman"/>
                <w:sz w:val="28"/>
                <w:szCs w:val="28"/>
              </w:rPr>
            </w:pPr>
            <w:r w:rsidRPr="00A078B0">
              <w:rPr>
                <w:rFonts w:ascii="Times New Roman" w:hAnsi="Times New Roman" w:cs="Times New Roman"/>
                <w:sz w:val="28"/>
                <w:szCs w:val="28"/>
              </w:rPr>
              <w:t>Канали комунікації</w:t>
            </w:r>
          </w:p>
        </w:tc>
        <w:tc>
          <w:tcPr>
            <w:tcW w:w="5864" w:type="dxa"/>
            <w:tcBorders>
              <w:top w:val="single" w:sz="4" w:space="0" w:color="auto"/>
              <w:left w:val="single" w:sz="4" w:space="0" w:color="auto"/>
              <w:bottom w:val="single" w:sz="4" w:space="0" w:color="auto"/>
              <w:right w:val="single" w:sz="4" w:space="0" w:color="auto"/>
            </w:tcBorders>
            <w:vAlign w:val="center"/>
          </w:tcPr>
          <w:p w:rsidR="005A027B" w:rsidRPr="00A078B0" w:rsidRDefault="005A027B" w:rsidP="00027BEB">
            <w:pPr>
              <w:spacing w:line="276" w:lineRule="auto"/>
              <w:rPr>
                <w:rFonts w:ascii="Times New Roman" w:hAnsi="Times New Roman" w:cs="Times New Roman"/>
                <w:i/>
                <w:sz w:val="28"/>
                <w:szCs w:val="28"/>
                <w:lang w:val="uk-UA"/>
              </w:rPr>
            </w:pPr>
            <w:r w:rsidRPr="00A078B0">
              <w:rPr>
                <w:rFonts w:ascii="Times New Roman" w:hAnsi="Times New Roman" w:cs="Times New Roman"/>
                <w:i/>
                <w:sz w:val="28"/>
                <w:szCs w:val="28"/>
                <w:lang w:val="en-US"/>
              </w:rPr>
              <w:t>Email</w:t>
            </w:r>
            <w:r w:rsidRPr="00A078B0">
              <w:rPr>
                <w:rFonts w:ascii="Times New Roman" w:hAnsi="Times New Roman" w:cs="Times New Roman"/>
                <w:i/>
                <w:sz w:val="28"/>
                <w:szCs w:val="28"/>
                <w:lang w:val="uk-UA"/>
              </w:rPr>
              <w:t xml:space="preserve">: </w:t>
            </w:r>
            <w:hyperlink r:id="rId8" w:history="1">
              <w:r w:rsidR="006C00BA" w:rsidRPr="00A078B0">
                <w:rPr>
                  <w:rStyle w:val="a3"/>
                  <w:rFonts w:ascii="Times New Roman" w:hAnsi="Times New Roman" w:cs="Times New Roman"/>
                  <w:i/>
                  <w:sz w:val="28"/>
                  <w:szCs w:val="28"/>
                  <w:lang w:val="en-GB"/>
                </w:rPr>
                <w:t>univer_ukraine</w:t>
              </w:r>
              <w:r w:rsidR="006C00BA" w:rsidRPr="00A078B0">
                <w:rPr>
                  <w:rStyle w:val="a3"/>
                  <w:rFonts w:ascii="Times New Roman" w:hAnsi="Times New Roman" w:cs="Times New Roman"/>
                  <w:i/>
                  <w:sz w:val="28"/>
                  <w:szCs w:val="28"/>
                  <w:lang w:val="en-US"/>
                </w:rPr>
                <w:t>@</w:t>
              </w:r>
              <w:r w:rsidR="006C00BA" w:rsidRPr="00A078B0">
                <w:rPr>
                  <w:rStyle w:val="a3"/>
                  <w:rFonts w:ascii="Times New Roman" w:hAnsi="Times New Roman" w:cs="Times New Roman"/>
                  <w:i/>
                  <w:sz w:val="28"/>
                  <w:szCs w:val="28"/>
                  <w:lang w:val="en-GB"/>
                </w:rPr>
                <w:t>ukr.net</w:t>
              </w:r>
            </w:hyperlink>
            <w:r w:rsidR="006C00BA" w:rsidRPr="00A078B0">
              <w:rPr>
                <w:rFonts w:ascii="Times New Roman" w:hAnsi="Times New Roman" w:cs="Times New Roman"/>
                <w:i/>
                <w:sz w:val="28"/>
                <w:szCs w:val="28"/>
                <w:lang w:val="uk-UA"/>
              </w:rPr>
              <w:t xml:space="preserve"> </w:t>
            </w:r>
          </w:p>
          <w:p w:rsidR="005A027B" w:rsidRPr="00A078B0" w:rsidRDefault="005A027B" w:rsidP="00027BEB">
            <w:pPr>
              <w:spacing w:line="276" w:lineRule="auto"/>
              <w:rPr>
                <w:rFonts w:ascii="Times New Roman" w:hAnsi="Times New Roman" w:cs="Times New Roman"/>
                <w:i/>
                <w:sz w:val="28"/>
                <w:szCs w:val="28"/>
                <w:lang w:val="en-US"/>
              </w:rPr>
            </w:pPr>
            <w:r w:rsidRPr="00A078B0">
              <w:rPr>
                <w:rFonts w:ascii="Times New Roman" w:hAnsi="Times New Roman" w:cs="Times New Roman"/>
                <w:i/>
                <w:sz w:val="28"/>
                <w:szCs w:val="28"/>
                <w:lang w:val="uk-UA"/>
              </w:rPr>
              <w:t>Вайбер:</w:t>
            </w:r>
            <w:r w:rsidRPr="00A078B0">
              <w:rPr>
                <w:rFonts w:ascii="Times New Roman" w:hAnsi="Times New Roman" w:cs="Times New Roman"/>
                <w:i/>
                <w:sz w:val="28"/>
                <w:szCs w:val="28"/>
                <w:lang w:val="en-US"/>
              </w:rPr>
              <w:t xml:space="preserve"> 0</w:t>
            </w:r>
            <w:r w:rsidR="0007120E" w:rsidRPr="00A078B0">
              <w:rPr>
                <w:rFonts w:ascii="Times New Roman" w:hAnsi="Times New Roman" w:cs="Times New Roman"/>
                <w:i/>
                <w:sz w:val="28"/>
                <w:szCs w:val="28"/>
                <w:lang w:val="en-US"/>
              </w:rPr>
              <w:t>9</w:t>
            </w:r>
            <w:r w:rsidRPr="00A078B0">
              <w:rPr>
                <w:rFonts w:ascii="Times New Roman" w:hAnsi="Times New Roman" w:cs="Times New Roman"/>
                <w:i/>
                <w:sz w:val="28"/>
                <w:szCs w:val="28"/>
                <w:lang w:val="en-US"/>
              </w:rPr>
              <w:t>67</w:t>
            </w:r>
            <w:r w:rsidR="0007120E" w:rsidRPr="00A078B0">
              <w:rPr>
                <w:rFonts w:ascii="Times New Roman" w:hAnsi="Times New Roman" w:cs="Times New Roman"/>
                <w:i/>
                <w:sz w:val="28"/>
                <w:szCs w:val="28"/>
                <w:lang w:val="en-US"/>
              </w:rPr>
              <w:t>666836</w:t>
            </w:r>
          </w:p>
        </w:tc>
      </w:tr>
      <w:tr w:rsidR="005A027B" w:rsidRPr="00A078B0" w:rsidTr="00CC7C1F">
        <w:tc>
          <w:tcPr>
            <w:tcW w:w="3481" w:type="dxa"/>
            <w:tcBorders>
              <w:top w:val="single" w:sz="4" w:space="0" w:color="auto"/>
              <w:left w:val="single" w:sz="4" w:space="0" w:color="auto"/>
              <w:bottom w:val="single" w:sz="4" w:space="0" w:color="auto"/>
              <w:right w:val="single" w:sz="4" w:space="0" w:color="auto"/>
            </w:tcBorders>
          </w:tcPr>
          <w:p w:rsidR="005A027B" w:rsidRPr="00A078B0" w:rsidRDefault="005A027B" w:rsidP="00027BEB">
            <w:pPr>
              <w:spacing w:line="276" w:lineRule="auto"/>
              <w:rPr>
                <w:rFonts w:ascii="Times New Roman" w:hAnsi="Times New Roman" w:cs="Times New Roman"/>
                <w:sz w:val="28"/>
                <w:szCs w:val="28"/>
                <w:lang w:val="en-US"/>
              </w:rPr>
            </w:pPr>
          </w:p>
          <w:p w:rsidR="005A027B" w:rsidRPr="00A078B0" w:rsidRDefault="005A027B" w:rsidP="009E427A">
            <w:pPr>
              <w:spacing w:line="276" w:lineRule="auto"/>
              <w:rPr>
                <w:rFonts w:ascii="Times New Roman" w:hAnsi="Times New Roman" w:cs="Times New Roman"/>
                <w:sz w:val="28"/>
                <w:szCs w:val="28"/>
              </w:rPr>
            </w:pPr>
            <w:r w:rsidRPr="00A078B0">
              <w:rPr>
                <w:rFonts w:ascii="Times New Roman" w:hAnsi="Times New Roman" w:cs="Times New Roman"/>
                <w:sz w:val="28"/>
                <w:szCs w:val="28"/>
              </w:rPr>
              <w:t xml:space="preserve">Матеріали до курсу розміщені на сайті Інтернет-підтримки </w:t>
            </w:r>
            <w:r w:rsidR="009E427A" w:rsidRPr="00A078B0">
              <w:rPr>
                <w:rFonts w:ascii="Times New Roman" w:hAnsi="Times New Roman" w:cs="Times New Roman"/>
                <w:sz w:val="28"/>
                <w:szCs w:val="28"/>
                <w:lang w:val="uk-UA"/>
              </w:rPr>
              <w:t>освітнь</w:t>
            </w:r>
            <w:r w:rsidRPr="00A078B0">
              <w:rPr>
                <w:rFonts w:ascii="Times New Roman" w:hAnsi="Times New Roman" w:cs="Times New Roman"/>
                <w:sz w:val="28"/>
                <w:szCs w:val="28"/>
              </w:rPr>
              <w:t xml:space="preserve">ого процесу </w:t>
            </w:r>
            <w:hyperlink r:id="rId9" w:history="1">
              <w:r w:rsidR="0007120E" w:rsidRPr="00A078B0">
                <w:rPr>
                  <w:rStyle w:val="a3"/>
                  <w:rFonts w:ascii="Times New Roman" w:hAnsi="Times New Roman" w:cs="Times New Roman"/>
                  <w:sz w:val="28"/>
                  <w:szCs w:val="28"/>
                </w:rPr>
                <w:t>http://vo.ukraine.edu.ua/</w:t>
              </w:r>
            </w:hyperlink>
            <w:r w:rsidRPr="00A078B0">
              <w:rPr>
                <w:rFonts w:ascii="Times New Roman" w:hAnsi="Times New Roman" w:cs="Times New Roman"/>
                <w:sz w:val="28"/>
                <w:szCs w:val="28"/>
              </w:rPr>
              <w:t xml:space="preserve"> за адресою</w:t>
            </w:r>
          </w:p>
        </w:tc>
        <w:tc>
          <w:tcPr>
            <w:tcW w:w="5864" w:type="dxa"/>
            <w:tcBorders>
              <w:top w:val="single" w:sz="4" w:space="0" w:color="auto"/>
              <w:left w:val="single" w:sz="4" w:space="0" w:color="auto"/>
              <w:bottom w:val="single" w:sz="4" w:space="0" w:color="auto"/>
              <w:right w:val="single" w:sz="4" w:space="0" w:color="auto"/>
            </w:tcBorders>
          </w:tcPr>
          <w:p w:rsidR="005A027B" w:rsidRPr="00A078B0" w:rsidRDefault="005A027B" w:rsidP="00027BEB">
            <w:pPr>
              <w:spacing w:line="276" w:lineRule="auto"/>
              <w:jc w:val="both"/>
              <w:rPr>
                <w:rFonts w:ascii="Times New Roman" w:hAnsi="Times New Roman" w:cs="Times New Roman"/>
                <w:i/>
                <w:sz w:val="28"/>
                <w:szCs w:val="28"/>
              </w:rPr>
            </w:pPr>
          </w:p>
          <w:p w:rsidR="005A027B" w:rsidRPr="00A078B0" w:rsidRDefault="00CD0A52" w:rsidP="00B2250D">
            <w:pPr>
              <w:tabs>
                <w:tab w:val="left" w:pos="2030"/>
                <w:tab w:val="left" w:pos="10065"/>
              </w:tabs>
              <w:jc w:val="both"/>
              <w:rPr>
                <w:rFonts w:ascii="Times New Roman" w:hAnsi="Times New Roman" w:cs="Times New Roman"/>
                <w:i/>
                <w:sz w:val="28"/>
                <w:szCs w:val="28"/>
                <w:lang w:val="uk-UA"/>
              </w:rPr>
            </w:pPr>
            <w:hyperlink r:id="rId10" w:history="1">
              <w:r w:rsidR="00CC7C1F" w:rsidRPr="00A078B0">
                <w:rPr>
                  <w:rStyle w:val="a3"/>
                  <w:rFonts w:ascii="Times New Roman" w:hAnsi="Times New Roman"/>
                  <w:color w:val="auto"/>
                  <w:sz w:val="28"/>
                  <w:szCs w:val="28"/>
                </w:rPr>
                <w:t>http://vo.ukraine.edu.ua/course/view.php?id=8842</w:t>
              </w:r>
            </w:hyperlink>
            <w:r w:rsidR="006C00BA" w:rsidRPr="00A078B0">
              <w:rPr>
                <w:rStyle w:val="a3"/>
                <w:rFonts w:ascii="Times New Roman" w:hAnsi="Times New Roman"/>
                <w:color w:val="auto"/>
                <w:sz w:val="28"/>
                <w:szCs w:val="28"/>
                <w:lang w:val="uk-UA"/>
              </w:rPr>
              <w:t xml:space="preserve"> </w:t>
            </w:r>
          </w:p>
        </w:tc>
      </w:tr>
    </w:tbl>
    <w:p w:rsidR="005A027B" w:rsidRPr="00A078B0" w:rsidRDefault="005A027B" w:rsidP="005A027B">
      <w:pPr>
        <w:jc w:val="both"/>
        <w:rPr>
          <w:rFonts w:ascii="Times New Roman" w:hAnsi="Times New Roman" w:cs="Times New Roman"/>
          <w:lang w:val="uk-UA"/>
        </w:rPr>
      </w:pPr>
    </w:p>
    <w:p w:rsidR="00EB2889" w:rsidRPr="00A078B0" w:rsidRDefault="00EB2889">
      <w:pPr>
        <w:spacing w:after="160" w:line="259" w:lineRule="auto"/>
        <w:rPr>
          <w:rFonts w:ascii="Times New Roman" w:eastAsia="Times New Roman" w:hAnsi="Times New Roman" w:cs="Times New Roman"/>
          <w:b/>
          <w:kern w:val="32"/>
          <w:sz w:val="28"/>
          <w:szCs w:val="28"/>
          <w:lang w:val="uk-UA"/>
        </w:rPr>
      </w:pPr>
      <w:bookmarkStart w:id="2" w:name="_Toc9952417"/>
      <w:r w:rsidRPr="00A078B0">
        <w:rPr>
          <w:rFonts w:ascii="Times New Roman" w:hAnsi="Times New Roman"/>
          <w:bCs/>
          <w:sz w:val="28"/>
          <w:szCs w:val="28"/>
          <w:lang w:val="uk-UA"/>
        </w:rPr>
        <w:br w:type="page"/>
      </w:r>
    </w:p>
    <w:p w:rsidR="005A027B" w:rsidRPr="00A078B0" w:rsidRDefault="005A027B" w:rsidP="005A027B">
      <w:pPr>
        <w:pStyle w:val="1"/>
        <w:spacing w:before="0" w:after="0"/>
        <w:ind w:left="357"/>
        <w:jc w:val="center"/>
        <w:rPr>
          <w:rFonts w:ascii="Times New Roman" w:hAnsi="Times New Roman"/>
          <w:bCs w:val="0"/>
          <w:sz w:val="28"/>
          <w:szCs w:val="28"/>
          <w:lang w:val="uk-UA"/>
        </w:rPr>
      </w:pPr>
      <w:r w:rsidRPr="00A078B0">
        <w:rPr>
          <w:rFonts w:ascii="Times New Roman" w:hAnsi="Times New Roman"/>
          <w:bCs w:val="0"/>
          <w:sz w:val="28"/>
          <w:szCs w:val="28"/>
          <w:lang w:val="uk-UA"/>
        </w:rPr>
        <w:lastRenderedPageBreak/>
        <w:t>ОПИС НАВЧАЛЬНОЇ ДИСЦИПЛІНИ</w:t>
      </w:r>
      <w:bookmarkEnd w:id="2"/>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B55F11" w:rsidRPr="00A078B0" w:rsidTr="006A45F9">
        <w:trPr>
          <w:trHeight w:val="803"/>
        </w:trPr>
        <w:tc>
          <w:tcPr>
            <w:tcW w:w="2896" w:type="dxa"/>
            <w:vMerge w:val="restart"/>
            <w:vAlign w:val="center"/>
          </w:tcPr>
          <w:p w:rsidR="00B55F11" w:rsidRPr="00A078B0" w:rsidRDefault="00B55F11" w:rsidP="006A45F9">
            <w:pPr>
              <w:jc w:val="center"/>
              <w:rPr>
                <w:rFonts w:ascii="Times New Roman" w:hAnsi="Times New Roman"/>
                <w:b/>
                <w:sz w:val="28"/>
                <w:szCs w:val="28"/>
              </w:rPr>
            </w:pPr>
            <w:r w:rsidRPr="00A078B0">
              <w:rPr>
                <w:rFonts w:ascii="Times New Roman" w:hAnsi="Times New Roman"/>
                <w:b/>
                <w:sz w:val="28"/>
                <w:szCs w:val="28"/>
              </w:rPr>
              <w:t xml:space="preserve">Найменування показників </w:t>
            </w:r>
          </w:p>
        </w:tc>
        <w:tc>
          <w:tcPr>
            <w:tcW w:w="3262" w:type="dxa"/>
            <w:vMerge w:val="restart"/>
            <w:vAlign w:val="center"/>
          </w:tcPr>
          <w:p w:rsidR="00B55F11" w:rsidRPr="00A078B0" w:rsidRDefault="00B55F11" w:rsidP="006A45F9">
            <w:pPr>
              <w:jc w:val="center"/>
              <w:rPr>
                <w:rFonts w:ascii="Times New Roman" w:hAnsi="Times New Roman"/>
                <w:b/>
                <w:sz w:val="28"/>
                <w:szCs w:val="28"/>
              </w:rPr>
            </w:pPr>
            <w:r w:rsidRPr="00A078B0">
              <w:rPr>
                <w:rFonts w:ascii="Times New Roman" w:hAnsi="Times New Roman"/>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B55F11" w:rsidRPr="00A078B0" w:rsidRDefault="00B55F11" w:rsidP="006A45F9">
            <w:pPr>
              <w:jc w:val="center"/>
              <w:rPr>
                <w:rFonts w:ascii="Times New Roman" w:hAnsi="Times New Roman"/>
                <w:b/>
                <w:sz w:val="28"/>
                <w:szCs w:val="28"/>
              </w:rPr>
            </w:pPr>
            <w:r w:rsidRPr="00A078B0">
              <w:rPr>
                <w:rFonts w:ascii="Times New Roman" w:hAnsi="Times New Roman"/>
                <w:b/>
                <w:sz w:val="28"/>
                <w:szCs w:val="28"/>
              </w:rPr>
              <w:t>Характеристика навчальної дисципліни</w:t>
            </w:r>
          </w:p>
        </w:tc>
      </w:tr>
      <w:tr w:rsidR="00B55F11" w:rsidRPr="00A078B0" w:rsidTr="006A45F9">
        <w:trPr>
          <w:trHeight w:val="549"/>
        </w:trPr>
        <w:tc>
          <w:tcPr>
            <w:tcW w:w="2896" w:type="dxa"/>
            <w:vMerge/>
            <w:vAlign w:val="center"/>
          </w:tcPr>
          <w:p w:rsidR="00B55F11" w:rsidRPr="00A078B0" w:rsidRDefault="00B55F11" w:rsidP="006A45F9">
            <w:pPr>
              <w:jc w:val="center"/>
              <w:rPr>
                <w:rFonts w:ascii="Times New Roman" w:hAnsi="Times New Roman"/>
                <w:b/>
                <w:sz w:val="28"/>
                <w:szCs w:val="28"/>
              </w:rPr>
            </w:pPr>
          </w:p>
        </w:tc>
        <w:tc>
          <w:tcPr>
            <w:tcW w:w="3262" w:type="dxa"/>
            <w:vMerge/>
            <w:vAlign w:val="center"/>
          </w:tcPr>
          <w:p w:rsidR="00B55F11" w:rsidRPr="00A078B0" w:rsidRDefault="00B55F11" w:rsidP="006A45F9">
            <w:pPr>
              <w:jc w:val="center"/>
              <w:rPr>
                <w:rFonts w:ascii="Times New Roman" w:hAnsi="Times New Roman"/>
                <w:b/>
                <w:sz w:val="28"/>
                <w:szCs w:val="28"/>
              </w:rPr>
            </w:pPr>
          </w:p>
        </w:tc>
        <w:tc>
          <w:tcPr>
            <w:tcW w:w="1620" w:type="dxa"/>
          </w:tcPr>
          <w:p w:rsidR="00B55F11" w:rsidRPr="00A078B0" w:rsidRDefault="00B55F11" w:rsidP="006A45F9">
            <w:pPr>
              <w:jc w:val="center"/>
              <w:rPr>
                <w:rFonts w:ascii="Times New Roman" w:hAnsi="Times New Roman"/>
                <w:b/>
                <w:i/>
                <w:sz w:val="28"/>
                <w:szCs w:val="28"/>
              </w:rPr>
            </w:pPr>
            <w:r w:rsidRPr="00A078B0">
              <w:rPr>
                <w:rFonts w:ascii="Times New Roman" w:hAnsi="Times New Roman"/>
                <w:b/>
                <w:i/>
                <w:sz w:val="28"/>
                <w:szCs w:val="28"/>
              </w:rPr>
              <w:t>денна форма навчання</w:t>
            </w:r>
          </w:p>
        </w:tc>
        <w:tc>
          <w:tcPr>
            <w:tcW w:w="1800" w:type="dxa"/>
          </w:tcPr>
          <w:p w:rsidR="00B55F11" w:rsidRPr="00A078B0" w:rsidRDefault="00B55F11" w:rsidP="006A45F9">
            <w:pPr>
              <w:jc w:val="center"/>
              <w:rPr>
                <w:rFonts w:ascii="Times New Roman" w:hAnsi="Times New Roman"/>
                <w:b/>
                <w:i/>
                <w:sz w:val="28"/>
                <w:szCs w:val="28"/>
              </w:rPr>
            </w:pPr>
            <w:r w:rsidRPr="00A078B0">
              <w:rPr>
                <w:rFonts w:ascii="Times New Roman" w:hAnsi="Times New Roman"/>
                <w:b/>
                <w:i/>
                <w:sz w:val="28"/>
                <w:szCs w:val="28"/>
              </w:rPr>
              <w:t>заочна форма навчання</w:t>
            </w:r>
          </w:p>
        </w:tc>
      </w:tr>
      <w:tr w:rsidR="00B55F11" w:rsidRPr="00A078B0" w:rsidTr="006A45F9">
        <w:trPr>
          <w:trHeight w:val="409"/>
        </w:trPr>
        <w:tc>
          <w:tcPr>
            <w:tcW w:w="2896" w:type="dxa"/>
            <w:vMerge w:val="restart"/>
            <w:vAlign w:val="center"/>
          </w:tcPr>
          <w:p w:rsidR="00B55F11" w:rsidRPr="00A078B0" w:rsidRDefault="00B55F11" w:rsidP="006A45F9">
            <w:pPr>
              <w:rPr>
                <w:rFonts w:ascii="Times New Roman" w:hAnsi="Times New Roman"/>
                <w:sz w:val="28"/>
                <w:szCs w:val="28"/>
              </w:rPr>
            </w:pPr>
            <w:r w:rsidRPr="00A078B0">
              <w:rPr>
                <w:rFonts w:ascii="Times New Roman" w:hAnsi="Times New Roman"/>
                <w:sz w:val="28"/>
                <w:szCs w:val="28"/>
              </w:rPr>
              <w:t>Загальний обсяг кредитів – 1</w:t>
            </w:r>
          </w:p>
        </w:tc>
        <w:tc>
          <w:tcPr>
            <w:tcW w:w="3262" w:type="dxa"/>
          </w:tcPr>
          <w:p w:rsidR="00B55F11" w:rsidRPr="00A078B0" w:rsidRDefault="00B55F11" w:rsidP="006A45F9">
            <w:pPr>
              <w:jc w:val="center"/>
              <w:rPr>
                <w:rFonts w:ascii="Times New Roman" w:hAnsi="Times New Roman"/>
                <w:b/>
                <w:sz w:val="28"/>
                <w:szCs w:val="28"/>
              </w:rPr>
            </w:pPr>
            <w:r w:rsidRPr="00A078B0">
              <w:rPr>
                <w:rFonts w:ascii="Times New Roman" w:hAnsi="Times New Roman"/>
                <w:b/>
                <w:sz w:val="28"/>
                <w:szCs w:val="28"/>
              </w:rPr>
              <w:t>Галузь знань</w:t>
            </w:r>
          </w:p>
          <w:p w:rsidR="00B55F11" w:rsidRPr="00A078B0" w:rsidRDefault="009E427A" w:rsidP="006A45F9">
            <w:pPr>
              <w:pStyle w:val="Default"/>
              <w:jc w:val="center"/>
              <w:rPr>
                <w:color w:val="auto"/>
              </w:rPr>
            </w:pPr>
            <w:r w:rsidRPr="00A078B0">
              <w:rPr>
                <w:color w:val="auto"/>
                <w:sz w:val="28"/>
                <w:szCs w:val="28"/>
              </w:rPr>
              <w:t>07 Управління та адміністрування</w:t>
            </w:r>
          </w:p>
        </w:tc>
        <w:tc>
          <w:tcPr>
            <w:tcW w:w="3420" w:type="dxa"/>
            <w:gridSpan w:val="2"/>
            <w:vAlign w:val="center"/>
          </w:tcPr>
          <w:p w:rsidR="00B55F11" w:rsidRPr="00A078B0" w:rsidRDefault="00B55F11" w:rsidP="006A45F9">
            <w:pPr>
              <w:jc w:val="center"/>
              <w:rPr>
                <w:rFonts w:ascii="Times New Roman" w:hAnsi="Times New Roman"/>
                <w:b/>
                <w:sz w:val="28"/>
                <w:szCs w:val="28"/>
              </w:rPr>
            </w:pPr>
            <w:r w:rsidRPr="00A078B0">
              <w:rPr>
                <w:rFonts w:ascii="Times New Roman" w:hAnsi="Times New Roman"/>
                <w:b/>
                <w:sz w:val="28"/>
                <w:szCs w:val="28"/>
              </w:rPr>
              <w:t>Вид дисципліни</w:t>
            </w:r>
          </w:p>
          <w:p w:rsidR="00B55F11" w:rsidRPr="00A078B0" w:rsidRDefault="00B55F11" w:rsidP="006A45F9">
            <w:pPr>
              <w:jc w:val="center"/>
              <w:rPr>
                <w:rFonts w:ascii="Times New Roman" w:hAnsi="Times New Roman"/>
                <w:i/>
              </w:rPr>
            </w:pPr>
            <w:r w:rsidRPr="00A078B0">
              <w:rPr>
                <w:rFonts w:ascii="Times New Roman" w:hAnsi="Times New Roman"/>
              </w:rPr>
              <w:t>обов’язкова</w:t>
            </w:r>
          </w:p>
        </w:tc>
      </w:tr>
      <w:tr w:rsidR="00B55F11" w:rsidRPr="00A078B0" w:rsidTr="006A45F9">
        <w:trPr>
          <w:trHeight w:val="409"/>
        </w:trPr>
        <w:tc>
          <w:tcPr>
            <w:tcW w:w="2896" w:type="dxa"/>
            <w:vMerge/>
            <w:vAlign w:val="center"/>
          </w:tcPr>
          <w:p w:rsidR="00B55F11" w:rsidRPr="00A078B0" w:rsidRDefault="00B55F11" w:rsidP="006A45F9">
            <w:pPr>
              <w:rPr>
                <w:rFonts w:ascii="Times New Roman" w:hAnsi="Times New Roman"/>
                <w:sz w:val="28"/>
                <w:szCs w:val="28"/>
              </w:rPr>
            </w:pPr>
          </w:p>
        </w:tc>
        <w:tc>
          <w:tcPr>
            <w:tcW w:w="3262" w:type="dxa"/>
            <w:vAlign w:val="center"/>
          </w:tcPr>
          <w:p w:rsidR="00B55F11" w:rsidRPr="00A078B0" w:rsidRDefault="00B55F11" w:rsidP="006A45F9">
            <w:pPr>
              <w:jc w:val="center"/>
              <w:rPr>
                <w:rFonts w:ascii="Times New Roman" w:hAnsi="Times New Roman"/>
                <w:b/>
                <w:sz w:val="28"/>
                <w:szCs w:val="28"/>
              </w:rPr>
            </w:pPr>
            <w:r w:rsidRPr="00A078B0">
              <w:rPr>
                <w:rFonts w:ascii="Times New Roman" w:hAnsi="Times New Roman"/>
                <w:b/>
                <w:sz w:val="28"/>
                <w:szCs w:val="28"/>
              </w:rPr>
              <w:t xml:space="preserve">Спеціальність </w:t>
            </w:r>
          </w:p>
          <w:p w:rsidR="00B55F11" w:rsidRPr="00A078B0" w:rsidRDefault="009E427A" w:rsidP="006A45F9">
            <w:pPr>
              <w:jc w:val="center"/>
              <w:rPr>
                <w:rFonts w:ascii="Times New Roman" w:hAnsi="Times New Roman"/>
                <w:lang w:val="uk-UA"/>
              </w:rPr>
            </w:pPr>
            <w:r w:rsidRPr="00A078B0">
              <w:rPr>
                <w:rFonts w:ascii="Times New Roman" w:hAnsi="Times New Roman"/>
                <w:sz w:val="28"/>
                <w:szCs w:val="28"/>
                <w:lang w:val="uk-UA"/>
              </w:rPr>
              <w:t>075 «Маркетинг»</w:t>
            </w:r>
          </w:p>
        </w:tc>
        <w:tc>
          <w:tcPr>
            <w:tcW w:w="3420" w:type="dxa"/>
            <w:gridSpan w:val="2"/>
            <w:vAlign w:val="center"/>
          </w:tcPr>
          <w:p w:rsidR="00B55F11" w:rsidRPr="00A078B0" w:rsidRDefault="00B55F11" w:rsidP="006A45F9">
            <w:pPr>
              <w:jc w:val="center"/>
              <w:rPr>
                <w:rFonts w:ascii="Times New Roman" w:hAnsi="Times New Roman"/>
                <w:b/>
                <w:sz w:val="28"/>
                <w:szCs w:val="28"/>
              </w:rPr>
            </w:pPr>
            <w:r w:rsidRPr="00A078B0">
              <w:rPr>
                <w:rFonts w:ascii="Times New Roman" w:hAnsi="Times New Roman"/>
                <w:b/>
                <w:sz w:val="28"/>
                <w:szCs w:val="28"/>
              </w:rPr>
              <w:t xml:space="preserve">Цикл підготовки </w:t>
            </w:r>
          </w:p>
          <w:p w:rsidR="00B55F11" w:rsidRPr="00A078B0" w:rsidRDefault="00B55F11" w:rsidP="006A45F9">
            <w:pPr>
              <w:jc w:val="center"/>
              <w:rPr>
                <w:rFonts w:ascii="Times New Roman" w:hAnsi="Times New Roman"/>
              </w:rPr>
            </w:pPr>
            <w:r w:rsidRPr="00A078B0">
              <w:rPr>
                <w:rFonts w:ascii="Times New Roman" w:hAnsi="Times New Roman"/>
              </w:rPr>
              <w:t>загальний</w:t>
            </w:r>
          </w:p>
        </w:tc>
      </w:tr>
      <w:tr w:rsidR="00B55F11" w:rsidRPr="00A078B0" w:rsidTr="006A45F9">
        <w:trPr>
          <w:trHeight w:val="170"/>
        </w:trPr>
        <w:tc>
          <w:tcPr>
            <w:tcW w:w="2896" w:type="dxa"/>
            <w:vAlign w:val="center"/>
          </w:tcPr>
          <w:p w:rsidR="00B55F11" w:rsidRPr="00A078B0" w:rsidRDefault="00B55F11" w:rsidP="006A45F9">
            <w:pPr>
              <w:rPr>
                <w:rFonts w:ascii="Times New Roman" w:hAnsi="Times New Roman"/>
                <w:sz w:val="28"/>
                <w:szCs w:val="28"/>
              </w:rPr>
            </w:pPr>
            <w:r w:rsidRPr="00A078B0">
              <w:rPr>
                <w:rFonts w:ascii="Times New Roman" w:hAnsi="Times New Roman"/>
                <w:sz w:val="28"/>
                <w:szCs w:val="28"/>
              </w:rPr>
              <w:t xml:space="preserve">Модулів – 1 </w:t>
            </w:r>
          </w:p>
        </w:tc>
        <w:tc>
          <w:tcPr>
            <w:tcW w:w="3262" w:type="dxa"/>
            <w:vMerge w:val="restart"/>
            <w:vAlign w:val="center"/>
          </w:tcPr>
          <w:p w:rsidR="00B55F11" w:rsidRPr="00A078B0" w:rsidRDefault="00B55F11" w:rsidP="006A45F9">
            <w:pPr>
              <w:jc w:val="center"/>
              <w:rPr>
                <w:rFonts w:ascii="Times New Roman" w:hAnsi="Times New Roman"/>
                <w:b/>
                <w:sz w:val="28"/>
                <w:szCs w:val="28"/>
              </w:rPr>
            </w:pPr>
            <w:r w:rsidRPr="00A078B0">
              <w:rPr>
                <w:rFonts w:ascii="Times New Roman" w:hAnsi="Times New Roman"/>
                <w:b/>
                <w:sz w:val="28"/>
                <w:szCs w:val="28"/>
              </w:rPr>
              <w:t>Спеціалізація</w:t>
            </w:r>
          </w:p>
          <w:p w:rsidR="00B55F11" w:rsidRPr="00A078B0" w:rsidRDefault="009E427A" w:rsidP="006A45F9">
            <w:pPr>
              <w:jc w:val="center"/>
              <w:rPr>
                <w:rFonts w:ascii="Times New Roman" w:hAnsi="Times New Roman"/>
                <w:sz w:val="28"/>
                <w:szCs w:val="28"/>
                <w:lang w:val="uk-UA"/>
              </w:rPr>
            </w:pPr>
            <w:r w:rsidRPr="00A078B0">
              <w:rPr>
                <w:rFonts w:ascii="Times New Roman" w:hAnsi="Times New Roman"/>
                <w:sz w:val="28"/>
                <w:szCs w:val="28"/>
                <w:lang w:val="uk-UA"/>
              </w:rPr>
              <w:t>-</w:t>
            </w:r>
          </w:p>
        </w:tc>
        <w:tc>
          <w:tcPr>
            <w:tcW w:w="3420" w:type="dxa"/>
            <w:gridSpan w:val="2"/>
            <w:vAlign w:val="center"/>
          </w:tcPr>
          <w:p w:rsidR="00B55F11" w:rsidRPr="00A078B0" w:rsidRDefault="00B55F11" w:rsidP="006A45F9">
            <w:pPr>
              <w:jc w:val="center"/>
              <w:rPr>
                <w:rFonts w:ascii="Times New Roman" w:hAnsi="Times New Roman"/>
                <w:b/>
                <w:sz w:val="28"/>
                <w:szCs w:val="28"/>
              </w:rPr>
            </w:pPr>
            <w:r w:rsidRPr="00A078B0">
              <w:rPr>
                <w:rFonts w:ascii="Times New Roman" w:hAnsi="Times New Roman"/>
                <w:b/>
                <w:sz w:val="28"/>
                <w:szCs w:val="28"/>
              </w:rPr>
              <w:t>Рік підготовки:</w:t>
            </w:r>
          </w:p>
        </w:tc>
      </w:tr>
      <w:tr w:rsidR="00B55F11" w:rsidRPr="00A078B0" w:rsidTr="006A45F9">
        <w:trPr>
          <w:trHeight w:val="207"/>
        </w:trPr>
        <w:tc>
          <w:tcPr>
            <w:tcW w:w="2896" w:type="dxa"/>
            <w:vAlign w:val="center"/>
          </w:tcPr>
          <w:p w:rsidR="00B55F11" w:rsidRPr="00A078B0" w:rsidRDefault="00B55F11" w:rsidP="006A45F9">
            <w:pPr>
              <w:rPr>
                <w:rFonts w:ascii="Times New Roman" w:hAnsi="Times New Roman"/>
                <w:sz w:val="28"/>
                <w:szCs w:val="28"/>
              </w:rPr>
            </w:pPr>
            <w:r w:rsidRPr="00A078B0">
              <w:rPr>
                <w:rFonts w:ascii="Times New Roman" w:hAnsi="Times New Roman"/>
                <w:sz w:val="28"/>
                <w:szCs w:val="28"/>
              </w:rPr>
              <w:t>Змістових модулів – 1</w:t>
            </w:r>
          </w:p>
        </w:tc>
        <w:tc>
          <w:tcPr>
            <w:tcW w:w="3262" w:type="dxa"/>
            <w:vMerge/>
            <w:vAlign w:val="center"/>
          </w:tcPr>
          <w:p w:rsidR="00B55F11" w:rsidRPr="00A078B0" w:rsidRDefault="00B55F11" w:rsidP="006A45F9">
            <w:pPr>
              <w:jc w:val="center"/>
              <w:rPr>
                <w:rFonts w:ascii="Times New Roman" w:hAnsi="Times New Roman"/>
                <w:szCs w:val="28"/>
              </w:rPr>
            </w:pPr>
          </w:p>
        </w:tc>
        <w:tc>
          <w:tcPr>
            <w:tcW w:w="1620" w:type="dxa"/>
            <w:vAlign w:val="center"/>
          </w:tcPr>
          <w:p w:rsidR="00B55F11" w:rsidRPr="00A078B0" w:rsidRDefault="005D2633" w:rsidP="006A45F9">
            <w:pPr>
              <w:jc w:val="center"/>
              <w:rPr>
                <w:rFonts w:ascii="Times New Roman" w:hAnsi="Times New Roman"/>
                <w:sz w:val="28"/>
                <w:szCs w:val="28"/>
              </w:rPr>
            </w:pPr>
            <w:r>
              <w:rPr>
                <w:rFonts w:ascii="Times New Roman" w:hAnsi="Times New Roman"/>
                <w:sz w:val="28"/>
                <w:szCs w:val="28"/>
                <w:lang w:val="uk-UA"/>
              </w:rPr>
              <w:t>1</w:t>
            </w:r>
            <w:r w:rsidR="00B55F11" w:rsidRPr="00A078B0">
              <w:rPr>
                <w:rFonts w:ascii="Times New Roman" w:hAnsi="Times New Roman"/>
                <w:sz w:val="28"/>
                <w:szCs w:val="28"/>
              </w:rPr>
              <w:t>-й</w:t>
            </w:r>
          </w:p>
        </w:tc>
        <w:tc>
          <w:tcPr>
            <w:tcW w:w="1800" w:type="dxa"/>
            <w:vAlign w:val="center"/>
          </w:tcPr>
          <w:p w:rsidR="00B55F11" w:rsidRPr="00A078B0" w:rsidRDefault="005D2633" w:rsidP="006A45F9">
            <w:pPr>
              <w:jc w:val="center"/>
              <w:rPr>
                <w:rFonts w:ascii="Times New Roman" w:hAnsi="Times New Roman"/>
                <w:sz w:val="28"/>
                <w:szCs w:val="28"/>
              </w:rPr>
            </w:pPr>
            <w:r>
              <w:rPr>
                <w:rFonts w:ascii="Times New Roman" w:hAnsi="Times New Roman"/>
                <w:sz w:val="28"/>
                <w:szCs w:val="28"/>
                <w:lang w:val="uk-UA"/>
              </w:rPr>
              <w:t>1</w:t>
            </w:r>
            <w:r w:rsidR="00B55F11" w:rsidRPr="00A078B0">
              <w:rPr>
                <w:rFonts w:ascii="Times New Roman" w:hAnsi="Times New Roman"/>
                <w:sz w:val="28"/>
                <w:szCs w:val="28"/>
              </w:rPr>
              <w:t>-й</w:t>
            </w:r>
          </w:p>
        </w:tc>
      </w:tr>
      <w:tr w:rsidR="00B55F11" w:rsidRPr="00A078B0" w:rsidTr="006A45F9">
        <w:trPr>
          <w:trHeight w:val="246"/>
        </w:trPr>
        <w:tc>
          <w:tcPr>
            <w:tcW w:w="2896" w:type="dxa"/>
            <w:vAlign w:val="center"/>
          </w:tcPr>
          <w:p w:rsidR="00B55F11" w:rsidRPr="00A078B0" w:rsidRDefault="00B55F11" w:rsidP="006A45F9">
            <w:pPr>
              <w:rPr>
                <w:rFonts w:ascii="Times New Roman" w:hAnsi="Times New Roman"/>
                <w:sz w:val="28"/>
                <w:szCs w:val="28"/>
              </w:rPr>
            </w:pPr>
            <w:r w:rsidRPr="00A078B0">
              <w:rPr>
                <w:rFonts w:ascii="Times New Roman" w:hAnsi="Times New Roman"/>
                <w:sz w:val="28"/>
                <w:szCs w:val="28"/>
              </w:rPr>
              <w:t xml:space="preserve">Індивідуальне науково-дослідне завдання </w:t>
            </w:r>
          </w:p>
          <w:p w:rsidR="00B55F11" w:rsidRPr="00A078B0" w:rsidRDefault="00B55F11" w:rsidP="006A45F9">
            <w:pPr>
              <w:rPr>
                <w:rFonts w:ascii="Times New Roman" w:hAnsi="Times New Roman"/>
              </w:rPr>
            </w:pPr>
            <w:r w:rsidRPr="00A078B0">
              <w:rPr>
                <w:rFonts w:ascii="Times New Roman" w:hAnsi="Times New Roman"/>
                <w:sz w:val="28"/>
                <w:szCs w:val="28"/>
              </w:rPr>
              <w:t xml:space="preserve">Творча робота </w:t>
            </w:r>
          </w:p>
        </w:tc>
        <w:tc>
          <w:tcPr>
            <w:tcW w:w="3262" w:type="dxa"/>
            <w:vMerge w:val="restart"/>
            <w:vAlign w:val="center"/>
          </w:tcPr>
          <w:p w:rsidR="00B55F11" w:rsidRPr="00A078B0" w:rsidRDefault="00B55F11" w:rsidP="006A45F9">
            <w:pPr>
              <w:jc w:val="center"/>
              <w:rPr>
                <w:rFonts w:ascii="Times New Roman" w:hAnsi="Times New Roman"/>
                <w:b/>
                <w:sz w:val="28"/>
                <w:szCs w:val="28"/>
              </w:rPr>
            </w:pPr>
            <w:r w:rsidRPr="00A078B0">
              <w:rPr>
                <w:rFonts w:ascii="Times New Roman" w:hAnsi="Times New Roman"/>
                <w:b/>
                <w:sz w:val="28"/>
                <w:szCs w:val="28"/>
              </w:rPr>
              <w:t>Мова викладання, навчання та оцінювання:</w:t>
            </w:r>
          </w:p>
          <w:p w:rsidR="00B55F11" w:rsidRPr="00A078B0" w:rsidRDefault="00B55F11" w:rsidP="006A45F9">
            <w:pPr>
              <w:jc w:val="center"/>
              <w:rPr>
                <w:rFonts w:ascii="Times New Roman" w:hAnsi="Times New Roman"/>
                <w:b/>
                <w:sz w:val="28"/>
                <w:szCs w:val="28"/>
              </w:rPr>
            </w:pPr>
            <w:r w:rsidRPr="00A078B0">
              <w:rPr>
                <w:rFonts w:ascii="Times New Roman" w:hAnsi="Times New Roman"/>
                <w:sz w:val="28"/>
                <w:szCs w:val="28"/>
              </w:rPr>
              <w:t>українська</w:t>
            </w:r>
          </w:p>
        </w:tc>
        <w:tc>
          <w:tcPr>
            <w:tcW w:w="3420" w:type="dxa"/>
            <w:gridSpan w:val="2"/>
            <w:vAlign w:val="center"/>
          </w:tcPr>
          <w:p w:rsidR="00B55F11" w:rsidRPr="00A078B0" w:rsidRDefault="00B55F11" w:rsidP="006A45F9">
            <w:pPr>
              <w:jc w:val="center"/>
              <w:rPr>
                <w:rFonts w:ascii="Times New Roman" w:hAnsi="Times New Roman"/>
                <w:b/>
                <w:sz w:val="28"/>
                <w:szCs w:val="28"/>
              </w:rPr>
            </w:pPr>
            <w:r w:rsidRPr="00A078B0">
              <w:rPr>
                <w:rFonts w:ascii="Times New Roman" w:hAnsi="Times New Roman"/>
                <w:b/>
                <w:sz w:val="28"/>
                <w:szCs w:val="28"/>
              </w:rPr>
              <w:t>Семестр</w:t>
            </w:r>
          </w:p>
        </w:tc>
      </w:tr>
      <w:tr w:rsidR="00B55F11" w:rsidRPr="00A078B0" w:rsidTr="006A45F9">
        <w:trPr>
          <w:trHeight w:val="323"/>
        </w:trPr>
        <w:tc>
          <w:tcPr>
            <w:tcW w:w="2896" w:type="dxa"/>
            <w:vMerge w:val="restart"/>
            <w:vAlign w:val="center"/>
          </w:tcPr>
          <w:p w:rsidR="00B55F11" w:rsidRPr="00A078B0" w:rsidRDefault="00B55F11" w:rsidP="005D2633">
            <w:pPr>
              <w:rPr>
                <w:rFonts w:ascii="Times New Roman" w:hAnsi="Times New Roman"/>
                <w:sz w:val="28"/>
                <w:szCs w:val="28"/>
              </w:rPr>
            </w:pPr>
            <w:r w:rsidRPr="00A078B0">
              <w:rPr>
                <w:rFonts w:ascii="Times New Roman" w:hAnsi="Times New Roman"/>
                <w:sz w:val="28"/>
                <w:szCs w:val="28"/>
              </w:rPr>
              <w:t xml:space="preserve">Загальний обсяг годин – </w:t>
            </w:r>
            <w:r w:rsidR="005D2633">
              <w:rPr>
                <w:rFonts w:ascii="Times New Roman" w:hAnsi="Times New Roman"/>
                <w:sz w:val="28"/>
                <w:szCs w:val="28"/>
                <w:lang w:val="uk-UA"/>
              </w:rPr>
              <w:t>12</w:t>
            </w:r>
            <w:r w:rsidRPr="00A078B0">
              <w:rPr>
                <w:rFonts w:ascii="Times New Roman" w:hAnsi="Times New Roman"/>
                <w:sz w:val="28"/>
                <w:szCs w:val="28"/>
              </w:rPr>
              <w:t>0</w:t>
            </w:r>
          </w:p>
        </w:tc>
        <w:tc>
          <w:tcPr>
            <w:tcW w:w="3262" w:type="dxa"/>
            <w:vMerge/>
            <w:vAlign w:val="center"/>
          </w:tcPr>
          <w:p w:rsidR="00B55F11" w:rsidRPr="00A078B0" w:rsidRDefault="00B55F11" w:rsidP="006A45F9">
            <w:pPr>
              <w:jc w:val="center"/>
              <w:rPr>
                <w:rFonts w:ascii="Times New Roman" w:hAnsi="Times New Roman"/>
                <w:szCs w:val="28"/>
              </w:rPr>
            </w:pPr>
          </w:p>
        </w:tc>
        <w:tc>
          <w:tcPr>
            <w:tcW w:w="1620" w:type="dxa"/>
            <w:vAlign w:val="center"/>
          </w:tcPr>
          <w:p w:rsidR="00B55F11" w:rsidRPr="00A078B0" w:rsidRDefault="005D2633" w:rsidP="006A45F9">
            <w:pPr>
              <w:jc w:val="center"/>
              <w:rPr>
                <w:rFonts w:ascii="Times New Roman" w:hAnsi="Times New Roman"/>
                <w:sz w:val="28"/>
                <w:szCs w:val="28"/>
              </w:rPr>
            </w:pPr>
            <w:r>
              <w:rPr>
                <w:rFonts w:ascii="Times New Roman" w:hAnsi="Times New Roman"/>
                <w:sz w:val="28"/>
                <w:szCs w:val="28"/>
                <w:lang w:val="uk-UA"/>
              </w:rPr>
              <w:t>2</w:t>
            </w:r>
            <w:r w:rsidR="00B55F11" w:rsidRPr="00A078B0">
              <w:rPr>
                <w:rFonts w:ascii="Times New Roman" w:hAnsi="Times New Roman"/>
                <w:sz w:val="28"/>
                <w:szCs w:val="28"/>
              </w:rPr>
              <w:t>-й</w:t>
            </w:r>
          </w:p>
        </w:tc>
        <w:tc>
          <w:tcPr>
            <w:tcW w:w="1800" w:type="dxa"/>
            <w:vAlign w:val="center"/>
          </w:tcPr>
          <w:p w:rsidR="00B55F11" w:rsidRPr="00A078B0" w:rsidRDefault="005D2633" w:rsidP="006A45F9">
            <w:pPr>
              <w:jc w:val="center"/>
              <w:rPr>
                <w:rFonts w:ascii="Times New Roman" w:hAnsi="Times New Roman"/>
                <w:sz w:val="28"/>
                <w:szCs w:val="28"/>
              </w:rPr>
            </w:pPr>
            <w:r>
              <w:rPr>
                <w:rFonts w:ascii="Times New Roman" w:hAnsi="Times New Roman"/>
                <w:sz w:val="28"/>
                <w:szCs w:val="28"/>
                <w:lang w:val="uk-UA"/>
              </w:rPr>
              <w:t>2</w:t>
            </w:r>
            <w:r w:rsidR="00B55F11" w:rsidRPr="00A078B0">
              <w:rPr>
                <w:rFonts w:ascii="Times New Roman" w:hAnsi="Times New Roman"/>
                <w:sz w:val="28"/>
                <w:szCs w:val="28"/>
              </w:rPr>
              <w:t>-й</w:t>
            </w:r>
          </w:p>
        </w:tc>
      </w:tr>
      <w:tr w:rsidR="00B55F11" w:rsidRPr="00A078B0" w:rsidTr="006A45F9">
        <w:trPr>
          <w:trHeight w:val="322"/>
        </w:trPr>
        <w:tc>
          <w:tcPr>
            <w:tcW w:w="2896" w:type="dxa"/>
            <w:vMerge/>
            <w:vAlign w:val="center"/>
          </w:tcPr>
          <w:p w:rsidR="00B55F11" w:rsidRPr="00A078B0" w:rsidRDefault="00B55F11" w:rsidP="006A45F9">
            <w:pPr>
              <w:rPr>
                <w:rFonts w:ascii="Times New Roman" w:hAnsi="Times New Roman"/>
                <w:sz w:val="28"/>
                <w:szCs w:val="28"/>
              </w:rPr>
            </w:pPr>
          </w:p>
        </w:tc>
        <w:tc>
          <w:tcPr>
            <w:tcW w:w="3262" w:type="dxa"/>
            <w:vMerge/>
            <w:vAlign w:val="center"/>
          </w:tcPr>
          <w:p w:rsidR="00B55F11" w:rsidRPr="00A078B0" w:rsidRDefault="00B55F11" w:rsidP="006A45F9">
            <w:pPr>
              <w:jc w:val="center"/>
              <w:rPr>
                <w:rFonts w:ascii="Times New Roman" w:hAnsi="Times New Roman"/>
                <w:szCs w:val="28"/>
              </w:rPr>
            </w:pPr>
          </w:p>
        </w:tc>
        <w:tc>
          <w:tcPr>
            <w:tcW w:w="3420" w:type="dxa"/>
            <w:gridSpan w:val="2"/>
            <w:vAlign w:val="center"/>
          </w:tcPr>
          <w:p w:rsidR="00B55F11" w:rsidRPr="00A078B0" w:rsidRDefault="00B55F11" w:rsidP="006A45F9">
            <w:pPr>
              <w:jc w:val="center"/>
              <w:rPr>
                <w:rFonts w:ascii="Times New Roman" w:hAnsi="Times New Roman"/>
                <w:b/>
                <w:sz w:val="28"/>
                <w:szCs w:val="28"/>
              </w:rPr>
            </w:pPr>
            <w:r w:rsidRPr="00A078B0">
              <w:rPr>
                <w:rFonts w:ascii="Times New Roman" w:hAnsi="Times New Roman"/>
                <w:b/>
                <w:sz w:val="28"/>
                <w:szCs w:val="28"/>
              </w:rPr>
              <w:t>Лекції</w:t>
            </w:r>
          </w:p>
        </w:tc>
      </w:tr>
      <w:tr w:rsidR="00B55F11" w:rsidRPr="00A078B0" w:rsidTr="006A45F9">
        <w:trPr>
          <w:trHeight w:val="320"/>
        </w:trPr>
        <w:tc>
          <w:tcPr>
            <w:tcW w:w="2896" w:type="dxa"/>
            <w:vMerge w:val="restart"/>
            <w:vAlign w:val="center"/>
          </w:tcPr>
          <w:p w:rsidR="00B55F11" w:rsidRPr="00A078B0" w:rsidRDefault="00B55F11" w:rsidP="006A45F9">
            <w:pPr>
              <w:rPr>
                <w:rFonts w:ascii="Times New Roman" w:hAnsi="Times New Roman"/>
                <w:sz w:val="28"/>
                <w:szCs w:val="28"/>
              </w:rPr>
            </w:pPr>
            <w:r w:rsidRPr="00A078B0">
              <w:rPr>
                <w:rFonts w:ascii="Times New Roman" w:hAnsi="Times New Roman"/>
                <w:sz w:val="28"/>
                <w:szCs w:val="28"/>
              </w:rPr>
              <w:t>Тижневих годин для денної форми навчання:</w:t>
            </w:r>
          </w:p>
          <w:p w:rsidR="00B55F11" w:rsidRPr="00A078B0" w:rsidRDefault="00B55F11" w:rsidP="006A45F9">
            <w:pPr>
              <w:rPr>
                <w:rFonts w:ascii="Times New Roman" w:hAnsi="Times New Roman"/>
                <w:sz w:val="28"/>
                <w:szCs w:val="28"/>
              </w:rPr>
            </w:pPr>
            <w:r w:rsidRPr="00A078B0">
              <w:rPr>
                <w:rFonts w:ascii="Times New Roman" w:hAnsi="Times New Roman"/>
                <w:sz w:val="28"/>
                <w:szCs w:val="28"/>
              </w:rPr>
              <w:t>аудиторних – 1</w:t>
            </w:r>
          </w:p>
          <w:p w:rsidR="00B55F11" w:rsidRPr="00A078B0" w:rsidRDefault="00B55F11" w:rsidP="006A45F9">
            <w:pPr>
              <w:rPr>
                <w:rFonts w:ascii="Times New Roman" w:hAnsi="Times New Roman"/>
                <w:sz w:val="28"/>
                <w:szCs w:val="28"/>
              </w:rPr>
            </w:pPr>
            <w:r w:rsidRPr="00A078B0">
              <w:rPr>
                <w:rFonts w:ascii="Times New Roman" w:hAnsi="Times New Roman"/>
                <w:sz w:val="28"/>
                <w:szCs w:val="28"/>
              </w:rPr>
              <w:t>самостійної роботи студента – 1</w:t>
            </w:r>
          </w:p>
        </w:tc>
        <w:tc>
          <w:tcPr>
            <w:tcW w:w="3262" w:type="dxa"/>
            <w:vMerge w:val="restart"/>
            <w:vAlign w:val="center"/>
          </w:tcPr>
          <w:p w:rsidR="00B55F11" w:rsidRPr="00A078B0" w:rsidRDefault="00B55F11" w:rsidP="006A45F9">
            <w:pPr>
              <w:jc w:val="center"/>
              <w:rPr>
                <w:rFonts w:ascii="Times New Roman" w:hAnsi="Times New Roman"/>
                <w:b/>
                <w:sz w:val="28"/>
                <w:szCs w:val="28"/>
              </w:rPr>
            </w:pPr>
            <w:r w:rsidRPr="00A078B0">
              <w:rPr>
                <w:rFonts w:ascii="Times New Roman" w:hAnsi="Times New Roman"/>
                <w:b/>
                <w:sz w:val="28"/>
                <w:szCs w:val="28"/>
              </w:rPr>
              <w:t>Освітній ступінь / рівень передвищої освіти:</w:t>
            </w:r>
          </w:p>
          <w:p w:rsidR="00B55F11" w:rsidRPr="00A078B0" w:rsidRDefault="00B55F11" w:rsidP="009E427A">
            <w:pPr>
              <w:jc w:val="center"/>
              <w:rPr>
                <w:rFonts w:ascii="Times New Roman" w:hAnsi="Times New Roman"/>
                <w:sz w:val="28"/>
                <w:szCs w:val="28"/>
              </w:rPr>
            </w:pPr>
            <w:r w:rsidRPr="00A078B0">
              <w:rPr>
                <w:rFonts w:ascii="Times New Roman" w:hAnsi="Times New Roman"/>
                <w:sz w:val="28"/>
                <w:szCs w:val="28"/>
              </w:rPr>
              <w:t>Бакалавр</w:t>
            </w:r>
          </w:p>
        </w:tc>
        <w:tc>
          <w:tcPr>
            <w:tcW w:w="1620" w:type="dxa"/>
            <w:vAlign w:val="center"/>
          </w:tcPr>
          <w:p w:rsidR="00B55F11" w:rsidRPr="00A078B0" w:rsidRDefault="005D2633" w:rsidP="006A45F9">
            <w:pPr>
              <w:jc w:val="center"/>
              <w:rPr>
                <w:rFonts w:ascii="Times New Roman" w:hAnsi="Times New Roman"/>
                <w:sz w:val="28"/>
                <w:szCs w:val="28"/>
              </w:rPr>
            </w:pPr>
            <w:r>
              <w:rPr>
                <w:rFonts w:ascii="Times New Roman" w:hAnsi="Times New Roman"/>
                <w:sz w:val="28"/>
                <w:szCs w:val="28"/>
                <w:lang w:val="uk-UA"/>
              </w:rPr>
              <w:t xml:space="preserve">30 </w:t>
            </w:r>
            <w:r w:rsidR="00B55F11" w:rsidRPr="00A078B0">
              <w:rPr>
                <w:rFonts w:ascii="Times New Roman" w:hAnsi="Times New Roman"/>
                <w:sz w:val="28"/>
                <w:szCs w:val="28"/>
              </w:rPr>
              <w:t>год.</w:t>
            </w:r>
          </w:p>
        </w:tc>
        <w:tc>
          <w:tcPr>
            <w:tcW w:w="1800" w:type="dxa"/>
            <w:vAlign w:val="center"/>
          </w:tcPr>
          <w:p w:rsidR="00B55F11" w:rsidRPr="00A078B0" w:rsidRDefault="005D2633" w:rsidP="006A45F9">
            <w:pPr>
              <w:jc w:val="center"/>
              <w:rPr>
                <w:rFonts w:ascii="Times New Roman" w:hAnsi="Times New Roman"/>
                <w:sz w:val="28"/>
                <w:szCs w:val="28"/>
              </w:rPr>
            </w:pPr>
            <w:r>
              <w:rPr>
                <w:rFonts w:ascii="Times New Roman" w:hAnsi="Times New Roman"/>
                <w:sz w:val="28"/>
                <w:szCs w:val="28"/>
                <w:lang w:val="uk-UA"/>
              </w:rPr>
              <w:t>8</w:t>
            </w:r>
            <w:r w:rsidR="00B55F11" w:rsidRPr="00A078B0">
              <w:rPr>
                <w:rFonts w:ascii="Times New Roman" w:hAnsi="Times New Roman"/>
                <w:sz w:val="28"/>
                <w:szCs w:val="28"/>
              </w:rPr>
              <w:t xml:space="preserve"> год.</w:t>
            </w:r>
          </w:p>
        </w:tc>
      </w:tr>
      <w:tr w:rsidR="00B55F11" w:rsidRPr="00A078B0" w:rsidTr="006A45F9">
        <w:trPr>
          <w:trHeight w:val="320"/>
        </w:trPr>
        <w:tc>
          <w:tcPr>
            <w:tcW w:w="2896" w:type="dxa"/>
            <w:vMerge/>
            <w:vAlign w:val="center"/>
          </w:tcPr>
          <w:p w:rsidR="00B55F11" w:rsidRPr="00A078B0" w:rsidRDefault="00B55F11" w:rsidP="006A45F9">
            <w:pPr>
              <w:rPr>
                <w:rFonts w:ascii="Times New Roman" w:hAnsi="Times New Roman"/>
                <w:szCs w:val="28"/>
              </w:rPr>
            </w:pPr>
          </w:p>
        </w:tc>
        <w:tc>
          <w:tcPr>
            <w:tcW w:w="3262" w:type="dxa"/>
            <w:vMerge/>
            <w:vAlign w:val="center"/>
          </w:tcPr>
          <w:p w:rsidR="00B55F11" w:rsidRPr="00A078B0" w:rsidRDefault="00B55F11" w:rsidP="006A45F9">
            <w:pPr>
              <w:jc w:val="center"/>
              <w:rPr>
                <w:rFonts w:ascii="Times New Roman" w:hAnsi="Times New Roman"/>
                <w:szCs w:val="28"/>
              </w:rPr>
            </w:pPr>
          </w:p>
        </w:tc>
        <w:tc>
          <w:tcPr>
            <w:tcW w:w="3420" w:type="dxa"/>
            <w:gridSpan w:val="2"/>
            <w:vAlign w:val="center"/>
          </w:tcPr>
          <w:p w:rsidR="00B55F11" w:rsidRPr="00A078B0" w:rsidRDefault="00B55F11" w:rsidP="006A45F9">
            <w:pPr>
              <w:jc w:val="center"/>
              <w:rPr>
                <w:rFonts w:ascii="Times New Roman" w:hAnsi="Times New Roman"/>
                <w:b/>
                <w:sz w:val="28"/>
                <w:szCs w:val="28"/>
              </w:rPr>
            </w:pPr>
            <w:r w:rsidRPr="00A078B0">
              <w:rPr>
                <w:rFonts w:ascii="Times New Roman" w:hAnsi="Times New Roman"/>
                <w:b/>
                <w:sz w:val="28"/>
                <w:szCs w:val="28"/>
              </w:rPr>
              <w:t>Практичні, семінарські</w:t>
            </w:r>
          </w:p>
        </w:tc>
      </w:tr>
      <w:tr w:rsidR="00B55F11" w:rsidRPr="00A078B0" w:rsidTr="006A45F9">
        <w:trPr>
          <w:trHeight w:val="320"/>
        </w:trPr>
        <w:tc>
          <w:tcPr>
            <w:tcW w:w="2896" w:type="dxa"/>
            <w:vMerge/>
            <w:vAlign w:val="center"/>
          </w:tcPr>
          <w:p w:rsidR="00B55F11" w:rsidRPr="00A078B0" w:rsidRDefault="00B55F11" w:rsidP="006A45F9">
            <w:pPr>
              <w:rPr>
                <w:rFonts w:ascii="Times New Roman" w:hAnsi="Times New Roman"/>
                <w:szCs w:val="28"/>
              </w:rPr>
            </w:pPr>
          </w:p>
        </w:tc>
        <w:tc>
          <w:tcPr>
            <w:tcW w:w="3262" w:type="dxa"/>
            <w:vMerge/>
            <w:vAlign w:val="center"/>
          </w:tcPr>
          <w:p w:rsidR="00B55F11" w:rsidRPr="00A078B0" w:rsidRDefault="00B55F11" w:rsidP="006A45F9">
            <w:pPr>
              <w:jc w:val="center"/>
              <w:rPr>
                <w:rFonts w:ascii="Times New Roman" w:hAnsi="Times New Roman"/>
                <w:szCs w:val="28"/>
              </w:rPr>
            </w:pPr>
          </w:p>
        </w:tc>
        <w:tc>
          <w:tcPr>
            <w:tcW w:w="1620" w:type="dxa"/>
            <w:vAlign w:val="center"/>
          </w:tcPr>
          <w:p w:rsidR="00B55F11" w:rsidRPr="00A078B0" w:rsidRDefault="005D2633" w:rsidP="006A45F9">
            <w:pPr>
              <w:jc w:val="center"/>
              <w:rPr>
                <w:rFonts w:ascii="Times New Roman" w:hAnsi="Times New Roman"/>
                <w:i/>
                <w:sz w:val="28"/>
                <w:szCs w:val="28"/>
              </w:rPr>
            </w:pPr>
            <w:r>
              <w:rPr>
                <w:rFonts w:ascii="Times New Roman" w:hAnsi="Times New Roman"/>
                <w:sz w:val="28"/>
                <w:szCs w:val="28"/>
                <w:lang w:val="uk-UA"/>
              </w:rPr>
              <w:t xml:space="preserve">14 </w:t>
            </w:r>
            <w:r w:rsidR="00B55F11" w:rsidRPr="00A078B0">
              <w:rPr>
                <w:rFonts w:ascii="Times New Roman" w:hAnsi="Times New Roman"/>
                <w:sz w:val="28"/>
                <w:szCs w:val="28"/>
              </w:rPr>
              <w:t>год.</w:t>
            </w:r>
          </w:p>
        </w:tc>
        <w:tc>
          <w:tcPr>
            <w:tcW w:w="1800" w:type="dxa"/>
            <w:vAlign w:val="center"/>
          </w:tcPr>
          <w:p w:rsidR="00B55F11" w:rsidRPr="00A078B0" w:rsidRDefault="005D2633" w:rsidP="006A45F9">
            <w:pPr>
              <w:jc w:val="center"/>
              <w:rPr>
                <w:rFonts w:ascii="Times New Roman" w:hAnsi="Times New Roman"/>
                <w:sz w:val="28"/>
                <w:szCs w:val="28"/>
              </w:rPr>
            </w:pPr>
            <w:r>
              <w:rPr>
                <w:rFonts w:ascii="Times New Roman" w:hAnsi="Times New Roman"/>
                <w:sz w:val="28"/>
                <w:szCs w:val="28"/>
                <w:lang w:val="uk-UA"/>
              </w:rPr>
              <w:t xml:space="preserve">4 </w:t>
            </w:r>
            <w:r w:rsidR="00B55F11" w:rsidRPr="00A078B0">
              <w:rPr>
                <w:rFonts w:ascii="Times New Roman" w:hAnsi="Times New Roman"/>
                <w:sz w:val="28"/>
                <w:szCs w:val="28"/>
              </w:rPr>
              <w:t>год.</w:t>
            </w:r>
          </w:p>
        </w:tc>
      </w:tr>
      <w:tr w:rsidR="00B55F11" w:rsidRPr="00A078B0" w:rsidTr="006A45F9">
        <w:trPr>
          <w:trHeight w:val="138"/>
        </w:trPr>
        <w:tc>
          <w:tcPr>
            <w:tcW w:w="2896" w:type="dxa"/>
            <w:vMerge/>
            <w:vAlign w:val="center"/>
          </w:tcPr>
          <w:p w:rsidR="00B55F11" w:rsidRPr="00A078B0" w:rsidRDefault="00B55F11" w:rsidP="006A45F9">
            <w:pPr>
              <w:jc w:val="center"/>
              <w:rPr>
                <w:rFonts w:ascii="Times New Roman" w:hAnsi="Times New Roman"/>
                <w:szCs w:val="28"/>
              </w:rPr>
            </w:pPr>
          </w:p>
        </w:tc>
        <w:tc>
          <w:tcPr>
            <w:tcW w:w="3262" w:type="dxa"/>
            <w:vMerge/>
            <w:vAlign w:val="center"/>
          </w:tcPr>
          <w:p w:rsidR="00B55F11" w:rsidRPr="00A078B0" w:rsidRDefault="00B55F11" w:rsidP="006A45F9">
            <w:pPr>
              <w:jc w:val="center"/>
              <w:rPr>
                <w:rFonts w:ascii="Times New Roman" w:hAnsi="Times New Roman"/>
                <w:szCs w:val="28"/>
              </w:rPr>
            </w:pPr>
          </w:p>
        </w:tc>
        <w:tc>
          <w:tcPr>
            <w:tcW w:w="3420" w:type="dxa"/>
            <w:gridSpan w:val="2"/>
            <w:vAlign w:val="center"/>
          </w:tcPr>
          <w:p w:rsidR="00B55F11" w:rsidRPr="00A078B0" w:rsidRDefault="00B55F11" w:rsidP="006A45F9">
            <w:pPr>
              <w:jc w:val="center"/>
              <w:rPr>
                <w:rFonts w:ascii="Times New Roman" w:hAnsi="Times New Roman"/>
                <w:b/>
                <w:sz w:val="28"/>
                <w:szCs w:val="28"/>
              </w:rPr>
            </w:pPr>
            <w:r w:rsidRPr="00A078B0">
              <w:rPr>
                <w:rFonts w:ascii="Times New Roman" w:hAnsi="Times New Roman"/>
                <w:b/>
                <w:sz w:val="28"/>
                <w:szCs w:val="28"/>
              </w:rPr>
              <w:t>Самостійна робота</w:t>
            </w:r>
          </w:p>
        </w:tc>
      </w:tr>
      <w:tr w:rsidR="00B55F11" w:rsidRPr="00A078B0" w:rsidTr="006A45F9">
        <w:trPr>
          <w:trHeight w:val="138"/>
        </w:trPr>
        <w:tc>
          <w:tcPr>
            <w:tcW w:w="2896" w:type="dxa"/>
            <w:vMerge/>
            <w:vAlign w:val="center"/>
          </w:tcPr>
          <w:p w:rsidR="00B55F11" w:rsidRPr="00A078B0" w:rsidRDefault="00B55F11" w:rsidP="006A45F9">
            <w:pPr>
              <w:jc w:val="center"/>
              <w:rPr>
                <w:rFonts w:ascii="Times New Roman" w:hAnsi="Times New Roman"/>
                <w:szCs w:val="28"/>
              </w:rPr>
            </w:pPr>
          </w:p>
        </w:tc>
        <w:tc>
          <w:tcPr>
            <w:tcW w:w="3262" w:type="dxa"/>
            <w:vMerge/>
            <w:vAlign w:val="center"/>
          </w:tcPr>
          <w:p w:rsidR="00B55F11" w:rsidRPr="00A078B0" w:rsidRDefault="00B55F11" w:rsidP="006A45F9">
            <w:pPr>
              <w:jc w:val="center"/>
              <w:rPr>
                <w:rFonts w:ascii="Times New Roman" w:hAnsi="Times New Roman"/>
                <w:szCs w:val="28"/>
              </w:rPr>
            </w:pPr>
          </w:p>
        </w:tc>
        <w:tc>
          <w:tcPr>
            <w:tcW w:w="1620" w:type="dxa"/>
            <w:vAlign w:val="center"/>
          </w:tcPr>
          <w:p w:rsidR="00B55F11" w:rsidRPr="00A078B0" w:rsidRDefault="005D2633" w:rsidP="006A45F9">
            <w:pPr>
              <w:jc w:val="center"/>
              <w:rPr>
                <w:rFonts w:ascii="Times New Roman" w:hAnsi="Times New Roman"/>
                <w:i/>
                <w:sz w:val="28"/>
                <w:szCs w:val="28"/>
              </w:rPr>
            </w:pPr>
            <w:r>
              <w:rPr>
                <w:rFonts w:ascii="Times New Roman" w:hAnsi="Times New Roman"/>
                <w:sz w:val="28"/>
                <w:szCs w:val="28"/>
                <w:lang w:val="uk-UA"/>
              </w:rPr>
              <w:t xml:space="preserve">76 </w:t>
            </w:r>
            <w:r w:rsidR="00B55F11" w:rsidRPr="00A078B0">
              <w:rPr>
                <w:rFonts w:ascii="Times New Roman" w:hAnsi="Times New Roman"/>
                <w:sz w:val="28"/>
                <w:szCs w:val="28"/>
              </w:rPr>
              <w:t>год.</w:t>
            </w:r>
          </w:p>
        </w:tc>
        <w:tc>
          <w:tcPr>
            <w:tcW w:w="1800" w:type="dxa"/>
            <w:vAlign w:val="center"/>
          </w:tcPr>
          <w:p w:rsidR="00B55F11" w:rsidRPr="00A078B0" w:rsidRDefault="005D2633" w:rsidP="006A45F9">
            <w:pPr>
              <w:jc w:val="center"/>
              <w:rPr>
                <w:rFonts w:ascii="Times New Roman" w:hAnsi="Times New Roman"/>
                <w:sz w:val="28"/>
                <w:szCs w:val="28"/>
              </w:rPr>
            </w:pPr>
            <w:r>
              <w:rPr>
                <w:rFonts w:ascii="Times New Roman" w:hAnsi="Times New Roman"/>
                <w:sz w:val="28"/>
                <w:szCs w:val="28"/>
                <w:lang w:val="uk-UA"/>
              </w:rPr>
              <w:t>108</w:t>
            </w:r>
            <w:r w:rsidR="00B55F11" w:rsidRPr="00A078B0">
              <w:rPr>
                <w:rFonts w:ascii="Times New Roman" w:hAnsi="Times New Roman"/>
                <w:sz w:val="28"/>
                <w:szCs w:val="28"/>
              </w:rPr>
              <w:t xml:space="preserve"> год.</w:t>
            </w:r>
          </w:p>
        </w:tc>
      </w:tr>
      <w:tr w:rsidR="00B55F11" w:rsidRPr="00A078B0" w:rsidTr="006A45F9">
        <w:trPr>
          <w:trHeight w:val="138"/>
        </w:trPr>
        <w:tc>
          <w:tcPr>
            <w:tcW w:w="2896" w:type="dxa"/>
            <w:vMerge/>
            <w:vAlign w:val="center"/>
          </w:tcPr>
          <w:p w:rsidR="00B55F11" w:rsidRPr="00A078B0" w:rsidRDefault="00B55F11" w:rsidP="006A45F9">
            <w:pPr>
              <w:jc w:val="center"/>
              <w:rPr>
                <w:rFonts w:ascii="Times New Roman" w:hAnsi="Times New Roman"/>
                <w:szCs w:val="28"/>
              </w:rPr>
            </w:pPr>
          </w:p>
        </w:tc>
        <w:tc>
          <w:tcPr>
            <w:tcW w:w="3262" w:type="dxa"/>
            <w:vMerge/>
            <w:vAlign w:val="center"/>
          </w:tcPr>
          <w:p w:rsidR="00B55F11" w:rsidRPr="00A078B0" w:rsidRDefault="00B55F11" w:rsidP="006A45F9">
            <w:pPr>
              <w:jc w:val="center"/>
              <w:rPr>
                <w:rFonts w:ascii="Times New Roman" w:hAnsi="Times New Roman"/>
                <w:szCs w:val="28"/>
              </w:rPr>
            </w:pPr>
          </w:p>
        </w:tc>
        <w:tc>
          <w:tcPr>
            <w:tcW w:w="3420" w:type="dxa"/>
            <w:gridSpan w:val="2"/>
            <w:vAlign w:val="center"/>
          </w:tcPr>
          <w:p w:rsidR="00B55F11" w:rsidRPr="00A078B0" w:rsidRDefault="00B55F11" w:rsidP="006A45F9">
            <w:pPr>
              <w:jc w:val="center"/>
              <w:rPr>
                <w:rFonts w:ascii="Times New Roman" w:hAnsi="Times New Roman"/>
                <w:sz w:val="28"/>
                <w:szCs w:val="28"/>
              </w:rPr>
            </w:pPr>
            <w:r w:rsidRPr="00A078B0">
              <w:rPr>
                <w:rFonts w:ascii="Times New Roman" w:hAnsi="Times New Roman"/>
                <w:b/>
                <w:sz w:val="28"/>
                <w:szCs w:val="28"/>
              </w:rPr>
              <w:t xml:space="preserve">Індивідуальні завдання: 4 </w:t>
            </w:r>
            <w:r w:rsidRPr="00A078B0">
              <w:rPr>
                <w:rFonts w:ascii="Times New Roman" w:hAnsi="Times New Roman"/>
                <w:sz w:val="28"/>
                <w:szCs w:val="28"/>
              </w:rPr>
              <w:t>год.</w:t>
            </w:r>
          </w:p>
        </w:tc>
      </w:tr>
      <w:tr w:rsidR="00B55F11" w:rsidRPr="00A078B0" w:rsidTr="006A45F9">
        <w:trPr>
          <w:trHeight w:val="138"/>
        </w:trPr>
        <w:tc>
          <w:tcPr>
            <w:tcW w:w="2896" w:type="dxa"/>
            <w:vMerge/>
            <w:vAlign w:val="center"/>
          </w:tcPr>
          <w:p w:rsidR="00B55F11" w:rsidRPr="00A078B0" w:rsidRDefault="00B55F11" w:rsidP="006A45F9">
            <w:pPr>
              <w:jc w:val="center"/>
              <w:rPr>
                <w:rFonts w:ascii="Times New Roman" w:hAnsi="Times New Roman"/>
                <w:szCs w:val="28"/>
              </w:rPr>
            </w:pPr>
          </w:p>
        </w:tc>
        <w:tc>
          <w:tcPr>
            <w:tcW w:w="3262" w:type="dxa"/>
            <w:vMerge/>
            <w:vAlign w:val="center"/>
          </w:tcPr>
          <w:p w:rsidR="00B55F11" w:rsidRPr="00A078B0" w:rsidRDefault="00B55F11" w:rsidP="006A45F9">
            <w:pPr>
              <w:jc w:val="center"/>
              <w:rPr>
                <w:rFonts w:ascii="Times New Roman" w:hAnsi="Times New Roman"/>
                <w:szCs w:val="28"/>
              </w:rPr>
            </w:pPr>
          </w:p>
        </w:tc>
        <w:tc>
          <w:tcPr>
            <w:tcW w:w="3420" w:type="dxa"/>
            <w:gridSpan w:val="2"/>
            <w:vAlign w:val="center"/>
          </w:tcPr>
          <w:p w:rsidR="00B55F11" w:rsidRPr="00A078B0" w:rsidRDefault="00B55F11" w:rsidP="006A45F9">
            <w:pPr>
              <w:jc w:val="center"/>
              <w:rPr>
                <w:rFonts w:ascii="Times New Roman" w:hAnsi="Times New Roman"/>
                <w:b/>
                <w:i/>
                <w:sz w:val="28"/>
                <w:szCs w:val="28"/>
              </w:rPr>
            </w:pPr>
            <w:r w:rsidRPr="00A078B0">
              <w:rPr>
                <w:rFonts w:ascii="Times New Roman" w:hAnsi="Times New Roman"/>
                <w:b/>
                <w:sz w:val="28"/>
                <w:szCs w:val="28"/>
              </w:rPr>
              <w:t xml:space="preserve">Вид семестрового контролю: </w:t>
            </w:r>
            <w:r w:rsidRPr="00A078B0">
              <w:rPr>
                <w:rFonts w:ascii="Times New Roman" w:hAnsi="Times New Roman"/>
                <w:sz w:val="28"/>
                <w:szCs w:val="28"/>
              </w:rPr>
              <w:t>залік</w:t>
            </w:r>
          </w:p>
        </w:tc>
      </w:tr>
    </w:tbl>
    <w:p w:rsidR="005A027B" w:rsidRPr="00A078B0" w:rsidRDefault="005A027B" w:rsidP="005A027B">
      <w:pPr>
        <w:ind w:firstLine="600"/>
        <w:jc w:val="both"/>
        <w:rPr>
          <w:rFonts w:ascii="Times New Roman" w:hAnsi="Times New Roman" w:cs="Times New Roman"/>
          <w:sz w:val="28"/>
          <w:szCs w:val="28"/>
          <w:lang w:val="uk-UA"/>
        </w:rPr>
      </w:pPr>
    </w:p>
    <w:p w:rsidR="004D7B98" w:rsidRPr="00A078B0" w:rsidRDefault="004D7B98" w:rsidP="005A027B">
      <w:pPr>
        <w:pStyle w:val="1"/>
        <w:spacing w:before="0" w:after="0"/>
        <w:ind w:left="357"/>
        <w:jc w:val="center"/>
        <w:rPr>
          <w:rFonts w:ascii="Times New Roman" w:hAnsi="Times New Roman"/>
          <w:sz w:val="28"/>
          <w:szCs w:val="28"/>
          <w:lang w:val="uk-UA"/>
        </w:rPr>
      </w:pPr>
      <w:r w:rsidRPr="00A078B0">
        <w:rPr>
          <w:rFonts w:ascii="Times New Roman" w:hAnsi="Times New Roman"/>
          <w:sz w:val="28"/>
          <w:szCs w:val="28"/>
          <w:lang w:val="uk-UA"/>
        </w:rPr>
        <w:br w:type="page"/>
      </w:r>
    </w:p>
    <w:p w:rsidR="005A027B" w:rsidRPr="00A078B0" w:rsidRDefault="005A027B" w:rsidP="005A027B">
      <w:pPr>
        <w:pStyle w:val="1"/>
        <w:spacing w:before="0" w:after="0"/>
        <w:ind w:left="357"/>
        <w:jc w:val="center"/>
        <w:rPr>
          <w:rFonts w:ascii="Times New Roman" w:hAnsi="Times New Roman"/>
          <w:sz w:val="28"/>
          <w:szCs w:val="28"/>
          <w:lang w:val="uk-UA"/>
        </w:rPr>
      </w:pPr>
      <w:r w:rsidRPr="00A078B0">
        <w:rPr>
          <w:rFonts w:ascii="Times New Roman" w:hAnsi="Times New Roman"/>
          <w:sz w:val="28"/>
          <w:szCs w:val="28"/>
          <w:lang w:val="uk-UA"/>
        </w:rPr>
        <w:lastRenderedPageBreak/>
        <w:t>ПЕРЕДРЕКВІЗИТИ</w:t>
      </w:r>
    </w:p>
    <w:p w:rsidR="005A027B" w:rsidRPr="00A078B0" w:rsidRDefault="005A027B" w:rsidP="005A027B">
      <w:pPr>
        <w:ind w:firstLine="357"/>
        <w:jc w:val="both"/>
        <w:rPr>
          <w:rFonts w:ascii="Times New Roman" w:hAnsi="Times New Roman" w:cs="Times New Roman"/>
          <w:sz w:val="28"/>
          <w:szCs w:val="28"/>
          <w:lang w:val="uk-UA"/>
        </w:rPr>
      </w:pPr>
      <w:r w:rsidRPr="00A078B0">
        <w:rPr>
          <w:rFonts w:ascii="Times New Roman" w:hAnsi="Times New Roman" w:cs="Times New Roman"/>
          <w:sz w:val="28"/>
          <w:szCs w:val="28"/>
          <w:lang w:val="uk-UA"/>
        </w:rPr>
        <w:t xml:space="preserve">Викладання навчальної дисципліни спирається на оволодіння студентами професійних знань </w:t>
      </w:r>
      <w:r w:rsidR="006A45F9" w:rsidRPr="00A078B0">
        <w:rPr>
          <w:rFonts w:ascii="Times New Roman" w:hAnsi="Times New Roman" w:cs="Times New Roman"/>
          <w:sz w:val="28"/>
          <w:szCs w:val="28"/>
          <w:lang w:val="uk-UA"/>
        </w:rPr>
        <w:t>у</w:t>
      </w:r>
      <w:r w:rsidRPr="00A078B0">
        <w:rPr>
          <w:rFonts w:ascii="Times New Roman" w:hAnsi="Times New Roman" w:cs="Times New Roman"/>
          <w:sz w:val="28"/>
          <w:szCs w:val="28"/>
          <w:lang w:val="uk-UA"/>
        </w:rPr>
        <w:t xml:space="preserve"> рамках освітнього рівня «бакалавр», «</w:t>
      </w:r>
      <w:r w:rsidR="00CB5BF6" w:rsidRPr="00A078B0">
        <w:rPr>
          <w:rFonts w:ascii="Times New Roman" w:hAnsi="Times New Roman" w:cs="Times New Roman"/>
          <w:sz w:val="28"/>
          <w:szCs w:val="28"/>
          <w:lang w:val="uk-UA"/>
        </w:rPr>
        <w:t>фаховий молодший бакалавр</w:t>
      </w:r>
      <w:r w:rsidR="006A45F9" w:rsidRPr="00A078B0">
        <w:rPr>
          <w:rFonts w:ascii="Times New Roman" w:hAnsi="Times New Roman" w:cs="Times New Roman"/>
          <w:sz w:val="28"/>
          <w:szCs w:val="28"/>
          <w:lang w:val="uk-UA"/>
        </w:rPr>
        <w:t xml:space="preserve">» з навчальних дисциплін, </w:t>
      </w:r>
      <w:r w:rsidRPr="00A078B0">
        <w:rPr>
          <w:rFonts w:ascii="Times New Roman" w:hAnsi="Times New Roman" w:cs="Times New Roman"/>
          <w:sz w:val="28"/>
          <w:szCs w:val="28"/>
          <w:lang w:val="uk-UA"/>
        </w:rPr>
        <w:t xml:space="preserve">які вивчались у загальноосвітній школі: </w:t>
      </w:r>
      <w:r w:rsidR="00767CBA" w:rsidRPr="00A078B0">
        <w:rPr>
          <w:rFonts w:ascii="Times New Roman" w:hAnsi="Times New Roman" w:cs="Times New Roman"/>
          <w:sz w:val="28"/>
          <w:szCs w:val="28"/>
          <w:lang w:val="uk-UA"/>
        </w:rPr>
        <w:t>Захист</w:t>
      </w:r>
      <w:r w:rsidRPr="00A078B0">
        <w:rPr>
          <w:rFonts w:ascii="Times New Roman" w:hAnsi="Times New Roman" w:cs="Times New Roman"/>
          <w:sz w:val="28"/>
          <w:szCs w:val="28"/>
          <w:lang w:val="uk-UA"/>
        </w:rPr>
        <w:t xml:space="preserve"> Укр</w:t>
      </w:r>
      <w:r w:rsidR="00767CBA" w:rsidRPr="00A078B0">
        <w:rPr>
          <w:rFonts w:ascii="Times New Roman" w:hAnsi="Times New Roman" w:cs="Times New Roman"/>
          <w:sz w:val="28"/>
          <w:szCs w:val="28"/>
          <w:lang w:val="uk-UA"/>
        </w:rPr>
        <w:t>аїни, Громадянське суспільство</w:t>
      </w:r>
      <w:r w:rsidRPr="00A078B0">
        <w:rPr>
          <w:rFonts w:ascii="Times New Roman" w:hAnsi="Times New Roman" w:cs="Times New Roman"/>
          <w:sz w:val="28"/>
          <w:szCs w:val="28"/>
          <w:lang w:val="uk-UA"/>
        </w:rPr>
        <w:t>.</w:t>
      </w:r>
    </w:p>
    <w:p w:rsidR="005A027B" w:rsidRPr="00A078B0" w:rsidRDefault="005A027B" w:rsidP="005A027B">
      <w:pPr>
        <w:jc w:val="both"/>
        <w:rPr>
          <w:rFonts w:ascii="Times New Roman" w:hAnsi="Times New Roman" w:cs="Times New Roman"/>
          <w:sz w:val="28"/>
          <w:szCs w:val="28"/>
          <w:lang w:val="uk-UA"/>
        </w:rPr>
      </w:pPr>
    </w:p>
    <w:p w:rsidR="005A027B" w:rsidRPr="00A078B0" w:rsidRDefault="005A027B" w:rsidP="005A027B">
      <w:pPr>
        <w:jc w:val="center"/>
        <w:rPr>
          <w:rFonts w:ascii="Times New Roman" w:hAnsi="Times New Roman" w:cs="Times New Roman"/>
          <w:b/>
          <w:bCs/>
          <w:sz w:val="28"/>
          <w:szCs w:val="28"/>
          <w:lang w:val="uk-UA"/>
        </w:rPr>
      </w:pPr>
      <w:r w:rsidRPr="00A078B0">
        <w:rPr>
          <w:rFonts w:ascii="Times New Roman" w:hAnsi="Times New Roman" w:cs="Times New Roman"/>
          <w:b/>
          <w:bCs/>
          <w:sz w:val="28"/>
          <w:szCs w:val="28"/>
          <w:lang w:val="uk-UA"/>
        </w:rPr>
        <w:t>ПІСЛЯРЕКВІЗИТИ</w:t>
      </w:r>
    </w:p>
    <w:p w:rsidR="005A027B" w:rsidRPr="00A078B0" w:rsidRDefault="00EE4EAB" w:rsidP="0036147D">
      <w:pPr>
        <w:ind w:firstLine="357"/>
        <w:jc w:val="both"/>
        <w:rPr>
          <w:rFonts w:ascii="Times New Roman" w:hAnsi="Times New Roman" w:cs="Times New Roman"/>
          <w:color w:val="auto"/>
          <w:sz w:val="28"/>
          <w:szCs w:val="28"/>
          <w:lang w:val="uk-UA" w:eastAsia="uk-UA"/>
        </w:rPr>
      </w:pPr>
      <w:r w:rsidRPr="00A078B0">
        <w:rPr>
          <w:rFonts w:ascii="Times New Roman" w:hAnsi="Times New Roman" w:cs="Times New Roman"/>
          <w:sz w:val="28"/>
          <w:szCs w:val="28"/>
          <w:lang w:val="uk-UA"/>
        </w:rPr>
        <w:t>З</w:t>
      </w:r>
      <w:r w:rsidR="005A027B" w:rsidRPr="00A078B0">
        <w:rPr>
          <w:rFonts w:ascii="Times New Roman" w:hAnsi="Times New Roman" w:cs="Times New Roman"/>
          <w:sz w:val="28"/>
          <w:szCs w:val="28"/>
          <w:lang w:val="uk-UA"/>
        </w:rPr>
        <w:t>нання, уміння і навички, що здобуваються п</w:t>
      </w:r>
      <w:r w:rsidRPr="00A078B0">
        <w:rPr>
          <w:rFonts w:ascii="Times New Roman" w:hAnsi="Times New Roman" w:cs="Times New Roman"/>
          <w:sz w:val="28"/>
          <w:szCs w:val="28"/>
          <w:lang w:val="uk-UA"/>
        </w:rPr>
        <w:t xml:space="preserve">ротягом вивчення </w:t>
      </w:r>
      <w:r w:rsidR="005A027B" w:rsidRPr="00A078B0">
        <w:rPr>
          <w:rFonts w:ascii="Times New Roman" w:hAnsi="Times New Roman" w:cs="Times New Roman"/>
          <w:sz w:val="28"/>
          <w:szCs w:val="28"/>
          <w:lang w:val="uk-UA"/>
        </w:rPr>
        <w:t>даної дисципліни</w:t>
      </w:r>
      <w:r w:rsidRPr="00A078B0">
        <w:rPr>
          <w:rFonts w:ascii="Times New Roman" w:hAnsi="Times New Roman" w:cs="Times New Roman"/>
          <w:sz w:val="28"/>
          <w:szCs w:val="28"/>
          <w:lang w:val="uk-UA"/>
        </w:rPr>
        <w:t xml:space="preserve"> необхідні для формування громадянської позиції випускника; його конкурентоспроможності; формують підґрунтя для створення інклюзивного суспільства; повагу до оточуючих та до різноманіття</w:t>
      </w:r>
      <w:r w:rsidR="005A027B" w:rsidRPr="00A078B0">
        <w:rPr>
          <w:rFonts w:ascii="Times New Roman" w:hAnsi="Times New Roman" w:cs="Times New Roman"/>
          <w:sz w:val="28"/>
          <w:szCs w:val="28"/>
          <w:lang w:val="uk-UA"/>
        </w:rPr>
        <w:t xml:space="preserve">. </w:t>
      </w:r>
    </w:p>
    <w:p w:rsidR="005A027B" w:rsidRPr="00A078B0" w:rsidRDefault="005A027B" w:rsidP="005A027B">
      <w:pPr>
        <w:rPr>
          <w:rFonts w:ascii="Calibri" w:hAnsi="Calibri"/>
          <w:lang w:val="uk-UA"/>
        </w:rPr>
      </w:pPr>
    </w:p>
    <w:p w:rsidR="005A027B" w:rsidRPr="00A078B0" w:rsidRDefault="005A027B" w:rsidP="005A027B">
      <w:pPr>
        <w:pStyle w:val="1"/>
        <w:spacing w:before="0" w:after="240"/>
        <w:ind w:left="357"/>
        <w:jc w:val="center"/>
        <w:rPr>
          <w:rFonts w:ascii="Times New Roman" w:hAnsi="Times New Roman"/>
          <w:sz w:val="28"/>
          <w:szCs w:val="28"/>
          <w:lang w:val="uk-UA"/>
        </w:rPr>
      </w:pPr>
      <w:r w:rsidRPr="00A078B0">
        <w:rPr>
          <w:rFonts w:ascii="Times New Roman" w:hAnsi="Times New Roman"/>
          <w:sz w:val="28"/>
          <w:szCs w:val="28"/>
          <w:lang w:val="uk-UA"/>
        </w:rPr>
        <w:t>МЕТА ТА ЗАВДАННЯ НАВЧАЛЬНОЇ ДИСЦИПЛІНИ</w:t>
      </w:r>
    </w:p>
    <w:p w:rsidR="00EE4EAB" w:rsidRPr="00A078B0" w:rsidRDefault="00EE4EAB" w:rsidP="00EE4EAB">
      <w:pPr>
        <w:tabs>
          <w:tab w:val="left" w:pos="3900"/>
        </w:tabs>
        <w:jc w:val="both"/>
        <w:rPr>
          <w:rFonts w:ascii="Times New Roman" w:hAnsi="Times New Roman" w:cs="Times New Roman"/>
          <w:sz w:val="28"/>
          <w:szCs w:val="28"/>
          <w:lang w:val="uk-UA"/>
        </w:rPr>
      </w:pPr>
      <w:r w:rsidRPr="00A078B0">
        <w:rPr>
          <w:rStyle w:val="tlid-translation"/>
          <w:rFonts w:ascii="Times New Roman" w:hAnsi="Times New Roman"/>
          <w:b/>
          <w:sz w:val="28"/>
          <w:szCs w:val="28"/>
          <w:lang w:val="uk-UA"/>
        </w:rPr>
        <w:t>Метою</w:t>
      </w:r>
      <w:r w:rsidRPr="00A078B0">
        <w:rPr>
          <w:rStyle w:val="tlid-translation"/>
          <w:rFonts w:ascii="Times New Roman" w:hAnsi="Times New Roman"/>
          <w:sz w:val="28"/>
          <w:szCs w:val="28"/>
          <w:lang w:val="uk-UA"/>
        </w:rPr>
        <w:t xml:space="preserve"> освоєння дисципліни </w:t>
      </w:r>
      <w:r w:rsidR="006A45F9" w:rsidRPr="00A078B0">
        <w:rPr>
          <w:rFonts w:ascii="Times New Roman" w:hAnsi="Times New Roman" w:cs="Times New Roman"/>
          <w:sz w:val="28"/>
          <w:szCs w:val="28"/>
          <w:lang w:val="uk-UA"/>
        </w:rPr>
        <w:t>«</w:t>
      </w:r>
      <w:r w:rsidRPr="00A078B0">
        <w:rPr>
          <w:rFonts w:ascii="Times New Roman" w:hAnsi="Times New Roman"/>
          <w:sz w:val="28"/>
          <w:szCs w:val="28"/>
          <w:lang w:val="uk-UA"/>
        </w:rPr>
        <w:t>Інклюзивне суспільство</w:t>
      </w:r>
      <w:r w:rsidR="006A45F9" w:rsidRPr="00A078B0">
        <w:rPr>
          <w:rFonts w:ascii="Times New Roman" w:hAnsi="Times New Roman" w:cs="Times New Roman"/>
          <w:sz w:val="28"/>
          <w:szCs w:val="28"/>
          <w:lang w:val="uk-UA"/>
        </w:rPr>
        <w:t>»</w:t>
      </w:r>
      <w:r w:rsidRPr="00A078B0">
        <w:rPr>
          <w:rStyle w:val="tlid-translation"/>
          <w:rFonts w:ascii="Times New Roman" w:hAnsi="Times New Roman"/>
          <w:sz w:val="28"/>
          <w:szCs w:val="28"/>
          <w:lang w:val="uk-UA"/>
        </w:rPr>
        <w:t xml:space="preserve"> є</w:t>
      </w:r>
      <w:r w:rsidRPr="00A078B0">
        <w:rPr>
          <w:rFonts w:ascii="Times New Roman" w:hAnsi="Times New Roman" w:cs="Times New Roman"/>
          <w:sz w:val="28"/>
          <w:szCs w:val="28"/>
          <w:lang w:val="uk-UA"/>
        </w:rPr>
        <w:t>: набут</w:t>
      </w:r>
      <w:r w:rsidR="006A45F9" w:rsidRPr="00A078B0">
        <w:rPr>
          <w:rFonts w:ascii="Times New Roman" w:hAnsi="Times New Roman" w:cs="Times New Roman"/>
          <w:sz w:val="28"/>
          <w:szCs w:val="28"/>
          <w:lang w:val="uk-UA"/>
        </w:rPr>
        <w:t>тя</w:t>
      </w:r>
      <w:r w:rsidRPr="00A078B0">
        <w:rPr>
          <w:rFonts w:ascii="Times New Roman" w:hAnsi="Times New Roman" w:cs="Times New Roman"/>
          <w:sz w:val="28"/>
          <w:szCs w:val="28"/>
          <w:lang w:val="uk-UA"/>
        </w:rPr>
        <w:t xml:space="preserve"> знань </w:t>
      </w:r>
      <w:r w:rsidR="006A45F9" w:rsidRPr="00A078B0">
        <w:rPr>
          <w:rFonts w:ascii="Times New Roman" w:hAnsi="Times New Roman" w:cs="Times New Roman"/>
          <w:sz w:val="28"/>
          <w:szCs w:val="28"/>
          <w:lang w:val="uk-UA"/>
        </w:rPr>
        <w:t>і</w:t>
      </w:r>
      <w:r w:rsidRPr="00A078B0">
        <w:rPr>
          <w:rFonts w:ascii="Times New Roman" w:hAnsi="Times New Roman" w:cs="Times New Roman"/>
          <w:sz w:val="28"/>
          <w:szCs w:val="28"/>
          <w:lang w:val="uk-UA"/>
        </w:rPr>
        <w:t>з особливостей створення інтегрованого, інклюзивного суспільства для різних категорій людей.</w:t>
      </w:r>
    </w:p>
    <w:p w:rsidR="00EE4EAB" w:rsidRPr="00A078B0" w:rsidRDefault="00EE4EAB" w:rsidP="0036147D">
      <w:pPr>
        <w:tabs>
          <w:tab w:val="left" w:pos="3900"/>
        </w:tabs>
        <w:jc w:val="both"/>
        <w:rPr>
          <w:rFonts w:ascii="Times New Roman" w:hAnsi="Times New Roman" w:cs="Times New Roman"/>
          <w:b/>
          <w:sz w:val="28"/>
          <w:szCs w:val="28"/>
        </w:rPr>
      </w:pPr>
      <w:r w:rsidRPr="00A078B0">
        <w:rPr>
          <w:rFonts w:ascii="Times New Roman" w:hAnsi="Times New Roman" w:cs="Times New Roman"/>
          <w:b/>
          <w:sz w:val="28"/>
          <w:szCs w:val="28"/>
        </w:rPr>
        <w:t>Завдання навчальної дисципліни:</w:t>
      </w:r>
    </w:p>
    <w:p w:rsidR="00EE4EAB" w:rsidRPr="00A078B0" w:rsidRDefault="00EE4EAB" w:rsidP="006A45F9">
      <w:pPr>
        <w:pStyle w:val="afa"/>
        <w:numPr>
          <w:ilvl w:val="0"/>
          <w:numId w:val="13"/>
        </w:numPr>
        <w:tabs>
          <w:tab w:val="left" w:pos="284"/>
        </w:tabs>
        <w:jc w:val="both"/>
      </w:pPr>
      <w:r w:rsidRPr="00A078B0">
        <w:rPr>
          <w:color w:val="000000"/>
          <w:sz w:val="28"/>
          <w:szCs w:val="28"/>
          <w:lang w:val="uk-UA"/>
        </w:rPr>
        <w:t>сформувати у студентів чітке негативне ставлення та розуміння п</w:t>
      </w:r>
      <w:r w:rsidRPr="00A078B0">
        <w:rPr>
          <w:color w:val="000000"/>
          <w:sz w:val="28"/>
          <w:szCs w:val="28"/>
        </w:rPr>
        <w:t>роблем</w:t>
      </w:r>
      <w:r w:rsidRPr="00A078B0">
        <w:rPr>
          <w:color w:val="000000"/>
          <w:sz w:val="28"/>
          <w:szCs w:val="28"/>
          <w:lang w:val="uk-UA"/>
        </w:rPr>
        <w:t>и</w:t>
      </w:r>
      <w:r w:rsidRPr="00A078B0">
        <w:rPr>
          <w:color w:val="000000"/>
          <w:sz w:val="28"/>
          <w:szCs w:val="28"/>
        </w:rPr>
        <w:t xml:space="preserve"> дискримінації за віком, расою, етнічним походженням, статтю, релігією, сексуальною орієнтацією;</w:t>
      </w:r>
      <w:r w:rsidRPr="00A078B0">
        <w:t xml:space="preserve"> </w:t>
      </w:r>
    </w:p>
    <w:p w:rsidR="00EE4EAB" w:rsidRPr="00A078B0" w:rsidRDefault="00EE4EAB" w:rsidP="006A45F9">
      <w:pPr>
        <w:pStyle w:val="afa"/>
        <w:numPr>
          <w:ilvl w:val="0"/>
          <w:numId w:val="13"/>
        </w:numPr>
        <w:jc w:val="both"/>
        <w:rPr>
          <w:sz w:val="28"/>
          <w:szCs w:val="28"/>
        </w:rPr>
      </w:pPr>
      <w:r w:rsidRPr="00A078B0">
        <w:rPr>
          <w:sz w:val="28"/>
          <w:szCs w:val="28"/>
        </w:rPr>
        <w:t>сформувати у студентів стійку систему знань у сфері інвалідизації людини, створенні інтегрованого, інклюзивного суспільства для людей з інвалідністю;</w:t>
      </w:r>
    </w:p>
    <w:p w:rsidR="00EE4EAB" w:rsidRPr="00A078B0" w:rsidRDefault="00EE4EAB" w:rsidP="006A45F9">
      <w:pPr>
        <w:pStyle w:val="afa"/>
        <w:numPr>
          <w:ilvl w:val="0"/>
          <w:numId w:val="13"/>
        </w:numPr>
        <w:jc w:val="both"/>
        <w:rPr>
          <w:sz w:val="28"/>
          <w:szCs w:val="28"/>
        </w:rPr>
      </w:pPr>
      <w:r w:rsidRPr="00A078B0">
        <w:rPr>
          <w:sz w:val="28"/>
          <w:szCs w:val="28"/>
        </w:rPr>
        <w:t>навчити студентів особливостям комунікації з людьми з інвалідністю на основі емпатії і толерантності;</w:t>
      </w:r>
    </w:p>
    <w:p w:rsidR="00EE4EAB" w:rsidRPr="00A078B0" w:rsidRDefault="00EE4EAB" w:rsidP="006A45F9">
      <w:pPr>
        <w:pStyle w:val="afa"/>
        <w:numPr>
          <w:ilvl w:val="0"/>
          <w:numId w:val="13"/>
        </w:numPr>
        <w:jc w:val="both"/>
        <w:rPr>
          <w:sz w:val="28"/>
          <w:szCs w:val="28"/>
        </w:rPr>
      </w:pPr>
      <w:r w:rsidRPr="00A078B0">
        <w:rPr>
          <w:sz w:val="28"/>
          <w:szCs w:val="28"/>
        </w:rPr>
        <w:t>зорієнтувати студентів у способах допомоги, підтримки людям</w:t>
      </w:r>
      <w:r w:rsidRPr="00A078B0">
        <w:rPr>
          <w:sz w:val="28"/>
          <w:szCs w:val="28"/>
          <w:lang w:val="uk-UA"/>
        </w:rPr>
        <w:t>, що зазнають дискримінації;</w:t>
      </w:r>
    </w:p>
    <w:p w:rsidR="005A027B" w:rsidRPr="00A078B0" w:rsidRDefault="00EE4EAB" w:rsidP="006A45F9">
      <w:pPr>
        <w:pStyle w:val="afa"/>
        <w:numPr>
          <w:ilvl w:val="0"/>
          <w:numId w:val="13"/>
        </w:numPr>
        <w:tabs>
          <w:tab w:val="left" w:pos="284"/>
        </w:tabs>
        <w:jc w:val="both"/>
        <w:rPr>
          <w:b/>
          <w:sz w:val="28"/>
          <w:szCs w:val="28"/>
        </w:rPr>
      </w:pPr>
      <w:r w:rsidRPr="00A078B0">
        <w:rPr>
          <w:color w:val="000000"/>
          <w:sz w:val="28"/>
          <w:szCs w:val="28"/>
          <w:lang w:val="uk-UA"/>
        </w:rPr>
        <w:t xml:space="preserve">навчити студентів базовим </w:t>
      </w:r>
      <w:r w:rsidRPr="00A078B0">
        <w:rPr>
          <w:color w:val="000000"/>
          <w:sz w:val="28"/>
          <w:szCs w:val="28"/>
        </w:rPr>
        <w:t>основам універсального дизайну.</w:t>
      </w:r>
    </w:p>
    <w:p w:rsidR="005A027B" w:rsidRPr="00A078B0" w:rsidRDefault="005A027B" w:rsidP="005A027B">
      <w:pPr>
        <w:tabs>
          <w:tab w:val="left" w:pos="284"/>
          <w:tab w:val="left" w:pos="567"/>
        </w:tabs>
        <w:jc w:val="both"/>
        <w:rPr>
          <w:rFonts w:ascii="Times New Roman" w:hAnsi="Times New Roman" w:cs="Times New Roman"/>
          <w:sz w:val="28"/>
          <w:szCs w:val="28"/>
          <w:lang w:val="uk-UA"/>
        </w:rPr>
      </w:pPr>
    </w:p>
    <w:p w:rsidR="004D7B98" w:rsidRPr="00A078B0" w:rsidRDefault="004D7B98" w:rsidP="005A027B">
      <w:pPr>
        <w:pStyle w:val="1"/>
        <w:spacing w:before="0" w:after="240"/>
        <w:jc w:val="center"/>
        <w:rPr>
          <w:rFonts w:ascii="Times New Roman" w:hAnsi="Times New Roman"/>
          <w:color w:val="auto"/>
        </w:rPr>
      </w:pPr>
      <w:r w:rsidRPr="00A078B0">
        <w:rPr>
          <w:rFonts w:ascii="Times New Roman" w:hAnsi="Times New Roman"/>
          <w:color w:val="auto"/>
        </w:rPr>
        <w:br w:type="page"/>
      </w:r>
    </w:p>
    <w:p w:rsidR="005A027B" w:rsidRPr="00A078B0" w:rsidRDefault="005A027B" w:rsidP="005A027B">
      <w:pPr>
        <w:pStyle w:val="1"/>
        <w:spacing w:before="0" w:after="240"/>
        <w:jc w:val="center"/>
        <w:rPr>
          <w:rFonts w:ascii="Times New Roman" w:hAnsi="Times New Roman"/>
          <w:color w:val="auto"/>
        </w:rPr>
      </w:pPr>
      <w:r w:rsidRPr="00A078B0">
        <w:rPr>
          <w:rFonts w:ascii="Times New Roman" w:hAnsi="Times New Roman"/>
          <w:color w:val="auto"/>
        </w:rPr>
        <w:lastRenderedPageBreak/>
        <w:t>ПЕРЕЛІК ПРОГРАМНИХ КОМПЕТЕНТНОСТЕЙ ОСВІТНЬОЇ ПРОГРАМИ, ЯКІ ЗАБЕЗПЕЧУЄ ДИСЦИПЛІНА</w:t>
      </w:r>
    </w:p>
    <w:p w:rsidR="003F6892" w:rsidRPr="003F6892" w:rsidRDefault="003F6892" w:rsidP="003F6892">
      <w:pPr>
        <w:pStyle w:val="af"/>
        <w:tabs>
          <w:tab w:val="left" w:pos="2030"/>
        </w:tabs>
        <w:ind w:firstLine="284"/>
        <w:jc w:val="both"/>
        <w:rPr>
          <w:szCs w:val="28"/>
          <w:lang w:eastAsia="uk-UA"/>
        </w:rPr>
      </w:pPr>
      <w:r w:rsidRPr="00BA7D73">
        <w:rPr>
          <w:b/>
          <w:szCs w:val="28"/>
          <w:lang w:eastAsia="uk-UA"/>
        </w:rPr>
        <w:t xml:space="preserve">ЗК 1. </w:t>
      </w:r>
      <w:r w:rsidRPr="003F6892">
        <w:rPr>
          <w:szCs w:val="28"/>
          <w:lang w:eastAsia="uk-UA"/>
        </w:rPr>
        <w:t>Здатність реалізувати свої права та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BA7D73" w:rsidRPr="00BA7D73" w:rsidRDefault="00BA7D73" w:rsidP="00BA7D73">
      <w:pPr>
        <w:pStyle w:val="af"/>
        <w:tabs>
          <w:tab w:val="left" w:pos="2030"/>
        </w:tabs>
        <w:rPr>
          <w:szCs w:val="28"/>
          <w:lang w:eastAsia="uk-UA"/>
        </w:rPr>
      </w:pPr>
      <w:r w:rsidRPr="00BA7D73">
        <w:rPr>
          <w:b/>
          <w:szCs w:val="28"/>
          <w:lang w:eastAsia="uk-UA"/>
        </w:rPr>
        <w:t>ЗК 14.</w:t>
      </w:r>
      <w:r w:rsidRPr="00BA7D73">
        <w:rPr>
          <w:szCs w:val="28"/>
          <w:lang w:eastAsia="uk-UA"/>
        </w:rPr>
        <w:t xml:space="preserve"> Здатність діяти соціально відповідально та свідомо.</w:t>
      </w:r>
    </w:p>
    <w:p w:rsidR="005A1C5E" w:rsidRPr="00AB76A5" w:rsidRDefault="00BA7D73" w:rsidP="00BA7D73">
      <w:pPr>
        <w:pStyle w:val="af"/>
        <w:tabs>
          <w:tab w:val="left" w:pos="2030"/>
        </w:tabs>
        <w:rPr>
          <w:szCs w:val="28"/>
          <w:lang w:val="ru-RU" w:eastAsia="uk-UA"/>
        </w:rPr>
      </w:pPr>
      <w:r w:rsidRPr="00BA7D73">
        <w:rPr>
          <w:b/>
          <w:szCs w:val="28"/>
          <w:lang w:val="ru-RU" w:eastAsia="uk-UA"/>
        </w:rPr>
        <w:t>ЗК 15.</w:t>
      </w:r>
      <w:r w:rsidRPr="00BA7D73">
        <w:rPr>
          <w:szCs w:val="28"/>
          <w:lang w:val="ru-RU" w:eastAsia="uk-UA"/>
        </w:rPr>
        <w:t xml:space="preserve"> Здатність до конструктивної взаємодії з іншими людьми, незалежно від їх походження та особливостей культури, і повага до різноманітності.</w:t>
      </w:r>
    </w:p>
    <w:p w:rsidR="00BA7D73" w:rsidRPr="00AB76A5" w:rsidRDefault="00BA7D73" w:rsidP="00BA7D73">
      <w:pPr>
        <w:pStyle w:val="af"/>
        <w:tabs>
          <w:tab w:val="left" w:pos="2030"/>
        </w:tabs>
        <w:jc w:val="both"/>
        <w:rPr>
          <w:szCs w:val="28"/>
          <w:lang w:val="ru-RU"/>
        </w:rPr>
      </w:pPr>
      <w:r w:rsidRPr="00BA7D73">
        <w:rPr>
          <w:b/>
          <w:szCs w:val="28"/>
          <w:lang w:val="en-US"/>
        </w:rPr>
        <w:t>C</w:t>
      </w:r>
      <w:r w:rsidRPr="00BA7D73">
        <w:rPr>
          <w:b/>
          <w:szCs w:val="28"/>
          <w:lang w:val="ru-RU"/>
        </w:rPr>
        <w:t>К</w:t>
      </w:r>
      <w:r w:rsidRPr="00AB76A5">
        <w:rPr>
          <w:b/>
          <w:szCs w:val="28"/>
          <w:lang w:val="ru-RU"/>
        </w:rPr>
        <w:t xml:space="preserve"> 15.</w:t>
      </w:r>
      <w:r w:rsidRPr="00AB76A5">
        <w:rPr>
          <w:szCs w:val="28"/>
          <w:lang w:val="ru-RU"/>
        </w:rPr>
        <w:t xml:space="preserve"> </w:t>
      </w:r>
      <w:r w:rsidRPr="00BA7D73">
        <w:rPr>
          <w:szCs w:val="28"/>
          <w:lang w:val="ru-RU"/>
        </w:rPr>
        <w:t>Здатність</w:t>
      </w:r>
      <w:r w:rsidRPr="00AB76A5">
        <w:rPr>
          <w:szCs w:val="28"/>
          <w:lang w:val="ru-RU"/>
        </w:rPr>
        <w:t xml:space="preserve"> </w:t>
      </w:r>
      <w:r w:rsidRPr="00BA7D73">
        <w:rPr>
          <w:szCs w:val="28"/>
          <w:lang w:val="ru-RU"/>
        </w:rPr>
        <w:t>розв</w:t>
      </w:r>
      <w:r w:rsidRPr="00AB76A5">
        <w:rPr>
          <w:szCs w:val="28"/>
          <w:lang w:val="ru-RU"/>
        </w:rPr>
        <w:t>’</w:t>
      </w:r>
      <w:r w:rsidRPr="00BA7D73">
        <w:rPr>
          <w:szCs w:val="28"/>
          <w:lang w:val="ru-RU"/>
        </w:rPr>
        <w:t>язувати</w:t>
      </w:r>
      <w:r w:rsidRPr="00AB76A5">
        <w:rPr>
          <w:szCs w:val="28"/>
          <w:lang w:val="ru-RU"/>
        </w:rPr>
        <w:t xml:space="preserve"> </w:t>
      </w:r>
      <w:r w:rsidRPr="00BA7D73">
        <w:rPr>
          <w:szCs w:val="28"/>
          <w:lang w:val="ru-RU"/>
        </w:rPr>
        <w:t>професійні</w:t>
      </w:r>
      <w:r w:rsidRPr="00AB76A5">
        <w:rPr>
          <w:szCs w:val="28"/>
          <w:lang w:val="ru-RU"/>
        </w:rPr>
        <w:t xml:space="preserve"> </w:t>
      </w:r>
      <w:r w:rsidRPr="00BA7D73">
        <w:rPr>
          <w:szCs w:val="28"/>
          <w:lang w:val="ru-RU"/>
        </w:rPr>
        <w:t>завдання</w:t>
      </w:r>
      <w:r w:rsidRPr="00AB76A5">
        <w:rPr>
          <w:szCs w:val="28"/>
          <w:lang w:val="ru-RU"/>
        </w:rPr>
        <w:t xml:space="preserve"> </w:t>
      </w:r>
      <w:r w:rsidRPr="00BA7D73">
        <w:rPr>
          <w:szCs w:val="28"/>
          <w:lang w:val="ru-RU"/>
        </w:rPr>
        <w:t>в</w:t>
      </w:r>
      <w:r w:rsidRPr="00AB76A5">
        <w:rPr>
          <w:szCs w:val="28"/>
          <w:lang w:val="ru-RU"/>
        </w:rPr>
        <w:t xml:space="preserve"> </w:t>
      </w:r>
      <w:r w:rsidRPr="00BA7D73">
        <w:rPr>
          <w:szCs w:val="28"/>
          <w:lang w:val="ru-RU"/>
        </w:rPr>
        <w:t>процесі</w:t>
      </w:r>
      <w:r w:rsidRPr="00AB76A5">
        <w:rPr>
          <w:szCs w:val="28"/>
          <w:lang w:val="ru-RU"/>
        </w:rPr>
        <w:t xml:space="preserve"> </w:t>
      </w:r>
      <w:r w:rsidRPr="00BA7D73">
        <w:rPr>
          <w:szCs w:val="28"/>
          <w:lang w:val="ru-RU"/>
        </w:rPr>
        <w:t>створення</w:t>
      </w:r>
      <w:r w:rsidRPr="00AB76A5">
        <w:rPr>
          <w:szCs w:val="28"/>
          <w:lang w:val="ru-RU"/>
        </w:rPr>
        <w:t xml:space="preserve"> </w:t>
      </w:r>
      <w:r w:rsidRPr="00BA7D73">
        <w:rPr>
          <w:szCs w:val="28"/>
          <w:lang w:val="ru-RU"/>
        </w:rPr>
        <w:t>і</w:t>
      </w:r>
      <w:r w:rsidRPr="00AB76A5">
        <w:rPr>
          <w:szCs w:val="28"/>
          <w:lang w:val="ru-RU"/>
        </w:rPr>
        <w:t xml:space="preserve"> </w:t>
      </w:r>
      <w:r w:rsidRPr="00BA7D73">
        <w:rPr>
          <w:szCs w:val="28"/>
          <w:lang w:val="ru-RU"/>
        </w:rPr>
        <w:t>функціонування</w:t>
      </w:r>
      <w:r w:rsidRPr="00AB76A5">
        <w:rPr>
          <w:szCs w:val="28"/>
          <w:lang w:val="ru-RU"/>
        </w:rPr>
        <w:t xml:space="preserve"> </w:t>
      </w:r>
      <w:r w:rsidRPr="00BA7D73">
        <w:rPr>
          <w:szCs w:val="28"/>
          <w:lang w:val="ru-RU"/>
        </w:rPr>
        <w:t>інклюзивного</w:t>
      </w:r>
      <w:r w:rsidRPr="00AB76A5">
        <w:rPr>
          <w:szCs w:val="28"/>
          <w:lang w:val="ru-RU"/>
        </w:rPr>
        <w:t xml:space="preserve"> </w:t>
      </w:r>
      <w:r w:rsidRPr="00BA7D73">
        <w:rPr>
          <w:szCs w:val="28"/>
          <w:lang w:val="ru-RU"/>
        </w:rPr>
        <w:t>соціального</w:t>
      </w:r>
      <w:r w:rsidRPr="00AB76A5">
        <w:rPr>
          <w:szCs w:val="28"/>
          <w:lang w:val="ru-RU"/>
        </w:rPr>
        <w:t xml:space="preserve"> </w:t>
      </w:r>
      <w:r w:rsidRPr="00BA7D73">
        <w:rPr>
          <w:szCs w:val="28"/>
          <w:lang w:val="ru-RU"/>
        </w:rPr>
        <w:t>середовища</w:t>
      </w:r>
      <w:r w:rsidRPr="00AB76A5">
        <w:rPr>
          <w:szCs w:val="28"/>
          <w:lang w:val="ru-RU"/>
        </w:rPr>
        <w:t xml:space="preserve"> </w:t>
      </w:r>
      <w:r w:rsidRPr="00BA7D73">
        <w:rPr>
          <w:szCs w:val="28"/>
          <w:lang w:val="ru-RU"/>
        </w:rPr>
        <w:t>при</w:t>
      </w:r>
      <w:r w:rsidRPr="00AB76A5">
        <w:rPr>
          <w:szCs w:val="28"/>
          <w:lang w:val="ru-RU"/>
        </w:rPr>
        <w:t xml:space="preserve"> </w:t>
      </w:r>
      <w:r w:rsidRPr="00BA7D73">
        <w:rPr>
          <w:szCs w:val="28"/>
          <w:lang w:val="ru-RU"/>
        </w:rPr>
        <w:t>працевлаштуванні</w:t>
      </w:r>
      <w:r w:rsidRPr="00AB76A5">
        <w:rPr>
          <w:szCs w:val="28"/>
          <w:lang w:val="ru-RU"/>
        </w:rPr>
        <w:t xml:space="preserve">, </w:t>
      </w:r>
      <w:r w:rsidRPr="00BA7D73">
        <w:rPr>
          <w:szCs w:val="28"/>
          <w:lang w:val="ru-RU"/>
        </w:rPr>
        <w:t>організації</w:t>
      </w:r>
      <w:r w:rsidRPr="00AB76A5">
        <w:rPr>
          <w:szCs w:val="28"/>
          <w:lang w:val="ru-RU"/>
        </w:rPr>
        <w:t xml:space="preserve"> </w:t>
      </w:r>
      <w:r w:rsidRPr="00BA7D73">
        <w:rPr>
          <w:szCs w:val="28"/>
          <w:lang w:val="ru-RU"/>
        </w:rPr>
        <w:t>робочих</w:t>
      </w:r>
      <w:r w:rsidRPr="00AB76A5">
        <w:rPr>
          <w:szCs w:val="28"/>
          <w:lang w:val="ru-RU"/>
        </w:rPr>
        <w:t xml:space="preserve"> </w:t>
      </w:r>
      <w:r w:rsidRPr="00BA7D73">
        <w:rPr>
          <w:szCs w:val="28"/>
          <w:lang w:val="ru-RU"/>
        </w:rPr>
        <w:t>місць</w:t>
      </w:r>
      <w:r w:rsidRPr="00AB76A5">
        <w:rPr>
          <w:szCs w:val="28"/>
          <w:lang w:val="ru-RU"/>
        </w:rPr>
        <w:t xml:space="preserve"> </w:t>
      </w:r>
      <w:r w:rsidRPr="00BA7D73">
        <w:rPr>
          <w:szCs w:val="28"/>
          <w:lang w:val="ru-RU"/>
        </w:rPr>
        <w:t>та</w:t>
      </w:r>
      <w:r w:rsidRPr="00AB76A5">
        <w:rPr>
          <w:szCs w:val="28"/>
          <w:lang w:val="ru-RU"/>
        </w:rPr>
        <w:t xml:space="preserve"> </w:t>
      </w:r>
      <w:r w:rsidRPr="00BA7D73">
        <w:rPr>
          <w:szCs w:val="28"/>
          <w:lang w:val="ru-RU"/>
        </w:rPr>
        <w:t>роботи</w:t>
      </w:r>
      <w:r w:rsidRPr="00AB76A5">
        <w:rPr>
          <w:szCs w:val="28"/>
          <w:lang w:val="ru-RU"/>
        </w:rPr>
        <w:t xml:space="preserve"> </w:t>
      </w:r>
      <w:r w:rsidRPr="00BA7D73">
        <w:rPr>
          <w:szCs w:val="28"/>
          <w:lang w:val="ru-RU"/>
        </w:rPr>
        <w:t>людей</w:t>
      </w:r>
      <w:r w:rsidRPr="00AB76A5">
        <w:rPr>
          <w:szCs w:val="28"/>
          <w:lang w:val="ru-RU"/>
        </w:rPr>
        <w:t xml:space="preserve"> </w:t>
      </w:r>
      <w:r w:rsidRPr="00BA7D73">
        <w:rPr>
          <w:szCs w:val="28"/>
          <w:lang w:val="ru-RU"/>
        </w:rPr>
        <w:t>з</w:t>
      </w:r>
      <w:r w:rsidRPr="00AB76A5">
        <w:rPr>
          <w:szCs w:val="28"/>
          <w:lang w:val="ru-RU"/>
        </w:rPr>
        <w:t xml:space="preserve"> </w:t>
      </w:r>
      <w:r w:rsidRPr="00BA7D73">
        <w:rPr>
          <w:szCs w:val="28"/>
          <w:lang w:val="ru-RU"/>
        </w:rPr>
        <w:t>інвалідністю</w:t>
      </w:r>
      <w:r w:rsidRPr="00AB76A5">
        <w:rPr>
          <w:szCs w:val="28"/>
          <w:lang w:val="ru-RU"/>
        </w:rPr>
        <w:t xml:space="preserve"> </w:t>
      </w:r>
      <w:r w:rsidRPr="00BA7D73">
        <w:rPr>
          <w:szCs w:val="28"/>
          <w:lang w:val="ru-RU"/>
        </w:rPr>
        <w:t>із</w:t>
      </w:r>
      <w:r w:rsidRPr="00AB76A5">
        <w:rPr>
          <w:szCs w:val="28"/>
          <w:lang w:val="ru-RU"/>
        </w:rPr>
        <w:t xml:space="preserve"> </w:t>
      </w:r>
      <w:r w:rsidRPr="00BA7D73">
        <w:rPr>
          <w:szCs w:val="28"/>
          <w:lang w:val="ru-RU"/>
        </w:rPr>
        <w:t>урахуванням</w:t>
      </w:r>
      <w:r w:rsidRPr="00AB76A5">
        <w:rPr>
          <w:szCs w:val="28"/>
          <w:lang w:val="ru-RU"/>
        </w:rPr>
        <w:t xml:space="preserve"> </w:t>
      </w:r>
      <w:r w:rsidRPr="00BA7D73">
        <w:rPr>
          <w:szCs w:val="28"/>
          <w:lang w:val="ru-RU"/>
        </w:rPr>
        <w:t>вимог</w:t>
      </w:r>
      <w:r w:rsidRPr="00AB76A5">
        <w:rPr>
          <w:szCs w:val="28"/>
          <w:lang w:val="ru-RU"/>
        </w:rPr>
        <w:t xml:space="preserve"> </w:t>
      </w:r>
      <w:r w:rsidRPr="00BA7D73">
        <w:rPr>
          <w:szCs w:val="28"/>
          <w:lang w:val="ru-RU"/>
        </w:rPr>
        <w:t>універсального</w:t>
      </w:r>
      <w:r w:rsidRPr="00AB76A5">
        <w:rPr>
          <w:szCs w:val="28"/>
          <w:lang w:val="ru-RU"/>
        </w:rPr>
        <w:t xml:space="preserve"> </w:t>
      </w:r>
      <w:r w:rsidRPr="00BA7D73">
        <w:rPr>
          <w:szCs w:val="28"/>
          <w:lang w:val="ru-RU"/>
        </w:rPr>
        <w:t>дизайну</w:t>
      </w:r>
      <w:r w:rsidRPr="00AB76A5">
        <w:rPr>
          <w:szCs w:val="28"/>
          <w:lang w:val="ru-RU"/>
        </w:rPr>
        <w:t xml:space="preserve"> </w:t>
      </w:r>
      <w:r w:rsidRPr="00BA7D73">
        <w:rPr>
          <w:szCs w:val="28"/>
          <w:lang w:val="ru-RU"/>
        </w:rPr>
        <w:t>та</w:t>
      </w:r>
      <w:r w:rsidRPr="00AB76A5">
        <w:rPr>
          <w:szCs w:val="28"/>
          <w:lang w:val="ru-RU"/>
        </w:rPr>
        <w:t>/</w:t>
      </w:r>
      <w:r w:rsidRPr="00BA7D73">
        <w:rPr>
          <w:szCs w:val="28"/>
          <w:lang w:val="ru-RU"/>
        </w:rPr>
        <w:t>або</w:t>
      </w:r>
      <w:r w:rsidRPr="00AB76A5">
        <w:rPr>
          <w:szCs w:val="28"/>
          <w:lang w:val="ru-RU"/>
        </w:rPr>
        <w:t xml:space="preserve"> </w:t>
      </w:r>
      <w:r w:rsidRPr="00BA7D73">
        <w:rPr>
          <w:szCs w:val="28"/>
          <w:lang w:val="ru-RU"/>
        </w:rPr>
        <w:t>технологій</w:t>
      </w:r>
      <w:r w:rsidRPr="00AB76A5">
        <w:rPr>
          <w:szCs w:val="28"/>
          <w:lang w:val="ru-RU"/>
        </w:rPr>
        <w:t xml:space="preserve"> </w:t>
      </w:r>
      <w:r w:rsidRPr="00BA7D73">
        <w:rPr>
          <w:szCs w:val="28"/>
          <w:lang w:val="ru-RU"/>
        </w:rPr>
        <w:t>розумного</w:t>
      </w:r>
      <w:r w:rsidRPr="00AB76A5">
        <w:rPr>
          <w:szCs w:val="28"/>
          <w:lang w:val="ru-RU"/>
        </w:rPr>
        <w:t xml:space="preserve"> </w:t>
      </w:r>
      <w:r w:rsidRPr="00BA7D73">
        <w:rPr>
          <w:szCs w:val="28"/>
          <w:lang w:val="ru-RU"/>
        </w:rPr>
        <w:t>пристосування</w:t>
      </w:r>
      <w:r w:rsidRPr="00AB76A5">
        <w:rPr>
          <w:szCs w:val="28"/>
          <w:lang w:val="ru-RU"/>
        </w:rPr>
        <w:t>.</w:t>
      </w:r>
    </w:p>
    <w:p w:rsidR="006C00BA" w:rsidRPr="00A078B0" w:rsidRDefault="006C00BA" w:rsidP="006C00BA">
      <w:pPr>
        <w:tabs>
          <w:tab w:val="left" w:leader="underscore" w:pos="9990"/>
        </w:tabs>
        <w:ind w:right="79"/>
        <w:jc w:val="center"/>
        <w:rPr>
          <w:rFonts w:ascii="Times New Roman" w:hAnsi="Times New Roman" w:cs="Times New Roman"/>
          <w:b/>
          <w:sz w:val="32"/>
          <w:szCs w:val="32"/>
          <w:lang w:val="uk-UA" w:eastAsia="uk-UA"/>
        </w:rPr>
      </w:pPr>
      <w:r w:rsidRPr="00A078B0">
        <w:rPr>
          <w:rFonts w:ascii="Times New Roman" w:hAnsi="Times New Roman" w:cs="Times New Roman"/>
          <w:b/>
          <w:sz w:val="32"/>
          <w:szCs w:val="32"/>
          <w:lang w:val="uk-UA" w:eastAsia="uk-UA"/>
        </w:rPr>
        <w:t>ПРОГРАМНІ РЕЗУЛЬТАТИ НАВЧАННЯ</w:t>
      </w:r>
    </w:p>
    <w:p w:rsidR="004D7B98" w:rsidRPr="00A078B0" w:rsidRDefault="004D7B98" w:rsidP="004D7B98">
      <w:pPr>
        <w:spacing w:line="227" w:lineRule="auto"/>
        <w:ind w:right="140" w:firstLine="284"/>
        <w:jc w:val="both"/>
        <w:rPr>
          <w:rFonts w:ascii="Times New Roman" w:hAnsi="Times New Roman" w:cs="Times New Roman"/>
          <w:sz w:val="28"/>
          <w:szCs w:val="28"/>
        </w:rPr>
      </w:pPr>
      <w:r w:rsidRPr="00A078B0">
        <w:rPr>
          <w:rFonts w:ascii="Times New Roman" w:hAnsi="Times New Roman" w:cs="Times New Roman"/>
          <w:b/>
          <w:sz w:val="28"/>
          <w:szCs w:val="28"/>
          <w:lang w:val="uk-UA"/>
        </w:rPr>
        <w:t>П</w:t>
      </w:r>
      <w:r w:rsidRPr="00A078B0">
        <w:rPr>
          <w:rFonts w:ascii="Times New Roman" w:hAnsi="Times New Roman" w:cs="Times New Roman"/>
          <w:b/>
          <w:sz w:val="28"/>
          <w:szCs w:val="28"/>
        </w:rPr>
        <w:t>Р</w:t>
      </w:r>
      <w:r w:rsidRPr="00A078B0">
        <w:rPr>
          <w:rFonts w:ascii="Times New Roman" w:hAnsi="Times New Roman" w:cs="Times New Roman"/>
          <w:b/>
          <w:sz w:val="28"/>
          <w:szCs w:val="28"/>
          <w:lang w:val="uk-UA"/>
        </w:rPr>
        <w:t>Н</w:t>
      </w:r>
      <w:r w:rsidRPr="00A078B0">
        <w:rPr>
          <w:rFonts w:ascii="Times New Roman" w:hAnsi="Times New Roman" w:cs="Times New Roman"/>
          <w:b/>
          <w:sz w:val="28"/>
          <w:szCs w:val="28"/>
        </w:rPr>
        <w:t xml:space="preserve"> 15.</w:t>
      </w:r>
      <w:r w:rsidRPr="00A078B0">
        <w:rPr>
          <w:rFonts w:ascii="Times New Roman" w:hAnsi="Times New Roman" w:cs="Times New Roman"/>
          <w:sz w:val="28"/>
          <w:szCs w:val="28"/>
        </w:rPr>
        <w:t xml:space="preserve"> Діяти соціально відповідально та громадсько свідомо на основі етичних принципів маркетингу, поваги до культурного різноманіття та цінностей громадянського суспільства з дотриманням прав і свобод особистості.</w:t>
      </w:r>
    </w:p>
    <w:p w:rsidR="00734F9D" w:rsidRPr="00AB76A5" w:rsidRDefault="004D7B98" w:rsidP="004D7B98">
      <w:pPr>
        <w:pStyle w:val="af"/>
        <w:tabs>
          <w:tab w:val="left" w:pos="2030"/>
        </w:tabs>
        <w:ind w:firstLine="284"/>
        <w:jc w:val="both"/>
        <w:rPr>
          <w:szCs w:val="28"/>
          <w:lang w:val="ru-RU"/>
        </w:rPr>
      </w:pPr>
      <w:r w:rsidRPr="00A078B0">
        <w:rPr>
          <w:b/>
          <w:szCs w:val="28"/>
        </w:rPr>
        <w:t>ПРН 18.</w:t>
      </w:r>
      <w:r w:rsidRPr="00A078B0">
        <w:rPr>
          <w:szCs w:val="28"/>
        </w:rPr>
        <w:t xml:space="preserve"> Демонструвати відповідальність у ставленні до моральних, культурних, наукових цінностей і досягнень суспільства у професійній </w:t>
      </w:r>
      <w:r w:rsidRPr="00BA7D73">
        <w:rPr>
          <w:szCs w:val="28"/>
        </w:rPr>
        <w:t>маркетинговій діяльності.</w:t>
      </w:r>
    </w:p>
    <w:p w:rsidR="00BA7D73" w:rsidRPr="00AB76A5" w:rsidRDefault="00BA7D73" w:rsidP="004D7B98">
      <w:pPr>
        <w:pStyle w:val="af"/>
        <w:tabs>
          <w:tab w:val="left" w:pos="2030"/>
        </w:tabs>
        <w:ind w:firstLine="284"/>
        <w:jc w:val="both"/>
        <w:rPr>
          <w:b/>
          <w:szCs w:val="28"/>
          <w:lang w:val="ru-RU"/>
        </w:rPr>
      </w:pPr>
      <w:r w:rsidRPr="00BA7D73">
        <w:rPr>
          <w:b/>
          <w:lang w:val="ru-RU"/>
        </w:rPr>
        <w:t>П</w:t>
      </w:r>
      <w:r w:rsidRPr="00BA7D73">
        <w:rPr>
          <w:b/>
        </w:rPr>
        <w:t>Р</w:t>
      </w:r>
      <w:r w:rsidRPr="00BA7D73">
        <w:rPr>
          <w:b/>
          <w:lang w:val="ru-RU"/>
        </w:rPr>
        <w:t>Н</w:t>
      </w:r>
      <w:r w:rsidRPr="00BA7D73">
        <w:rPr>
          <w:b/>
        </w:rPr>
        <w:t xml:space="preserve">. 19. </w:t>
      </w:r>
      <w:r w:rsidRPr="00BA7D73">
        <w:t>Знати та розуміти сутність, принципи, методи створення інклюзивного соціального середовища при працевлаштуванні, в процесі організації робочих місць та роботи людей з інвалідністю із урахуванням вимог універсального дизайну та/або технологій розумного пристосування.</w:t>
      </w:r>
    </w:p>
    <w:p w:rsidR="003F6892" w:rsidRDefault="003F6892">
      <w:pPr>
        <w:spacing w:after="160" w:line="259"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rsidR="005A027B" w:rsidRPr="00A078B0" w:rsidRDefault="005A027B" w:rsidP="005A027B">
      <w:pPr>
        <w:ind w:firstLine="567"/>
        <w:jc w:val="center"/>
        <w:rPr>
          <w:rFonts w:ascii="Times New Roman" w:hAnsi="Times New Roman" w:cs="Times New Roman"/>
          <w:b/>
          <w:bCs/>
          <w:sz w:val="28"/>
          <w:szCs w:val="28"/>
          <w:lang w:val="uk-UA"/>
        </w:rPr>
      </w:pPr>
      <w:r w:rsidRPr="00A078B0">
        <w:rPr>
          <w:rFonts w:ascii="Times New Roman" w:hAnsi="Times New Roman" w:cs="Times New Roman"/>
          <w:b/>
          <w:bCs/>
          <w:sz w:val="28"/>
          <w:szCs w:val="28"/>
          <w:lang w:val="uk-UA"/>
        </w:rPr>
        <w:lastRenderedPageBreak/>
        <w:t>Структура вивчення навчальної дисципліни</w:t>
      </w:r>
    </w:p>
    <w:p w:rsidR="005A027B" w:rsidRPr="00A078B0" w:rsidRDefault="005A027B" w:rsidP="005A027B">
      <w:pPr>
        <w:spacing w:after="120"/>
        <w:ind w:left="357"/>
        <w:jc w:val="center"/>
        <w:rPr>
          <w:rFonts w:ascii="Times New Roman" w:hAnsi="Times New Roman" w:cs="Times New Roman"/>
          <w:b/>
          <w:bCs/>
          <w:sz w:val="28"/>
          <w:szCs w:val="28"/>
          <w:lang w:val="uk-UA"/>
        </w:rPr>
      </w:pPr>
      <w:r w:rsidRPr="00A078B0">
        <w:rPr>
          <w:rFonts w:ascii="Times New Roman" w:hAnsi="Times New Roman" w:cs="Times New Roman"/>
          <w:b/>
          <w:bCs/>
          <w:sz w:val="28"/>
          <w:szCs w:val="28"/>
          <w:lang w:val="uk-UA"/>
        </w:rPr>
        <w:t>Тематичний план</w:t>
      </w:r>
    </w:p>
    <w:tbl>
      <w:tblPr>
        <w:tblW w:w="10350" w:type="dxa"/>
        <w:tblInd w:w="-318" w:type="dxa"/>
        <w:tblLayout w:type="fixed"/>
        <w:tblLook w:val="04A0" w:firstRow="1" w:lastRow="0" w:firstColumn="1" w:lastColumn="0" w:noHBand="0" w:noVBand="1"/>
      </w:tblPr>
      <w:tblGrid>
        <w:gridCol w:w="1604"/>
        <w:gridCol w:w="543"/>
        <w:gridCol w:w="544"/>
        <w:gridCol w:w="544"/>
        <w:gridCol w:w="544"/>
        <w:gridCol w:w="544"/>
        <w:gridCol w:w="544"/>
        <w:gridCol w:w="544"/>
        <w:gridCol w:w="544"/>
        <w:gridCol w:w="546"/>
        <w:gridCol w:w="544"/>
        <w:gridCol w:w="544"/>
        <w:gridCol w:w="544"/>
        <w:gridCol w:w="515"/>
        <w:gridCol w:w="573"/>
        <w:gridCol w:w="1129"/>
      </w:tblGrid>
      <w:tr w:rsidR="00CF4A1C" w:rsidRPr="00A078B0" w:rsidTr="006A45F9">
        <w:trPr>
          <w:cantSplit/>
          <w:trHeight w:val="435"/>
        </w:trPr>
        <w:tc>
          <w:tcPr>
            <w:tcW w:w="16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rPr>
              <w:t>Назви змістових модулів і тем</w:t>
            </w:r>
          </w:p>
        </w:tc>
        <w:tc>
          <w:tcPr>
            <w:tcW w:w="7617" w:type="dxa"/>
            <w:gridSpan w:val="14"/>
            <w:tcBorders>
              <w:top w:val="single" w:sz="4" w:space="0" w:color="auto"/>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rPr>
              <w:t>Розподіл годин між видами робіт</w:t>
            </w:r>
          </w:p>
        </w:tc>
        <w:tc>
          <w:tcPr>
            <w:tcW w:w="1129" w:type="dxa"/>
            <w:vMerge w:val="restart"/>
            <w:tcBorders>
              <w:top w:val="single" w:sz="4" w:space="0" w:color="auto"/>
              <w:left w:val="nil"/>
              <w:right w:val="single" w:sz="4" w:space="0" w:color="auto"/>
            </w:tcBorders>
            <w:vAlign w:val="center"/>
          </w:tcPr>
          <w:p w:rsidR="00CF4A1C" w:rsidRPr="00A078B0" w:rsidRDefault="00CF4A1C" w:rsidP="006A45F9">
            <w:pPr>
              <w:jc w:val="center"/>
              <w:rPr>
                <w:rFonts w:ascii="Times New Roman" w:hAnsi="Times New Roman"/>
                <w:sz w:val="20"/>
                <w:szCs w:val="20"/>
              </w:rPr>
            </w:pPr>
            <w:r w:rsidRPr="00A078B0">
              <w:rPr>
                <w:rFonts w:ascii="Times New Roman" w:hAnsi="Times New Roman"/>
                <w:sz w:val="20"/>
                <w:szCs w:val="20"/>
              </w:rPr>
              <w:t>Форми та методи контролю знань</w:t>
            </w:r>
          </w:p>
        </w:tc>
      </w:tr>
      <w:tr w:rsidR="00CF4A1C" w:rsidRPr="00A078B0" w:rsidTr="006A45F9">
        <w:trPr>
          <w:trHeight w:val="300"/>
        </w:trPr>
        <w:tc>
          <w:tcPr>
            <w:tcW w:w="1604" w:type="dxa"/>
            <w:vMerge/>
            <w:tcBorders>
              <w:top w:val="single" w:sz="4" w:space="0" w:color="auto"/>
              <w:left w:val="single" w:sz="4" w:space="0" w:color="auto"/>
              <w:bottom w:val="single" w:sz="4" w:space="0" w:color="auto"/>
              <w:right w:val="single" w:sz="4" w:space="0" w:color="auto"/>
            </w:tcBorders>
            <w:vAlign w:val="center"/>
            <w:hideMark/>
          </w:tcPr>
          <w:p w:rsidR="00CF4A1C" w:rsidRPr="00A078B0" w:rsidRDefault="00CF4A1C" w:rsidP="006A45F9">
            <w:pPr>
              <w:rPr>
                <w:rFonts w:ascii="Times New Roman" w:hAnsi="Times New Roman"/>
              </w:rPr>
            </w:pPr>
          </w:p>
        </w:tc>
        <w:tc>
          <w:tcPr>
            <w:tcW w:w="3807" w:type="dxa"/>
            <w:gridSpan w:val="7"/>
            <w:tcBorders>
              <w:top w:val="single" w:sz="4" w:space="0" w:color="auto"/>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rPr>
              <w:t>денна форма</w:t>
            </w:r>
          </w:p>
        </w:tc>
        <w:tc>
          <w:tcPr>
            <w:tcW w:w="3810" w:type="dxa"/>
            <w:gridSpan w:val="7"/>
            <w:tcBorders>
              <w:top w:val="single" w:sz="4" w:space="0" w:color="auto"/>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rPr>
              <w:t>заочна форма</w:t>
            </w:r>
          </w:p>
        </w:tc>
        <w:tc>
          <w:tcPr>
            <w:tcW w:w="1129" w:type="dxa"/>
            <w:vMerge/>
            <w:tcBorders>
              <w:left w:val="nil"/>
              <w:right w:val="single" w:sz="4" w:space="0" w:color="auto"/>
            </w:tcBorders>
          </w:tcPr>
          <w:p w:rsidR="00CF4A1C" w:rsidRPr="00A078B0" w:rsidRDefault="00CF4A1C" w:rsidP="006A45F9">
            <w:pPr>
              <w:jc w:val="center"/>
              <w:rPr>
                <w:rFonts w:ascii="Times New Roman" w:hAnsi="Times New Roman"/>
              </w:rPr>
            </w:pPr>
          </w:p>
        </w:tc>
      </w:tr>
      <w:tr w:rsidR="00CF4A1C" w:rsidRPr="00A078B0" w:rsidTr="006A45F9">
        <w:trPr>
          <w:trHeight w:val="300"/>
        </w:trPr>
        <w:tc>
          <w:tcPr>
            <w:tcW w:w="1604" w:type="dxa"/>
            <w:vMerge/>
            <w:tcBorders>
              <w:top w:val="single" w:sz="4" w:space="0" w:color="auto"/>
              <w:left w:val="single" w:sz="4" w:space="0" w:color="auto"/>
              <w:bottom w:val="single" w:sz="4" w:space="0" w:color="auto"/>
              <w:right w:val="single" w:sz="4" w:space="0" w:color="auto"/>
            </w:tcBorders>
            <w:vAlign w:val="center"/>
            <w:hideMark/>
          </w:tcPr>
          <w:p w:rsidR="00CF4A1C" w:rsidRPr="00A078B0" w:rsidRDefault="00CF4A1C" w:rsidP="006A45F9">
            <w:pPr>
              <w:rPr>
                <w:rFonts w:ascii="Times New Roman" w:hAnsi="Times New Roman"/>
              </w:rPr>
            </w:pPr>
          </w:p>
        </w:tc>
        <w:tc>
          <w:tcPr>
            <w:tcW w:w="54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F4A1C" w:rsidRPr="00A078B0" w:rsidRDefault="00CF4A1C" w:rsidP="006A45F9">
            <w:pPr>
              <w:ind w:left="113" w:right="-25"/>
              <w:jc w:val="center"/>
              <w:rPr>
                <w:rFonts w:ascii="Times New Roman" w:hAnsi="Times New Roman"/>
              </w:rPr>
            </w:pPr>
            <w:r w:rsidRPr="00A078B0">
              <w:rPr>
                <w:rFonts w:ascii="Times New Roman" w:hAnsi="Times New Roman"/>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CF4A1C" w:rsidRPr="00A078B0" w:rsidRDefault="00CF4A1C" w:rsidP="006A45F9">
            <w:pPr>
              <w:ind w:left="113" w:right="113"/>
              <w:jc w:val="center"/>
              <w:rPr>
                <w:rFonts w:ascii="Times New Roman" w:hAnsi="Times New Roman"/>
              </w:rPr>
            </w:pPr>
            <w:r w:rsidRPr="00A078B0">
              <w:rPr>
                <w:rFonts w:ascii="Times New Roman" w:hAnsi="Times New Roman"/>
              </w:rPr>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CF4A1C" w:rsidRPr="00A078B0" w:rsidRDefault="00CF4A1C" w:rsidP="006A45F9">
            <w:pPr>
              <w:ind w:left="113" w:right="-24"/>
              <w:jc w:val="center"/>
              <w:rPr>
                <w:rFonts w:ascii="Times New Roman" w:hAnsi="Times New Roman"/>
              </w:rPr>
            </w:pPr>
            <w:r w:rsidRPr="00A078B0">
              <w:rPr>
                <w:rFonts w:ascii="Times New Roman" w:hAnsi="Times New Roman"/>
              </w:rPr>
              <w:t>Усього</w:t>
            </w:r>
          </w:p>
        </w:tc>
        <w:tc>
          <w:tcPr>
            <w:tcW w:w="2693" w:type="dxa"/>
            <w:gridSpan w:val="5"/>
            <w:tcBorders>
              <w:top w:val="single" w:sz="4" w:space="0" w:color="auto"/>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rPr>
              <w:t>аудиторна</w:t>
            </w:r>
          </w:p>
        </w:tc>
        <w:tc>
          <w:tcPr>
            <w:tcW w:w="573" w:type="dxa"/>
            <w:vMerge w:val="restart"/>
            <w:tcBorders>
              <w:top w:val="nil"/>
              <w:left w:val="single" w:sz="4" w:space="0" w:color="auto"/>
              <w:right w:val="single" w:sz="4" w:space="0" w:color="auto"/>
            </w:tcBorders>
            <w:shd w:val="clear" w:color="auto" w:fill="auto"/>
            <w:textDirection w:val="btLr"/>
            <w:vAlign w:val="center"/>
            <w:hideMark/>
          </w:tcPr>
          <w:p w:rsidR="00CF4A1C" w:rsidRPr="00A078B0" w:rsidRDefault="00CF4A1C" w:rsidP="006A45F9">
            <w:pPr>
              <w:ind w:left="113" w:right="113"/>
              <w:jc w:val="center"/>
              <w:rPr>
                <w:rFonts w:ascii="Times New Roman" w:hAnsi="Times New Roman"/>
              </w:rPr>
            </w:pPr>
            <w:r w:rsidRPr="00A078B0">
              <w:rPr>
                <w:rFonts w:ascii="Times New Roman" w:hAnsi="Times New Roman"/>
              </w:rPr>
              <w:t>с.р.</w:t>
            </w:r>
          </w:p>
        </w:tc>
        <w:tc>
          <w:tcPr>
            <w:tcW w:w="1129" w:type="dxa"/>
            <w:vMerge/>
            <w:tcBorders>
              <w:left w:val="single" w:sz="4" w:space="0" w:color="auto"/>
              <w:right w:val="single" w:sz="4" w:space="0" w:color="auto"/>
            </w:tcBorders>
          </w:tcPr>
          <w:p w:rsidR="00CF4A1C" w:rsidRPr="00A078B0" w:rsidRDefault="00CF4A1C" w:rsidP="006A45F9">
            <w:pPr>
              <w:jc w:val="center"/>
              <w:rPr>
                <w:rFonts w:ascii="Times New Roman" w:hAnsi="Times New Roman"/>
              </w:rPr>
            </w:pPr>
          </w:p>
        </w:tc>
      </w:tr>
      <w:tr w:rsidR="00CF4A1C" w:rsidRPr="00A078B0" w:rsidTr="006A45F9">
        <w:trPr>
          <w:trHeight w:val="315"/>
        </w:trPr>
        <w:tc>
          <w:tcPr>
            <w:tcW w:w="1604" w:type="dxa"/>
            <w:vMerge/>
            <w:tcBorders>
              <w:top w:val="single" w:sz="4" w:space="0" w:color="auto"/>
              <w:left w:val="single" w:sz="4" w:space="0" w:color="auto"/>
              <w:bottom w:val="single" w:sz="4" w:space="0" w:color="auto"/>
              <w:right w:val="single" w:sz="4" w:space="0" w:color="auto"/>
            </w:tcBorders>
            <w:vAlign w:val="center"/>
            <w:hideMark/>
          </w:tcPr>
          <w:p w:rsidR="00CF4A1C" w:rsidRPr="00A078B0" w:rsidRDefault="00CF4A1C" w:rsidP="006A45F9">
            <w:pPr>
              <w:rPr>
                <w:rFonts w:ascii="Times New Roman" w:hAnsi="Times New Roman"/>
              </w:rPr>
            </w:pPr>
          </w:p>
        </w:tc>
        <w:tc>
          <w:tcPr>
            <w:tcW w:w="543" w:type="dxa"/>
            <w:vMerge/>
            <w:tcBorders>
              <w:top w:val="nil"/>
              <w:left w:val="single" w:sz="4" w:space="0" w:color="auto"/>
              <w:bottom w:val="single" w:sz="4" w:space="0" w:color="auto"/>
              <w:right w:val="single" w:sz="4" w:space="0" w:color="auto"/>
            </w:tcBorders>
            <w:vAlign w:val="center"/>
            <w:hideMark/>
          </w:tcPr>
          <w:p w:rsidR="00CF4A1C" w:rsidRPr="00A078B0" w:rsidRDefault="00CF4A1C" w:rsidP="006A45F9">
            <w:pPr>
              <w:rPr>
                <w:rFonts w:ascii="Times New Roman" w:hAnsi="Times New Roman"/>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rPr>
              <w:t>у тому числі</w:t>
            </w:r>
          </w:p>
        </w:tc>
        <w:tc>
          <w:tcPr>
            <w:tcW w:w="544" w:type="dxa"/>
            <w:vMerge/>
            <w:tcBorders>
              <w:left w:val="single" w:sz="4" w:space="0" w:color="auto"/>
              <w:right w:val="single" w:sz="4" w:space="0" w:color="auto"/>
            </w:tcBorders>
            <w:vAlign w:val="center"/>
            <w:hideMark/>
          </w:tcPr>
          <w:p w:rsidR="00CF4A1C" w:rsidRPr="00A078B0" w:rsidRDefault="00CF4A1C" w:rsidP="006A45F9">
            <w:pPr>
              <w:rPr>
                <w:rFonts w:ascii="Times New Roman" w:hAnsi="Times New Roman"/>
              </w:rPr>
            </w:pPr>
          </w:p>
        </w:tc>
        <w:tc>
          <w:tcPr>
            <w:tcW w:w="544" w:type="dxa"/>
            <w:vMerge/>
            <w:tcBorders>
              <w:left w:val="single" w:sz="4" w:space="0" w:color="auto"/>
              <w:right w:val="single" w:sz="4" w:space="0" w:color="auto"/>
            </w:tcBorders>
            <w:vAlign w:val="center"/>
            <w:hideMark/>
          </w:tcPr>
          <w:p w:rsidR="00CF4A1C" w:rsidRPr="00A078B0" w:rsidRDefault="00CF4A1C" w:rsidP="006A45F9">
            <w:pPr>
              <w:rPr>
                <w:rFonts w:ascii="Times New Roman" w:hAnsi="Times New Roman"/>
              </w:rPr>
            </w:pPr>
          </w:p>
        </w:tc>
        <w:tc>
          <w:tcPr>
            <w:tcW w:w="2693" w:type="dxa"/>
            <w:gridSpan w:val="5"/>
            <w:tcBorders>
              <w:top w:val="single" w:sz="4" w:space="0" w:color="auto"/>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rPr>
              <w:t>у тому числі</w:t>
            </w:r>
          </w:p>
        </w:tc>
        <w:tc>
          <w:tcPr>
            <w:tcW w:w="573" w:type="dxa"/>
            <w:vMerge/>
            <w:tcBorders>
              <w:left w:val="single" w:sz="4" w:space="0" w:color="auto"/>
              <w:right w:val="single" w:sz="4" w:space="0" w:color="auto"/>
            </w:tcBorders>
            <w:vAlign w:val="center"/>
            <w:hideMark/>
          </w:tcPr>
          <w:p w:rsidR="00CF4A1C" w:rsidRPr="00A078B0" w:rsidRDefault="00CF4A1C" w:rsidP="006A45F9">
            <w:pPr>
              <w:rPr>
                <w:rFonts w:ascii="Times New Roman" w:hAnsi="Times New Roman"/>
              </w:rPr>
            </w:pPr>
          </w:p>
        </w:tc>
        <w:tc>
          <w:tcPr>
            <w:tcW w:w="1129" w:type="dxa"/>
            <w:vMerge/>
            <w:tcBorders>
              <w:left w:val="single" w:sz="4" w:space="0" w:color="auto"/>
              <w:right w:val="single" w:sz="4" w:space="0" w:color="auto"/>
            </w:tcBorders>
          </w:tcPr>
          <w:p w:rsidR="00CF4A1C" w:rsidRPr="00A078B0" w:rsidRDefault="00CF4A1C" w:rsidP="006A45F9">
            <w:pPr>
              <w:rPr>
                <w:rFonts w:ascii="Times New Roman" w:hAnsi="Times New Roman"/>
              </w:rPr>
            </w:pPr>
          </w:p>
        </w:tc>
      </w:tr>
      <w:tr w:rsidR="00CF4A1C" w:rsidRPr="00A078B0" w:rsidTr="006A45F9">
        <w:trPr>
          <w:cantSplit/>
          <w:trHeight w:val="938"/>
        </w:trPr>
        <w:tc>
          <w:tcPr>
            <w:tcW w:w="1604" w:type="dxa"/>
            <w:vMerge/>
            <w:tcBorders>
              <w:top w:val="single" w:sz="4" w:space="0" w:color="auto"/>
              <w:left w:val="single" w:sz="4" w:space="0" w:color="auto"/>
              <w:bottom w:val="single" w:sz="4" w:space="0" w:color="auto"/>
              <w:right w:val="single" w:sz="4" w:space="0" w:color="auto"/>
            </w:tcBorders>
            <w:vAlign w:val="center"/>
            <w:hideMark/>
          </w:tcPr>
          <w:p w:rsidR="00CF4A1C" w:rsidRPr="00A078B0" w:rsidRDefault="00CF4A1C" w:rsidP="006A45F9">
            <w:pPr>
              <w:rPr>
                <w:rFonts w:ascii="Times New Roman" w:hAnsi="Times New Roman"/>
              </w:rPr>
            </w:pPr>
          </w:p>
        </w:tc>
        <w:tc>
          <w:tcPr>
            <w:tcW w:w="543" w:type="dxa"/>
            <w:vMerge/>
            <w:tcBorders>
              <w:top w:val="nil"/>
              <w:left w:val="single" w:sz="4" w:space="0" w:color="auto"/>
              <w:bottom w:val="single" w:sz="4" w:space="0" w:color="auto"/>
              <w:right w:val="single" w:sz="4" w:space="0" w:color="auto"/>
            </w:tcBorders>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F4A1C" w:rsidRPr="00A078B0" w:rsidRDefault="00CF4A1C" w:rsidP="006A45F9">
            <w:pPr>
              <w:ind w:left="113" w:right="113"/>
              <w:jc w:val="center"/>
              <w:rPr>
                <w:rFonts w:ascii="Times New Roman" w:hAnsi="Times New Roman"/>
              </w:rPr>
            </w:pPr>
            <w:r w:rsidRPr="00A078B0">
              <w:rPr>
                <w:rFonts w:ascii="Times New Roman" w:hAnsi="Times New Roman"/>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F4A1C" w:rsidRPr="00A078B0" w:rsidRDefault="00CF4A1C" w:rsidP="006A45F9">
            <w:pPr>
              <w:ind w:left="113" w:right="113"/>
              <w:jc w:val="center"/>
              <w:rPr>
                <w:rFonts w:ascii="Times New Roman" w:hAnsi="Times New Roman"/>
              </w:rPr>
            </w:pPr>
            <w:r w:rsidRPr="00A078B0">
              <w:rPr>
                <w:rFonts w:ascii="Times New Roman" w:hAnsi="Times New Roman"/>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F4A1C" w:rsidRPr="00A078B0" w:rsidRDefault="00CF4A1C" w:rsidP="006A45F9">
            <w:pPr>
              <w:ind w:left="113" w:right="113"/>
              <w:jc w:val="center"/>
              <w:rPr>
                <w:rFonts w:ascii="Times New Roman" w:hAnsi="Times New Roman"/>
              </w:rPr>
            </w:pPr>
            <w:r w:rsidRPr="00A078B0">
              <w:rPr>
                <w:rFonts w:ascii="Times New Roman" w:hAnsi="Times New Roman"/>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F4A1C" w:rsidRPr="00A078B0" w:rsidRDefault="00CF4A1C" w:rsidP="006A45F9">
            <w:pPr>
              <w:ind w:left="113" w:right="113"/>
              <w:jc w:val="center"/>
              <w:rPr>
                <w:rFonts w:ascii="Times New Roman" w:hAnsi="Times New Roman"/>
              </w:rPr>
            </w:pPr>
            <w:r w:rsidRPr="00A078B0">
              <w:rPr>
                <w:rFonts w:ascii="Times New Roman" w:hAnsi="Times New Roman"/>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F4A1C" w:rsidRPr="00A078B0" w:rsidRDefault="00CF4A1C" w:rsidP="006A45F9">
            <w:pPr>
              <w:ind w:left="113" w:right="113"/>
              <w:jc w:val="center"/>
              <w:rPr>
                <w:rFonts w:ascii="Times New Roman" w:hAnsi="Times New Roman"/>
              </w:rPr>
            </w:pPr>
            <w:r w:rsidRPr="00A078B0">
              <w:rPr>
                <w:rFonts w:ascii="Times New Roman" w:hAnsi="Times New Roman"/>
              </w:rPr>
              <w:t>інд</w:t>
            </w:r>
          </w:p>
        </w:tc>
        <w:tc>
          <w:tcPr>
            <w:tcW w:w="544" w:type="dxa"/>
            <w:vMerge/>
            <w:tcBorders>
              <w:left w:val="single" w:sz="4" w:space="0" w:color="auto"/>
              <w:bottom w:val="single" w:sz="4" w:space="0" w:color="auto"/>
              <w:right w:val="single" w:sz="4" w:space="0" w:color="auto"/>
            </w:tcBorders>
            <w:vAlign w:val="center"/>
            <w:hideMark/>
          </w:tcPr>
          <w:p w:rsidR="00CF4A1C" w:rsidRPr="00A078B0" w:rsidRDefault="00CF4A1C" w:rsidP="006A45F9">
            <w:pPr>
              <w:rPr>
                <w:rFonts w:ascii="Times New Roman" w:hAnsi="Times New Roman"/>
              </w:rPr>
            </w:pPr>
          </w:p>
        </w:tc>
        <w:tc>
          <w:tcPr>
            <w:tcW w:w="544" w:type="dxa"/>
            <w:vMerge/>
            <w:tcBorders>
              <w:left w:val="single" w:sz="4" w:space="0" w:color="auto"/>
              <w:bottom w:val="single" w:sz="4" w:space="0" w:color="auto"/>
              <w:right w:val="single" w:sz="4" w:space="0" w:color="auto"/>
            </w:tcBorders>
            <w:vAlign w:val="center"/>
            <w:hideMark/>
          </w:tcPr>
          <w:p w:rsidR="00CF4A1C" w:rsidRPr="00A078B0" w:rsidRDefault="00CF4A1C" w:rsidP="006A45F9">
            <w:pPr>
              <w:rPr>
                <w:rFonts w:ascii="Times New Roman" w:hAnsi="Times New Roman"/>
              </w:rPr>
            </w:pPr>
          </w:p>
        </w:tc>
        <w:tc>
          <w:tcPr>
            <w:tcW w:w="546" w:type="dxa"/>
            <w:tcBorders>
              <w:top w:val="nil"/>
              <w:left w:val="nil"/>
              <w:bottom w:val="single" w:sz="4" w:space="0" w:color="auto"/>
              <w:right w:val="single" w:sz="4" w:space="0" w:color="auto"/>
            </w:tcBorders>
            <w:shd w:val="clear" w:color="auto" w:fill="auto"/>
            <w:textDirection w:val="btLr"/>
            <w:vAlign w:val="center"/>
            <w:hideMark/>
          </w:tcPr>
          <w:p w:rsidR="00CF4A1C" w:rsidRPr="00A078B0" w:rsidRDefault="00CF4A1C" w:rsidP="006A45F9">
            <w:pPr>
              <w:ind w:left="113" w:right="113"/>
              <w:jc w:val="center"/>
              <w:rPr>
                <w:rFonts w:ascii="Times New Roman" w:hAnsi="Times New Roman"/>
              </w:rPr>
            </w:pPr>
            <w:r w:rsidRPr="00A078B0">
              <w:rPr>
                <w:rFonts w:ascii="Times New Roman" w:hAnsi="Times New Roman"/>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F4A1C" w:rsidRPr="00A078B0" w:rsidRDefault="00CF4A1C" w:rsidP="006A45F9">
            <w:pPr>
              <w:ind w:left="113" w:right="113"/>
              <w:jc w:val="center"/>
              <w:rPr>
                <w:rFonts w:ascii="Times New Roman" w:hAnsi="Times New Roman"/>
              </w:rPr>
            </w:pPr>
            <w:r w:rsidRPr="00A078B0">
              <w:rPr>
                <w:rFonts w:ascii="Times New Roman" w:hAnsi="Times New Roman"/>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F4A1C" w:rsidRPr="00A078B0" w:rsidRDefault="00CF4A1C" w:rsidP="006A45F9">
            <w:pPr>
              <w:ind w:left="113" w:right="113"/>
              <w:jc w:val="center"/>
              <w:rPr>
                <w:rFonts w:ascii="Times New Roman" w:hAnsi="Times New Roman"/>
              </w:rPr>
            </w:pPr>
            <w:r w:rsidRPr="00A078B0">
              <w:rPr>
                <w:rFonts w:ascii="Times New Roman" w:hAnsi="Times New Roman"/>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F4A1C" w:rsidRPr="00A078B0" w:rsidRDefault="00CF4A1C" w:rsidP="006A45F9">
            <w:pPr>
              <w:ind w:left="113" w:right="113"/>
              <w:jc w:val="center"/>
              <w:rPr>
                <w:rFonts w:ascii="Times New Roman" w:hAnsi="Times New Roman"/>
              </w:rPr>
            </w:pPr>
            <w:r w:rsidRPr="00A078B0">
              <w:rPr>
                <w:rFonts w:ascii="Times New Roman" w:hAnsi="Times New Roman"/>
              </w:rPr>
              <w:t>лаб</w:t>
            </w:r>
          </w:p>
        </w:tc>
        <w:tc>
          <w:tcPr>
            <w:tcW w:w="515" w:type="dxa"/>
            <w:tcBorders>
              <w:top w:val="nil"/>
              <w:left w:val="nil"/>
              <w:bottom w:val="single" w:sz="4" w:space="0" w:color="auto"/>
              <w:right w:val="single" w:sz="4" w:space="0" w:color="auto"/>
            </w:tcBorders>
            <w:shd w:val="clear" w:color="auto" w:fill="auto"/>
            <w:textDirection w:val="btLr"/>
            <w:vAlign w:val="center"/>
            <w:hideMark/>
          </w:tcPr>
          <w:p w:rsidR="00CF4A1C" w:rsidRPr="00A078B0" w:rsidRDefault="00CF4A1C" w:rsidP="006A45F9">
            <w:pPr>
              <w:ind w:left="113" w:right="113"/>
              <w:jc w:val="center"/>
              <w:rPr>
                <w:rFonts w:ascii="Times New Roman" w:hAnsi="Times New Roman"/>
              </w:rPr>
            </w:pPr>
            <w:r w:rsidRPr="00A078B0">
              <w:rPr>
                <w:rFonts w:ascii="Times New Roman" w:hAnsi="Times New Roman"/>
              </w:rPr>
              <w:t>інд</w:t>
            </w:r>
          </w:p>
        </w:tc>
        <w:tc>
          <w:tcPr>
            <w:tcW w:w="573" w:type="dxa"/>
            <w:vMerge/>
            <w:tcBorders>
              <w:left w:val="single" w:sz="4" w:space="0" w:color="auto"/>
              <w:bottom w:val="single" w:sz="4" w:space="0" w:color="auto"/>
              <w:right w:val="single" w:sz="4" w:space="0" w:color="auto"/>
            </w:tcBorders>
            <w:vAlign w:val="center"/>
            <w:hideMark/>
          </w:tcPr>
          <w:p w:rsidR="00CF4A1C" w:rsidRPr="00A078B0" w:rsidRDefault="00CF4A1C" w:rsidP="006A45F9">
            <w:pPr>
              <w:rPr>
                <w:rFonts w:ascii="Times New Roman" w:hAnsi="Times New Roman"/>
              </w:rPr>
            </w:pPr>
          </w:p>
        </w:tc>
        <w:tc>
          <w:tcPr>
            <w:tcW w:w="1129" w:type="dxa"/>
            <w:vMerge/>
            <w:tcBorders>
              <w:left w:val="single" w:sz="4" w:space="0" w:color="auto"/>
              <w:bottom w:val="single" w:sz="4" w:space="0" w:color="auto"/>
              <w:right w:val="single" w:sz="4" w:space="0" w:color="auto"/>
            </w:tcBorders>
          </w:tcPr>
          <w:p w:rsidR="00CF4A1C" w:rsidRPr="00A078B0" w:rsidRDefault="00CF4A1C" w:rsidP="006A45F9">
            <w:pPr>
              <w:rPr>
                <w:rFonts w:ascii="Times New Roman" w:hAnsi="Times New Roman"/>
              </w:rPr>
            </w:pPr>
          </w:p>
        </w:tc>
      </w:tr>
      <w:tr w:rsidR="00CF4A1C" w:rsidRPr="00A078B0" w:rsidTr="006A45F9">
        <w:trPr>
          <w:trHeight w:val="375"/>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bCs/>
              </w:rPr>
              <w:t>1</w:t>
            </w:r>
          </w:p>
        </w:tc>
        <w:tc>
          <w:tcPr>
            <w:tcW w:w="543"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bCs/>
              </w:rPr>
              <w:t>2</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bCs/>
              </w:rPr>
              <w:t>3</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bCs/>
              </w:rPr>
              <w:t>4</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bCs/>
              </w:rPr>
              <w:t>5</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bCs/>
              </w:rPr>
              <w:t>6</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bCs/>
              </w:rPr>
              <w:t>7</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bCs/>
              </w:rPr>
              <w:t>8</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bCs/>
              </w:rPr>
              <w:t>9</w:t>
            </w:r>
          </w:p>
        </w:tc>
        <w:tc>
          <w:tcPr>
            <w:tcW w:w="546"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bCs/>
              </w:rPr>
              <w:t>10</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bCs/>
              </w:rPr>
              <w:t>11</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bCs/>
              </w:rPr>
              <w:t>12</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bCs/>
              </w:rPr>
              <w:t>13</w:t>
            </w:r>
          </w:p>
        </w:tc>
        <w:tc>
          <w:tcPr>
            <w:tcW w:w="515"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rPr>
              <w:t>14</w:t>
            </w:r>
          </w:p>
        </w:tc>
        <w:tc>
          <w:tcPr>
            <w:tcW w:w="573"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rPr>
            </w:pPr>
            <w:r w:rsidRPr="00A078B0">
              <w:rPr>
                <w:rFonts w:ascii="Times New Roman" w:hAnsi="Times New Roman"/>
              </w:rPr>
              <w:t>15</w:t>
            </w:r>
          </w:p>
        </w:tc>
        <w:tc>
          <w:tcPr>
            <w:tcW w:w="1129" w:type="dxa"/>
            <w:tcBorders>
              <w:top w:val="nil"/>
              <w:left w:val="nil"/>
              <w:bottom w:val="single" w:sz="4" w:space="0" w:color="auto"/>
              <w:right w:val="single" w:sz="4" w:space="0" w:color="auto"/>
            </w:tcBorders>
            <w:vAlign w:val="center"/>
          </w:tcPr>
          <w:p w:rsidR="00CF4A1C" w:rsidRPr="00A078B0" w:rsidRDefault="00CF4A1C" w:rsidP="006A45F9">
            <w:pPr>
              <w:jc w:val="center"/>
              <w:rPr>
                <w:rFonts w:ascii="Times New Roman" w:hAnsi="Times New Roman"/>
              </w:rPr>
            </w:pPr>
            <w:r w:rsidRPr="00A078B0">
              <w:rPr>
                <w:rFonts w:ascii="Times New Roman" w:hAnsi="Times New Roman"/>
              </w:rPr>
              <w:t>16</w:t>
            </w:r>
          </w:p>
        </w:tc>
      </w:tr>
      <w:tr w:rsidR="00CF4A1C" w:rsidRPr="00A078B0" w:rsidTr="006A45F9">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CF4A1C" w:rsidRPr="00A078B0" w:rsidRDefault="00CF4A1C" w:rsidP="006A45F9">
            <w:pPr>
              <w:jc w:val="center"/>
              <w:rPr>
                <w:rFonts w:ascii="Times New Roman" w:hAnsi="Times New Roman"/>
                <w:b/>
                <w:bCs/>
              </w:rPr>
            </w:pPr>
            <w:r w:rsidRPr="00A078B0">
              <w:rPr>
                <w:rFonts w:ascii="Times New Roman" w:hAnsi="Times New Roman"/>
                <w:b/>
                <w:bCs/>
              </w:rPr>
              <w:t>Змістовий модуль 1</w:t>
            </w:r>
            <w:r w:rsidRPr="00A078B0">
              <w:rPr>
                <w:rFonts w:ascii="Times New Roman" w:hAnsi="Times New Roman"/>
              </w:rPr>
              <w:t xml:space="preserve">. </w:t>
            </w:r>
            <w:r w:rsidRPr="00A078B0">
              <w:rPr>
                <w:rFonts w:ascii="Times New Roman" w:hAnsi="Times New Roman" w:cs="Times New Roman"/>
                <w:b/>
              </w:rPr>
              <w:t>Інклюзивне суспільство</w:t>
            </w:r>
          </w:p>
        </w:tc>
        <w:tc>
          <w:tcPr>
            <w:tcW w:w="1129" w:type="dxa"/>
            <w:tcBorders>
              <w:top w:val="single" w:sz="4" w:space="0" w:color="auto"/>
              <w:left w:val="single" w:sz="4" w:space="0" w:color="auto"/>
              <w:bottom w:val="single" w:sz="4" w:space="0" w:color="auto"/>
              <w:right w:val="single" w:sz="4" w:space="0" w:color="auto"/>
            </w:tcBorders>
          </w:tcPr>
          <w:p w:rsidR="00CF4A1C" w:rsidRPr="00A078B0" w:rsidRDefault="00CF4A1C" w:rsidP="006A45F9">
            <w:pPr>
              <w:jc w:val="center"/>
              <w:rPr>
                <w:rFonts w:ascii="Times New Roman" w:hAnsi="Times New Roman"/>
                <w:b/>
                <w:bCs/>
              </w:rPr>
            </w:pPr>
          </w:p>
        </w:tc>
      </w:tr>
      <w:tr w:rsidR="00CF4A1C" w:rsidRPr="00A078B0" w:rsidTr="006A45F9">
        <w:trPr>
          <w:trHeight w:val="375"/>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cs="Times New Roman"/>
              </w:rPr>
            </w:pPr>
            <w:r w:rsidRPr="00A078B0">
              <w:rPr>
                <w:rFonts w:ascii="Times New Roman" w:hAnsi="Times New Roman" w:cs="Times New Roman"/>
                <w:bCs/>
              </w:rPr>
              <w:t xml:space="preserve">Тема 1. </w:t>
            </w:r>
            <w:r w:rsidRPr="00A078B0">
              <w:rPr>
                <w:rFonts w:ascii="Times New Roman" w:hAnsi="Times New Roman" w:cs="Times New Roman"/>
              </w:rPr>
              <w:t>Різноманіття і суспільство, люди бувають різні за: віком, расою, етнічним походженням, статтю, релігією, сексуальною орієнтацією, культурою, цінностями</w:t>
            </w:r>
          </w:p>
        </w:tc>
        <w:tc>
          <w:tcPr>
            <w:tcW w:w="543"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6</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2</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2</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2</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10</w:t>
            </w:r>
          </w:p>
        </w:tc>
        <w:tc>
          <w:tcPr>
            <w:tcW w:w="546"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2</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15"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2</w:t>
            </w:r>
          </w:p>
        </w:tc>
        <w:tc>
          <w:tcPr>
            <w:tcW w:w="573"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6</w:t>
            </w:r>
          </w:p>
        </w:tc>
        <w:tc>
          <w:tcPr>
            <w:tcW w:w="1129" w:type="dxa"/>
            <w:tcBorders>
              <w:top w:val="nil"/>
              <w:left w:val="nil"/>
              <w:bottom w:val="single" w:sz="4" w:space="0" w:color="auto"/>
              <w:right w:val="single" w:sz="4" w:space="0" w:color="auto"/>
            </w:tcBorders>
          </w:tcPr>
          <w:p w:rsidR="00CF4A1C" w:rsidRPr="00A078B0" w:rsidRDefault="00CF4A1C" w:rsidP="006A45F9">
            <w:pPr>
              <w:rPr>
                <w:rFonts w:ascii="Times New Roman" w:hAnsi="Times New Roman"/>
              </w:rPr>
            </w:pPr>
            <w:r w:rsidRPr="00A078B0">
              <w:rPr>
                <w:rFonts w:ascii="Times New Roman" w:hAnsi="Times New Roman"/>
              </w:rPr>
              <w:t>АР</w:t>
            </w:r>
          </w:p>
          <w:p w:rsidR="00CF4A1C" w:rsidRPr="00A078B0" w:rsidRDefault="00CF4A1C" w:rsidP="006A45F9">
            <w:pPr>
              <w:rPr>
                <w:rFonts w:ascii="Times New Roman" w:hAnsi="Times New Roman"/>
              </w:rPr>
            </w:pPr>
            <w:r w:rsidRPr="00A078B0">
              <w:rPr>
                <w:rFonts w:ascii="Times New Roman" w:hAnsi="Times New Roman"/>
              </w:rPr>
              <w:t>СР</w:t>
            </w:r>
          </w:p>
          <w:p w:rsidR="00CF4A1C" w:rsidRPr="00A078B0" w:rsidRDefault="00CF4A1C" w:rsidP="006A45F9">
            <w:pPr>
              <w:rPr>
                <w:rFonts w:ascii="Times New Roman" w:hAnsi="Times New Roman"/>
              </w:rPr>
            </w:pPr>
          </w:p>
        </w:tc>
      </w:tr>
      <w:tr w:rsidR="00CF4A1C" w:rsidRPr="00A078B0" w:rsidTr="006A45F9">
        <w:trPr>
          <w:trHeight w:val="375"/>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bCs/>
              </w:rPr>
              <w:t xml:space="preserve">Тема 2. </w:t>
            </w:r>
            <w:r w:rsidRPr="00A078B0">
              <w:rPr>
                <w:rFonts w:ascii="Times New Roman" w:hAnsi="Times New Roman" w:cs="Times New Roman"/>
              </w:rPr>
              <w:t>Еволюція ставлення до людей з інвалідністю</w:t>
            </w:r>
          </w:p>
        </w:tc>
        <w:tc>
          <w:tcPr>
            <w:tcW w:w="543"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4</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2</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2</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4</w:t>
            </w:r>
          </w:p>
        </w:tc>
        <w:tc>
          <w:tcPr>
            <w:tcW w:w="546"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15"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73"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4</w:t>
            </w:r>
          </w:p>
        </w:tc>
        <w:tc>
          <w:tcPr>
            <w:tcW w:w="1129" w:type="dxa"/>
            <w:tcBorders>
              <w:top w:val="nil"/>
              <w:left w:val="nil"/>
              <w:bottom w:val="single" w:sz="4" w:space="0" w:color="auto"/>
              <w:right w:val="single" w:sz="4" w:space="0" w:color="auto"/>
            </w:tcBorders>
          </w:tcPr>
          <w:p w:rsidR="00CF4A1C" w:rsidRPr="00A078B0" w:rsidRDefault="00CF4A1C" w:rsidP="006A45F9">
            <w:pPr>
              <w:rPr>
                <w:rFonts w:ascii="Times New Roman" w:hAnsi="Times New Roman"/>
              </w:rPr>
            </w:pPr>
            <w:r w:rsidRPr="00A078B0">
              <w:rPr>
                <w:rFonts w:ascii="Times New Roman" w:hAnsi="Times New Roman"/>
              </w:rPr>
              <w:t>АР</w:t>
            </w:r>
          </w:p>
          <w:p w:rsidR="00CF4A1C" w:rsidRPr="00A078B0" w:rsidRDefault="00CF4A1C" w:rsidP="006A45F9">
            <w:pPr>
              <w:rPr>
                <w:rFonts w:ascii="Times New Roman" w:hAnsi="Times New Roman"/>
              </w:rPr>
            </w:pPr>
            <w:r w:rsidRPr="00A078B0">
              <w:rPr>
                <w:rFonts w:ascii="Times New Roman" w:hAnsi="Times New Roman"/>
              </w:rPr>
              <w:t>СР</w:t>
            </w:r>
          </w:p>
          <w:p w:rsidR="00CF4A1C" w:rsidRPr="00A078B0" w:rsidRDefault="00CF4A1C" w:rsidP="006A45F9">
            <w:pPr>
              <w:rPr>
                <w:rFonts w:ascii="Times New Roman" w:hAnsi="Times New Roman"/>
              </w:rPr>
            </w:pPr>
          </w:p>
          <w:p w:rsidR="00CF4A1C" w:rsidRPr="00A078B0" w:rsidRDefault="00CF4A1C" w:rsidP="006A45F9">
            <w:pPr>
              <w:rPr>
                <w:rFonts w:ascii="Times New Roman" w:hAnsi="Times New Roman"/>
              </w:rPr>
            </w:pPr>
          </w:p>
        </w:tc>
      </w:tr>
      <w:tr w:rsidR="00CF4A1C" w:rsidRPr="00A078B0" w:rsidTr="006A45F9">
        <w:trPr>
          <w:trHeight w:val="375"/>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bCs/>
              </w:rPr>
            </w:pPr>
            <w:r w:rsidRPr="00A078B0">
              <w:rPr>
                <w:rFonts w:ascii="Times New Roman" w:hAnsi="Times New Roman"/>
                <w:bCs/>
              </w:rPr>
              <w:t xml:space="preserve">Тема 3. </w:t>
            </w:r>
            <w:r w:rsidRPr="00A078B0">
              <w:rPr>
                <w:rFonts w:ascii="Times New Roman" w:hAnsi="Times New Roman" w:cs="Times New Roman"/>
              </w:rPr>
              <w:t xml:space="preserve">Основні причини, категорії, групи інвалідності, </w:t>
            </w:r>
            <w:r w:rsidRPr="00A078B0">
              <w:rPr>
                <w:rStyle w:val="docdata"/>
                <w:rFonts w:ascii="Times New Roman" w:hAnsi="Times New Roman" w:cs="Times New Roman"/>
              </w:rPr>
              <w:t>правила спілкування і співпраці з людьми з інвалідністю</w:t>
            </w:r>
          </w:p>
        </w:tc>
        <w:tc>
          <w:tcPr>
            <w:tcW w:w="543"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4</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4</w:t>
            </w:r>
          </w:p>
        </w:tc>
        <w:tc>
          <w:tcPr>
            <w:tcW w:w="546"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15"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73"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4</w:t>
            </w:r>
          </w:p>
        </w:tc>
        <w:tc>
          <w:tcPr>
            <w:tcW w:w="1129" w:type="dxa"/>
            <w:tcBorders>
              <w:top w:val="nil"/>
              <w:left w:val="nil"/>
              <w:bottom w:val="single" w:sz="4" w:space="0" w:color="auto"/>
              <w:right w:val="single" w:sz="4" w:space="0" w:color="auto"/>
            </w:tcBorders>
          </w:tcPr>
          <w:p w:rsidR="00CF4A1C" w:rsidRPr="00A078B0" w:rsidRDefault="00CF4A1C" w:rsidP="006A45F9">
            <w:pPr>
              <w:rPr>
                <w:rFonts w:ascii="Times New Roman" w:hAnsi="Times New Roman"/>
              </w:rPr>
            </w:pPr>
            <w:r w:rsidRPr="00A078B0">
              <w:rPr>
                <w:rFonts w:ascii="Times New Roman" w:hAnsi="Times New Roman"/>
              </w:rPr>
              <w:t>АР</w:t>
            </w:r>
          </w:p>
          <w:p w:rsidR="00CF4A1C" w:rsidRPr="00A078B0" w:rsidRDefault="00CF4A1C" w:rsidP="006A45F9">
            <w:pPr>
              <w:rPr>
                <w:rFonts w:ascii="Times New Roman" w:hAnsi="Times New Roman"/>
              </w:rPr>
            </w:pPr>
            <w:r w:rsidRPr="00A078B0">
              <w:rPr>
                <w:rFonts w:ascii="Times New Roman" w:hAnsi="Times New Roman"/>
              </w:rPr>
              <w:t>СР</w:t>
            </w:r>
          </w:p>
          <w:p w:rsidR="00CF4A1C" w:rsidRPr="00A078B0" w:rsidRDefault="00CF4A1C" w:rsidP="006A45F9">
            <w:pPr>
              <w:rPr>
                <w:rFonts w:ascii="Times New Roman" w:hAnsi="Times New Roman"/>
              </w:rPr>
            </w:pPr>
            <w:r w:rsidRPr="00A078B0">
              <w:rPr>
                <w:rFonts w:ascii="Times New Roman" w:hAnsi="Times New Roman"/>
              </w:rPr>
              <w:t>ІР</w:t>
            </w:r>
          </w:p>
        </w:tc>
      </w:tr>
      <w:tr w:rsidR="00CF4A1C" w:rsidRPr="00A078B0" w:rsidTr="006A45F9">
        <w:trPr>
          <w:trHeight w:val="375"/>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bCs/>
              </w:rPr>
            </w:pPr>
            <w:r w:rsidRPr="00A078B0">
              <w:rPr>
                <w:rFonts w:ascii="Times New Roman" w:hAnsi="Times New Roman"/>
                <w:bCs/>
              </w:rPr>
              <w:t>Тема 4.</w:t>
            </w:r>
            <w:r w:rsidRPr="00A078B0">
              <w:rPr>
                <w:rFonts w:ascii="Times New Roman" w:hAnsi="Times New Roman" w:cs="Times New Roman"/>
              </w:rPr>
              <w:t xml:space="preserve"> Соціальна інклюзія</w:t>
            </w:r>
          </w:p>
        </w:tc>
        <w:tc>
          <w:tcPr>
            <w:tcW w:w="543"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4</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4</w:t>
            </w:r>
          </w:p>
        </w:tc>
        <w:tc>
          <w:tcPr>
            <w:tcW w:w="546"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15"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73"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4</w:t>
            </w:r>
          </w:p>
        </w:tc>
        <w:tc>
          <w:tcPr>
            <w:tcW w:w="1129" w:type="dxa"/>
            <w:tcBorders>
              <w:top w:val="nil"/>
              <w:left w:val="nil"/>
              <w:bottom w:val="single" w:sz="4" w:space="0" w:color="auto"/>
              <w:right w:val="single" w:sz="4" w:space="0" w:color="auto"/>
            </w:tcBorders>
          </w:tcPr>
          <w:p w:rsidR="00CF4A1C" w:rsidRPr="00A078B0" w:rsidRDefault="00CF4A1C" w:rsidP="006A45F9">
            <w:pPr>
              <w:rPr>
                <w:rFonts w:ascii="Times New Roman" w:hAnsi="Times New Roman"/>
              </w:rPr>
            </w:pPr>
            <w:r w:rsidRPr="00A078B0">
              <w:rPr>
                <w:rFonts w:ascii="Times New Roman" w:hAnsi="Times New Roman"/>
              </w:rPr>
              <w:t>АР</w:t>
            </w:r>
          </w:p>
          <w:p w:rsidR="00CF4A1C" w:rsidRPr="00A078B0" w:rsidRDefault="00CF4A1C" w:rsidP="006A45F9">
            <w:pPr>
              <w:rPr>
                <w:rFonts w:ascii="Times New Roman" w:hAnsi="Times New Roman"/>
              </w:rPr>
            </w:pPr>
            <w:r w:rsidRPr="00A078B0">
              <w:rPr>
                <w:rFonts w:ascii="Times New Roman" w:hAnsi="Times New Roman"/>
              </w:rPr>
              <w:t>СР</w:t>
            </w:r>
          </w:p>
          <w:p w:rsidR="00CF4A1C" w:rsidRPr="00A078B0" w:rsidRDefault="00CF4A1C" w:rsidP="006A45F9">
            <w:pPr>
              <w:rPr>
                <w:rFonts w:ascii="Times New Roman" w:hAnsi="Times New Roman"/>
              </w:rPr>
            </w:pPr>
          </w:p>
        </w:tc>
      </w:tr>
      <w:tr w:rsidR="00CF4A1C" w:rsidRPr="00A078B0" w:rsidTr="006A45F9">
        <w:trPr>
          <w:trHeight w:val="375"/>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bCs/>
              </w:rPr>
            </w:pPr>
            <w:r w:rsidRPr="00A078B0">
              <w:rPr>
                <w:rFonts w:ascii="Times New Roman" w:hAnsi="Times New Roman"/>
                <w:bCs/>
              </w:rPr>
              <w:t>Тема 5.</w:t>
            </w:r>
            <w:r w:rsidRPr="00A078B0">
              <w:rPr>
                <w:rFonts w:ascii="Times New Roman" w:hAnsi="Times New Roman" w:cs="Times New Roman"/>
              </w:rPr>
              <w:t xml:space="preserve"> Принципи та </w:t>
            </w:r>
            <w:r w:rsidRPr="00A078B0">
              <w:rPr>
                <w:rFonts w:ascii="Times New Roman" w:hAnsi="Times New Roman" w:cs="Times New Roman"/>
              </w:rPr>
              <w:lastRenderedPageBreak/>
              <w:t>сутність універсального дизайну</w:t>
            </w:r>
          </w:p>
        </w:tc>
        <w:tc>
          <w:tcPr>
            <w:tcW w:w="543"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lastRenderedPageBreak/>
              <w:t>10</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4</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4</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6</w:t>
            </w:r>
          </w:p>
        </w:tc>
        <w:tc>
          <w:tcPr>
            <w:tcW w:w="546"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p>
        </w:tc>
        <w:tc>
          <w:tcPr>
            <w:tcW w:w="515"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2</w:t>
            </w:r>
          </w:p>
        </w:tc>
        <w:tc>
          <w:tcPr>
            <w:tcW w:w="573"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4</w:t>
            </w:r>
          </w:p>
        </w:tc>
        <w:tc>
          <w:tcPr>
            <w:tcW w:w="1129" w:type="dxa"/>
            <w:tcBorders>
              <w:top w:val="nil"/>
              <w:left w:val="nil"/>
              <w:bottom w:val="single" w:sz="4" w:space="0" w:color="auto"/>
              <w:right w:val="single" w:sz="4" w:space="0" w:color="auto"/>
            </w:tcBorders>
          </w:tcPr>
          <w:p w:rsidR="00CF4A1C" w:rsidRPr="00A078B0" w:rsidRDefault="00CF4A1C" w:rsidP="006A45F9">
            <w:pPr>
              <w:rPr>
                <w:rFonts w:ascii="Times New Roman" w:hAnsi="Times New Roman"/>
              </w:rPr>
            </w:pPr>
            <w:r w:rsidRPr="00A078B0">
              <w:rPr>
                <w:rFonts w:ascii="Times New Roman" w:hAnsi="Times New Roman"/>
              </w:rPr>
              <w:t>АР</w:t>
            </w:r>
          </w:p>
          <w:p w:rsidR="00CF4A1C" w:rsidRPr="00A078B0" w:rsidRDefault="00CF4A1C" w:rsidP="006A45F9">
            <w:pPr>
              <w:rPr>
                <w:rFonts w:ascii="Times New Roman" w:hAnsi="Times New Roman"/>
              </w:rPr>
            </w:pPr>
            <w:r w:rsidRPr="00A078B0">
              <w:rPr>
                <w:rFonts w:ascii="Times New Roman" w:hAnsi="Times New Roman"/>
              </w:rPr>
              <w:t>СР</w:t>
            </w:r>
          </w:p>
          <w:p w:rsidR="00CF4A1C" w:rsidRPr="00A078B0" w:rsidRDefault="00CF4A1C" w:rsidP="006A45F9">
            <w:pPr>
              <w:rPr>
                <w:rFonts w:ascii="Times New Roman" w:hAnsi="Times New Roman"/>
              </w:rPr>
            </w:pPr>
            <w:r w:rsidRPr="00A078B0">
              <w:rPr>
                <w:rFonts w:ascii="Times New Roman" w:hAnsi="Times New Roman"/>
              </w:rPr>
              <w:lastRenderedPageBreak/>
              <w:t>ІР</w:t>
            </w:r>
          </w:p>
        </w:tc>
      </w:tr>
      <w:tr w:rsidR="00CF4A1C" w:rsidRPr="00A078B0" w:rsidTr="006A45F9">
        <w:trPr>
          <w:trHeight w:val="375"/>
        </w:trPr>
        <w:tc>
          <w:tcPr>
            <w:tcW w:w="1604" w:type="dxa"/>
            <w:tcBorders>
              <w:top w:val="nil"/>
              <w:left w:val="single" w:sz="4" w:space="0" w:color="auto"/>
              <w:bottom w:val="single" w:sz="4" w:space="0" w:color="auto"/>
              <w:right w:val="single" w:sz="4" w:space="0" w:color="auto"/>
            </w:tcBorders>
            <w:shd w:val="clear" w:color="auto" w:fill="auto"/>
            <w:vAlign w:val="center"/>
          </w:tcPr>
          <w:p w:rsidR="00CF4A1C" w:rsidRPr="00A078B0" w:rsidRDefault="00CF4A1C" w:rsidP="006A45F9">
            <w:pPr>
              <w:rPr>
                <w:rFonts w:ascii="Times New Roman" w:hAnsi="Times New Roman"/>
                <w:bCs/>
              </w:rPr>
            </w:pPr>
            <w:r w:rsidRPr="00A078B0">
              <w:rPr>
                <w:rFonts w:ascii="Times New Roman" w:hAnsi="Times New Roman"/>
                <w:bCs/>
              </w:rPr>
              <w:lastRenderedPageBreak/>
              <w:t>Модульний контроль</w:t>
            </w:r>
          </w:p>
        </w:tc>
        <w:tc>
          <w:tcPr>
            <w:tcW w:w="543" w:type="dxa"/>
            <w:tcBorders>
              <w:top w:val="nil"/>
              <w:left w:val="nil"/>
              <w:bottom w:val="single" w:sz="4" w:space="0" w:color="auto"/>
              <w:right w:val="single" w:sz="4" w:space="0" w:color="auto"/>
            </w:tcBorders>
            <w:shd w:val="clear" w:color="auto" w:fill="auto"/>
            <w:vAlign w:val="center"/>
          </w:tcPr>
          <w:p w:rsidR="00CF4A1C" w:rsidRPr="00A078B0" w:rsidRDefault="00CF4A1C" w:rsidP="006A45F9">
            <w:pPr>
              <w:rPr>
                <w:rFonts w:ascii="Times New Roman" w:hAnsi="Times New Roman"/>
              </w:rPr>
            </w:pPr>
            <w:r w:rsidRPr="00A078B0">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rsidR="00CF4A1C" w:rsidRPr="00A078B0" w:rsidRDefault="00CF4A1C" w:rsidP="006A45F9">
            <w:pPr>
              <w:rPr>
                <w:rFonts w:ascii="Times New Roman" w:hAnsi="Times New Roman"/>
              </w:rPr>
            </w:pPr>
            <w:r w:rsidRPr="00A078B0">
              <w:rPr>
                <w:rFonts w:ascii="Times New Roman" w:hAnsi="Times New Roman"/>
              </w:rPr>
              <w:t>2</w:t>
            </w:r>
          </w:p>
        </w:tc>
        <w:tc>
          <w:tcPr>
            <w:tcW w:w="546" w:type="dxa"/>
            <w:tcBorders>
              <w:top w:val="nil"/>
              <w:left w:val="nil"/>
              <w:bottom w:val="single" w:sz="4" w:space="0" w:color="auto"/>
              <w:right w:val="single" w:sz="4" w:space="0" w:color="auto"/>
            </w:tcBorders>
            <w:shd w:val="clear" w:color="auto" w:fill="auto"/>
            <w:vAlign w:val="center"/>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rsidR="00CF4A1C" w:rsidRPr="00A078B0" w:rsidRDefault="00CF4A1C" w:rsidP="006A45F9">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rsidR="00CF4A1C" w:rsidRPr="00A078B0" w:rsidRDefault="00CF4A1C" w:rsidP="006A45F9">
            <w:pPr>
              <w:rPr>
                <w:rFonts w:ascii="Times New Roman" w:hAnsi="Times New Roman"/>
              </w:rPr>
            </w:pPr>
          </w:p>
        </w:tc>
        <w:tc>
          <w:tcPr>
            <w:tcW w:w="515" w:type="dxa"/>
            <w:tcBorders>
              <w:top w:val="nil"/>
              <w:left w:val="nil"/>
              <w:bottom w:val="single" w:sz="4" w:space="0" w:color="auto"/>
              <w:right w:val="single" w:sz="4" w:space="0" w:color="auto"/>
            </w:tcBorders>
            <w:shd w:val="clear" w:color="auto" w:fill="auto"/>
            <w:vAlign w:val="center"/>
          </w:tcPr>
          <w:p w:rsidR="00CF4A1C" w:rsidRPr="00A078B0" w:rsidRDefault="00CF4A1C" w:rsidP="006A45F9">
            <w:pPr>
              <w:rPr>
                <w:rFonts w:ascii="Times New Roman" w:hAnsi="Times New Roman"/>
              </w:rPr>
            </w:pPr>
          </w:p>
        </w:tc>
        <w:tc>
          <w:tcPr>
            <w:tcW w:w="573" w:type="dxa"/>
            <w:tcBorders>
              <w:top w:val="nil"/>
              <w:left w:val="nil"/>
              <w:bottom w:val="single" w:sz="4" w:space="0" w:color="auto"/>
              <w:right w:val="single" w:sz="4" w:space="0" w:color="auto"/>
            </w:tcBorders>
            <w:shd w:val="clear" w:color="auto" w:fill="auto"/>
            <w:vAlign w:val="center"/>
          </w:tcPr>
          <w:p w:rsidR="00CF4A1C" w:rsidRPr="00A078B0" w:rsidRDefault="00CF4A1C" w:rsidP="006A45F9">
            <w:pPr>
              <w:rPr>
                <w:rFonts w:ascii="Times New Roman" w:hAnsi="Times New Roman"/>
              </w:rPr>
            </w:pPr>
          </w:p>
        </w:tc>
        <w:tc>
          <w:tcPr>
            <w:tcW w:w="1129" w:type="dxa"/>
            <w:tcBorders>
              <w:top w:val="nil"/>
              <w:left w:val="nil"/>
              <w:bottom w:val="single" w:sz="4" w:space="0" w:color="auto"/>
              <w:right w:val="single" w:sz="4" w:space="0" w:color="auto"/>
            </w:tcBorders>
            <w:vAlign w:val="center"/>
          </w:tcPr>
          <w:p w:rsidR="00CF4A1C" w:rsidRPr="00A078B0" w:rsidRDefault="00CF4A1C" w:rsidP="006A45F9">
            <w:pPr>
              <w:rPr>
                <w:rFonts w:ascii="Times New Roman" w:hAnsi="Times New Roman"/>
              </w:rPr>
            </w:pPr>
            <w:r w:rsidRPr="00A078B0">
              <w:rPr>
                <w:rFonts w:ascii="Times New Roman" w:hAnsi="Times New Roman"/>
              </w:rPr>
              <w:t>тест</w:t>
            </w:r>
          </w:p>
        </w:tc>
      </w:tr>
      <w:tr w:rsidR="00CF4A1C" w:rsidRPr="00A078B0" w:rsidTr="006A45F9">
        <w:trPr>
          <w:trHeight w:val="375"/>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b/>
                <w:bCs/>
              </w:rPr>
            </w:pPr>
            <w:r w:rsidRPr="00A078B0">
              <w:rPr>
                <w:rFonts w:ascii="Times New Roman" w:hAnsi="Times New Roman"/>
                <w:b/>
                <w:bCs/>
              </w:rPr>
              <w:t xml:space="preserve">Усього годин </w:t>
            </w:r>
          </w:p>
        </w:tc>
        <w:tc>
          <w:tcPr>
            <w:tcW w:w="543" w:type="dxa"/>
            <w:tcBorders>
              <w:top w:val="nil"/>
              <w:left w:val="nil"/>
              <w:bottom w:val="single" w:sz="4" w:space="0" w:color="auto"/>
              <w:right w:val="single" w:sz="4" w:space="0" w:color="auto"/>
            </w:tcBorders>
            <w:shd w:val="clear" w:color="auto" w:fill="auto"/>
            <w:vAlign w:val="center"/>
            <w:hideMark/>
          </w:tcPr>
          <w:p w:rsidR="00CF4A1C" w:rsidRPr="00A078B0" w:rsidRDefault="005D2633" w:rsidP="005D2633">
            <w:pPr>
              <w:ind w:hanging="152"/>
              <w:rPr>
                <w:rFonts w:ascii="Times New Roman" w:hAnsi="Times New Roman"/>
              </w:rPr>
            </w:pPr>
            <w:r>
              <w:rPr>
                <w:rFonts w:ascii="Times New Roman" w:hAnsi="Times New Roman"/>
                <w:lang w:val="uk-UA"/>
              </w:rPr>
              <w:t>12</w:t>
            </w:r>
            <w:r w:rsidR="00CF4A1C" w:rsidRPr="00A078B0">
              <w:rPr>
                <w:rFonts w:ascii="Times New Roman" w:hAnsi="Times New Roman"/>
              </w:rPr>
              <w:t>0</w:t>
            </w:r>
          </w:p>
        </w:tc>
        <w:tc>
          <w:tcPr>
            <w:tcW w:w="544" w:type="dxa"/>
            <w:tcBorders>
              <w:top w:val="nil"/>
              <w:left w:val="nil"/>
              <w:bottom w:val="single" w:sz="4" w:space="0" w:color="auto"/>
              <w:right w:val="single" w:sz="4" w:space="0" w:color="auto"/>
            </w:tcBorders>
            <w:shd w:val="clear" w:color="auto" w:fill="auto"/>
            <w:vAlign w:val="center"/>
            <w:hideMark/>
          </w:tcPr>
          <w:p w:rsidR="00CF4A1C" w:rsidRPr="00AB76A5" w:rsidRDefault="00CF4A1C" w:rsidP="005D2633">
            <w:pPr>
              <w:rPr>
                <w:rFonts w:ascii="Times New Roman" w:hAnsi="Times New Roman"/>
                <w:lang w:val="uk-UA"/>
              </w:rPr>
            </w:pPr>
            <w:r w:rsidRPr="00A078B0">
              <w:rPr>
                <w:rFonts w:ascii="Times New Roman" w:hAnsi="Times New Roman"/>
              </w:rPr>
              <w:t> </w:t>
            </w:r>
            <w:r w:rsidR="005D2633">
              <w:rPr>
                <w:rFonts w:ascii="Times New Roman" w:hAnsi="Times New Roman"/>
                <w:lang w:val="uk-UA"/>
              </w:rPr>
              <w:t>30</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5D2633" w:rsidP="006A45F9">
            <w:pPr>
              <w:rPr>
                <w:rFonts w:ascii="Times New Roman" w:hAnsi="Times New Roman"/>
              </w:rPr>
            </w:pPr>
            <w:r>
              <w:rPr>
                <w:rFonts w:ascii="Times New Roman" w:hAnsi="Times New Roman"/>
                <w:lang w:val="uk-UA"/>
              </w:rPr>
              <w:t>14</w:t>
            </w:r>
            <w:r w:rsidR="00CF4A1C" w:rsidRPr="00A078B0">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4</w:t>
            </w:r>
          </w:p>
        </w:tc>
        <w:tc>
          <w:tcPr>
            <w:tcW w:w="544" w:type="dxa"/>
            <w:tcBorders>
              <w:top w:val="nil"/>
              <w:left w:val="nil"/>
              <w:bottom w:val="single" w:sz="4" w:space="0" w:color="auto"/>
              <w:right w:val="single" w:sz="4" w:space="0" w:color="auto"/>
            </w:tcBorders>
            <w:shd w:val="clear" w:color="auto" w:fill="auto"/>
            <w:vAlign w:val="center"/>
            <w:hideMark/>
          </w:tcPr>
          <w:p w:rsidR="00CF4A1C" w:rsidRPr="005D2633" w:rsidRDefault="00CF4A1C" w:rsidP="005D2633">
            <w:pPr>
              <w:rPr>
                <w:rFonts w:ascii="Times New Roman" w:hAnsi="Times New Roman"/>
                <w:lang w:val="uk-UA"/>
              </w:rPr>
            </w:pPr>
            <w:r w:rsidRPr="00A078B0">
              <w:rPr>
                <w:rFonts w:ascii="Times New Roman" w:hAnsi="Times New Roman"/>
              </w:rPr>
              <w:t> </w:t>
            </w:r>
            <w:r w:rsidR="005D2633">
              <w:rPr>
                <w:rFonts w:ascii="Times New Roman" w:hAnsi="Times New Roman"/>
                <w:lang w:val="uk-UA"/>
              </w:rPr>
              <w:t>76</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5D2633">
            <w:pPr>
              <w:ind w:hanging="131"/>
              <w:rPr>
                <w:rFonts w:ascii="Times New Roman" w:hAnsi="Times New Roman"/>
              </w:rPr>
            </w:pPr>
            <w:r w:rsidRPr="00A078B0">
              <w:rPr>
                <w:rFonts w:ascii="Times New Roman" w:hAnsi="Times New Roman"/>
              </w:rPr>
              <w:t> </w:t>
            </w:r>
            <w:r w:rsidR="005D2633">
              <w:rPr>
                <w:rFonts w:ascii="Times New Roman" w:hAnsi="Times New Roman"/>
                <w:lang w:val="uk-UA"/>
              </w:rPr>
              <w:t>12</w:t>
            </w:r>
            <w:r w:rsidRPr="00A078B0">
              <w:rPr>
                <w:rFonts w:ascii="Times New Roman" w:hAnsi="Times New Roman"/>
              </w:rPr>
              <w:t>0</w:t>
            </w:r>
          </w:p>
        </w:tc>
        <w:tc>
          <w:tcPr>
            <w:tcW w:w="546" w:type="dxa"/>
            <w:tcBorders>
              <w:top w:val="nil"/>
              <w:left w:val="nil"/>
              <w:bottom w:val="single" w:sz="4" w:space="0" w:color="auto"/>
              <w:right w:val="single" w:sz="4" w:space="0" w:color="auto"/>
            </w:tcBorders>
            <w:shd w:val="clear" w:color="auto" w:fill="auto"/>
            <w:vAlign w:val="center"/>
            <w:hideMark/>
          </w:tcPr>
          <w:p w:rsidR="00CF4A1C" w:rsidRPr="005D2633" w:rsidRDefault="005D2633" w:rsidP="006A45F9">
            <w:pPr>
              <w:rPr>
                <w:rFonts w:ascii="Times New Roman" w:hAnsi="Times New Roman"/>
                <w:lang w:val="uk-UA"/>
              </w:rPr>
            </w:pPr>
            <w:r>
              <w:rPr>
                <w:rFonts w:ascii="Times New Roman" w:hAnsi="Times New Roman"/>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w:t>
            </w:r>
          </w:p>
        </w:tc>
        <w:tc>
          <w:tcPr>
            <w:tcW w:w="515" w:type="dxa"/>
            <w:tcBorders>
              <w:top w:val="nil"/>
              <w:left w:val="nil"/>
              <w:bottom w:val="single" w:sz="4" w:space="0" w:color="auto"/>
              <w:right w:val="single" w:sz="4" w:space="0" w:color="auto"/>
            </w:tcBorders>
            <w:shd w:val="clear" w:color="auto" w:fill="auto"/>
            <w:vAlign w:val="center"/>
            <w:hideMark/>
          </w:tcPr>
          <w:p w:rsidR="00CF4A1C" w:rsidRPr="00A078B0" w:rsidRDefault="00CF4A1C" w:rsidP="006A45F9">
            <w:pPr>
              <w:rPr>
                <w:rFonts w:ascii="Times New Roman" w:hAnsi="Times New Roman"/>
              </w:rPr>
            </w:pPr>
            <w:r w:rsidRPr="00A078B0">
              <w:rPr>
                <w:rFonts w:ascii="Times New Roman" w:hAnsi="Times New Roman"/>
              </w:rPr>
              <w:t> 4</w:t>
            </w:r>
          </w:p>
        </w:tc>
        <w:tc>
          <w:tcPr>
            <w:tcW w:w="573" w:type="dxa"/>
            <w:tcBorders>
              <w:top w:val="nil"/>
              <w:left w:val="nil"/>
              <w:bottom w:val="single" w:sz="4" w:space="0" w:color="auto"/>
              <w:right w:val="single" w:sz="4" w:space="0" w:color="auto"/>
            </w:tcBorders>
            <w:shd w:val="clear" w:color="auto" w:fill="auto"/>
            <w:vAlign w:val="center"/>
            <w:hideMark/>
          </w:tcPr>
          <w:p w:rsidR="00CF4A1C" w:rsidRPr="005D2633" w:rsidRDefault="00CF4A1C" w:rsidP="005D2633">
            <w:pPr>
              <w:ind w:hanging="108"/>
              <w:rPr>
                <w:rFonts w:ascii="Times New Roman" w:hAnsi="Times New Roman"/>
                <w:lang w:val="uk-UA"/>
              </w:rPr>
            </w:pPr>
            <w:r w:rsidRPr="00A078B0">
              <w:rPr>
                <w:rFonts w:ascii="Times New Roman" w:hAnsi="Times New Roman"/>
              </w:rPr>
              <w:t> </w:t>
            </w:r>
            <w:r w:rsidR="005D2633">
              <w:rPr>
                <w:rFonts w:ascii="Times New Roman" w:hAnsi="Times New Roman"/>
                <w:lang w:val="uk-UA"/>
              </w:rPr>
              <w:t>108</w:t>
            </w:r>
          </w:p>
        </w:tc>
        <w:tc>
          <w:tcPr>
            <w:tcW w:w="1129" w:type="dxa"/>
            <w:tcBorders>
              <w:top w:val="nil"/>
              <w:left w:val="nil"/>
              <w:bottom w:val="single" w:sz="4" w:space="0" w:color="auto"/>
              <w:right w:val="single" w:sz="4" w:space="0" w:color="auto"/>
            </w:tcBorders>
          </w:tcPr>
          <w:p w:rsidR="00CF4A1C" w:rsidRPr="00A078B0" w:rsidRDefault="00CF4A1C" w:rsidP="006A45F9">
            <w:pPr>
              <w:rPr>
                <w:rFonts w:ascii="Times New Roman" w:hAnsi="Times New Roman"/>
              </w:rPr>
            </w:pPr>
          </w:p>
        </w:tc>
      </w:tr>
    </w:tbl>
    <w:p w:rsidR="005A027B" w:rsidRPr="00A078B0" w:rsidRDefault="005A027B" w:rsidP="00CF4A1C">
      <w:pPr>
        <w:ind w:right="-1"/>
        <w:jc w:val="both"/>
        <w:rPr>
          <w:rFonts w:ascii="Times New Roman" w:hAnsi="Times New Roman" w:cs="Times New Roman"/>
          <w:b/>
          <w:lang w:val="uk-UA"/>
        </w:rPr>
      </w:pPr>
    </w:p>
    <w:p w:rsidR="005A027B" w:rsidRPr="00A078B0" w:rsidRDefault="005A027B" w:rsidP="00DC3F33">
      <w:pPr>
        <w:spacing w:after="160" w:line="259" w:lineRule="auto"/>
        <w:jc w:val="center"/>
        <w:rPr>
          <w:rFonts w:ascii="Times New Roman" w:hAnsi="Times New Roman" w:cs="Times New Roman"/>
          <w:b/>
          <w:bCs/>
          <w:sz w:val="28"/>
          <w:szCs w:val="28"/>
          <w:lang w:val="uk-UA"/>
        </w:rPr>
      </w:pPr>
      <w:r w:rsidRPr="00A078B0">
        <w:rPr>
          <w:rFonts w:ascii="Times New Roman" w:hAnsi="Times New Roman" w:cs="Times New Roman"/>
          <w:b/>
          <w:bCs/>
          <w:sz w:val="28"/>
          <w:szCs w:val="28"/>
          <w:lang w:val="uk-UA"/>
        </w:rPr>
        <w:t>ФОРМИ І МЕТОДИ НАВЧАННЯ</w:t>
      </w:r>
    </w:p>
    <w:p w:rsidR="005A027B" w:rsidRPr="00A078B0" w:rsidRDefault="005A027B" w:rsidP="005A027B">
      <w:pPr>
        <w:jc w:val="both"/>
        <w:rPr>
          <w:rFonts w:ascii="Times New Roman" w:hAnsi="Times New Roman" w:cs="Times New Roman"/>
          <w:b/>
          <w:bCs/>
          <w:sz w:val="28"/>
          <w:szCs w:val="28"/>
          <w:lang w:val="uk-UA"/>
        </w:rPr>
      </w:pPr>
    </w:p>
    <w:p w:rsidR="00E81493" w:rsidRPr="00A078B0" w:rsidRDefault="00E81493" w:rsidP="00B34764">
      <w:pPr>
        <w:jc w:val="both"/>
        <w:rPr>
          <w:rFonts w:ascii="Times New Roman" w:hAnsi="Times New Roman"/>
          <w:b/>
          <w:bCs/>
          <w:i/>
          <w:sz w:val="28"/>
          <w:szCs w:val="28"/>
        </w:rPr>
      </w:pPr>
      <w:r w:rsidRPr="00A078B0">
        <w:rPr>
          <w:rFonts w:ascii="Times New Roman" w:hAnsi="Times New Roman"/>
          <w:b/>
          <w:bCs/>
          <w:i/>
          <w:sz w:val="28"/>
          <w:szCs w:val="28"/>
        </w:rPr>
        <w:t xml:space="preserve">За джерелом інформації: </w:t>
      </w:r>
    </w:p>
    <w:p w:rsidR="00E81493" w:rsidRPr="00A078B0" w:rsidRDefault="00E81493" w:rsidP="00E81493">
      <w:pPr>
        <w:pStyle w:val="afa"/>
        <w:widowControl w:val="0"/>
        <w:numPr>
          <w:ilvl w:val="0"/>
          <w:numId w:val="18"/>
        </w:numPr>
        <w:tabs>
          <w:tab w:val="left" w:pos="993"/>
        </w:tabs>
        <w:autoSpaceDE w:val="0"/>
        <w:autoSpaceDN w:val="0"/>
        <w:adjustRightInd w:val="0"/>
        <w:spacing w:line="276" w:lineRule="auto"/>
        <w:ind w:left="0" w:firstLine="567"/>
        <w:jc w:val="both"/>
        <w:rPr>
          <w:sz w:val="28"/>
          <w:szCs w:val="28"/>
          <w:lang w:val="uk-UA"/>
        </w:rPr>
      </w:pPr>
      <w:r w:rsidRPr="00A078B0">
        <w:rPr>
          <w:bCs/>
          <w:i/>
          <w:sz w:val="28"/>
          <w:szCs w:val="28"/>
          <w:lang w:val="uk-UA"/>
        </w:rPr>
        <w:t>словесні:</w:t>
      </w:r>
      <w:r w:rsidRPr="00A078B0">
        <w:rPr>
          <w:b/>
          <w:bCs/>
          <w:sz w:val="28"/>
          <w:szCs w:val="28"/>
          <w:lang w:val="uk-UA"/>
        </w:rPr>
        <w:t xml:space="preserve"> </w:t>
      </w:r>
      <w:r w:rsidRPr="00A078B0">
        <w:rPr>
          <w:sz w:val="28"/>
          <w:szCs w:val="28"/>
          <w:lang w:val="uk-UA"/>
        </w:rPr>
        <w:t xml:space="preserve">лекція </w:t>
      </w:r>
      <w:r w:rsidRPr="00A078B0">
        <w:rPr>
          <w:bCs/>
          <w:sz w:val="28"/>
          <w:szCs w:val="28"/>
          <w:lang w:val="uk-UA"/>
        </w:rPr>
        <w:t xml:space="preserve">(традиційна, </w:t>
      </w:r>
      <w:r w:rsidRPr="00A078B0">
        <w:rPr>
          <w:sz w:val="28"/>
          <w:szCs w:val="28"/>
          <w:lang w:val="uk-UA"/>
        </w:rPr>
        <w:t xml:space="preserve">проблемна тощо) із застосуванням комп'ютерних інформаційних технологій (презентація PowerPoint), пояснення, розповідь, бесіда; </w:t>
      </w:r>
    </w:p>
    <w:p w:rsidR="00E81493" w:rsidRPr="00A078B0" w:rsidRDefault="00E81493" w:rsidP="00E81493">
      <w:pPr>
        <w:pStyle w:val="afa"/>
        <w:widowControl w:val="0"/>
        <w:numPr>
          <w:ilvl w:val="0"/>
          <w:numId w:val="18"/>
        </w:numPr>
        <w:tabs>
          <w:tab w:val="left" w:pos="993"/>
        </w:tabs>
        <w:autoSpaceDE w:val="0"/>
        <w:autoSpaceDN w:val="0"/>
        <w:adjustRightInd w:val="0"/>
        <w:spacing w:line="276" w:lineRule="auto"/>
        <w:ind w:left="0" w:firstLine="567"/>
        <w:jc w:val="both"/>
        <w:rPr>
          <w:sz w:val="28"/>
          <w:szCs w:val="28"/>
          <w:lang w:val="uk-UA"/>
        </w:rPr>
      </w:pPr>
      <w:r w:rsidRPr="00A078B0">
        <w:rPr>
          <w:bCs/>
          <w:i/>
          <w:sz w:val="28"/>
          <w:szCs w:val="28"/>
          <w:lang w:val="uk-UA"/>
        </w:rPr>
        <w:t>наочні:</w:t>
      </w:r>
      <w:r w:rsidRPr="00A078B0">
        <w:rPr>
          <w:b/>
          <w:bCs/>
          <w:sz w:val="28"/>
          <w:szCs w:val="28"/>
          <w:lang w:val="uk-UA"/>
        </w:rPr>
        <w:t xml:space="preserve"> </w:t>
      </w:r>
      <w:r w:rsidRPr="00A078B0">
        <w:rPr>
          <w:sz w:val="28"/>
          <w:szCs w:val="28"/>
          <w:lang w:val="uk-UA"/>
        </w:rPr>
        <w:t xml:space="preserve">спостереження, ілюстрація, демонстрація; </w:t>
      </w:r>
    </w:p>
    <w:p w:rsidR="00E81493" w:rsidRPr="00A078B0" w:rsidRDefault="00E81493" w:rsidP="00E81493">
      <w:pPr>
        <w:pStyle w:val="afa"/>
        <w:widowControl w:val="0"/>
        <w:numPr>
          <w:ilvl w:val="0"/>
          <w:numId w:val="18"/>
        </w:numPr>
        <w:tabs>
          <w:tab w:val="left" w:pos="993"/>
        </w:tabs>
        <w:autoSpaceDE w:val="0"/>
        <w:autoSpaceDN w:val="0"/>
        <w:adjustRightInd w:val="0"/>
        <w:spacing w:line="276" w:lineRule="auto"/>
        <w:ind w:left="0" w:firstLine="567"/>
        <w:jc w:val="both"/>
        <w:rPr>
          <w:bCs/>
          <w:sz w:val="28"/>
          <w:szCs w:val="28"/>
          <w:lang w:val="uk-UA"/>
        </w:rPr>
      </w:pPr>
      <w:r w:rsidRPr="00A078B0">
        <w:rPr>
          <w:bCs/>
          <w:i/>
          <w:sz w:val="28"/>
          <w:szCs w:val="28"/>
          <w:lang w:val="uk-UA"/>
        </w:rPr>
        <w:t>практичні</w:t>
      </w:r>
      <w:r w:rsidRPr="00A078B0">
        <w:rPr>
          <w:i/>
          <w:sz w:val="28"/>
          <w:szCs w:val="28"/>
          <w:lang w:val="uk-UA"/>
        </w:rPr>
        <w:t>:</w:t>
      </w:r>
      <w:r w:rsidRPr="00A078B0">
        <w:rPr>
          <w:sz w:val="28"/>
          <w:szCs w:val="28"/>
          <w:lang w:val="uk-UA"/>
        </w:rPr>
        <w:t xml:space="preserve"> </w:t>
      </w:r>
      <w:r w:rsidRPr="00A078B0">
        <w:rPr>
          <w:bCs/>
          <w:sz w:val="28"/>
          <w:szCs w:val="28"/>
          <w:lang w:val="uk-UA"/>
        </w:rPr>
        <w:t>вправи.</w:t>
      </w:r>
    </w:p>
    <w:p w:rsidR="00E81493" w:rsidRPr="00A078B0" w:rsidRDefault="00E81493" w:rsidP="00B34764">
      <w:pPr>
        <w:jc w:val="both"/>
        <w:rPr>
          <w:rFonts w:ascii="Times New Roman" w:hAnsi="Times New Roman"/>
          <w:bCs/>
          <w:sz w:val="28"/>
          <w:szCs w:val="28"/>
          <w:lang w:val="uk-UA"/>
        </w:rPr>
      </w:pPr>
      <w:r w:rsidRPr="00A078B0">
        <w:rPr>
          <w:rFonts w:ascii="Times New Roman" w:hAnsi="Times New Roman"/>
          <w:b/>
          <w:bCs/>
          <w:i/>
          <w:sz w:val="28"/>
          <w:szCs w:val="28"/>
          <w:lang w:val="uk-UA"/>
        </w:rPr>
        <w:t>За ступенем керування навчальною діяльністю:</w:t>
      </w:r>
      <w:r w:rsidRPr="00A078B0">
        <w:rPr>
          <w:rFonts w:ascii="Times New Roman" w:hAnsi="Times New Roman"/>
          <w:b/>
          <w:bCs/>
          <w:sz w:val="28"/>
          <w:szCs w:val="28"/>
          <w:lang w:val="uk-UA"/>
        </w:rPr>
        <w:t xml:space="preserve"> </w:t>
      </w:r>
      <w:r w:rsidRPr="00A078B0">
        <w:rPr>
          <w:rFonts w:ascii="Times New Roman" w:hAnsi="Times New Roman"/>
          <w:bCs/>
          <w:sz w:val="28"/>
          <w:szCs w:val="28"/>
          <w:lang w:val="uk-UA"/>
        </w:rPr>
        <w:t>під керівництвом викладача; самостійна робота студентів із книгою; виконання індивідуальних навчальних про</w:t>
      </w:r>
      <w:r w:rsidR="00E52F47" w:rsidRPr="00A078B0">
        <w:rPr>
          <w:rFonts w:ascii="Times New Roman" w:hAnsi="Times New Roman"/>
          <w:bCs/>
          <w:sz w:val="28"/>
          <w:szCs w:val="28"/>
          <w:lang w:val="uk-UA"/>
        </w:rPr>
        <w:t>є</w:t>
      </w:r>
      <w:r w:rsidRPr="00A078B0">
        <w:rPr>
          <w:rFonts w:ascii="Times New Roman" w:hAnsi="Times New Roman"/>
          <w:bCs/>
          <w:sz w:val="28"/>
          <w:szCs w:val="28"/>
          <w:lang w:val="uk-UA"/>
        </w:rPr>
        <w:t>ктів.</w:t>
      </w:r>
    </w:p>
    <w:p w:rsidR="00E52F47" w:rsidRPr="00A078B0" w:rsidRDefault="00E52F47" w:rsidP="00E81493">
      <w:pPr>
        <w:jc w:val="center"/>
        <w:rPr>
          <w:rFonts w:ascii="Times New Roman" w:hAnsi="Times New Roman"/>
          <w:b/>
          <w:bCs/>
          <w:sz w:val="28"/>
          <w:szCs w:val="28"/>
          <w:lang w:val="uk-UA"/>
        </w:rPr>
      </w:pPr>
    </w:p>
    <w:p w:rsidR="00E81493" w:rsidRPr="00A078B0" w:rsidRDefault="00E81493" w:rsidP="00E81493">
      <w:pPr>
        <w:jc w:val="center"/>
        <w:rPr>
          <w:rFonts w:ascii="Times New Roman" w:hAnsi="Times New Roman"/>
          <w:b/>
          <w:bCs/>
          <w:sz w:val="28"/>
          <w:szCs w:val="28"/>
        </w:rPr>
      </w:pPr>
      <w:r w:rsidRPr="00A078B0">
        <w:rPr>
          <w:rFonts w:ascii="Times New Roman" w:hAnsi="Times New Roman"/>
          <w:b/>
          <w:bCs/>
          <w:sz w:val="28"/>
          <w:szCs w:val="28"/>
        </w:rPr>
        <w:t>Методи стимулювання інтересу до навчання і мотивації навчально-пізнавальної діяльності:</w:t>
      </w:r>
    </w:p>
    <w:p w:rsidR="00E81493" w:rsidRPr="00A078B0" w:rsidRDefault="00E81493" w:rsidP="00E81493">
      <w:pPr>
        <w:jc w:val="center"/>
        <w:rPr>
          <w:rFonts w:ascii="Times New Roman" w:hAnsi="Times New Roman"/>
          <w:b/>
          <w:bCs/>
          <w:i/>
          <w:sz w:val="28"/>
          <w:szCs w:val="28"/>
        </w:rPr>
      </w:pPr>
    </w:p>
    <w:p w:rsidR="00E81493" w:rsidRPr="00A078B0" w:rsidRDefault="00E81493" w:rsidP="00E81493">
      <w:pPr>
        <w:ind w:firstLine="567"/>
        <w:jc w:val="both"/>
        <w:rPr>
          <w:rFonts w:ascii="Times New Roman" w:hAnsi="Times New Roman"/>
          <w:bCs/>
          <w:sz w:val="28"/>
          <w:szCs w:val="28"/>
        </w:rPr>
      </w:pPr>
      <w:r w:rsidRPr="00A078B0">
        <w:rPr>
          <w:rFonts w:ascii="Times New Roman" w:hAnsi="Times New Roman"/>
          <w:b/>
          <w:bCs/>
          <w:i/>
          <w:sz w:val="28"/>
          <w:szCs w:val="28"/>
        </w:rPr>
        <w:t>Методи стимулювання інтересу до навчання:</w:t>
      </w:r>
      <w:r w:rsidRPr="00A078B0">
        <w:rPr>
          <w:rFonts w:ascii="Times New Roman" w:hAnsi="Times New Roman"/>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E81493" w:rsidRPr="00A078B0" w:rsidRDefault="00E81493" w:rsidP="00E81493">
      <w:pPr>
        <w:jc w:val="center"/>
        <w:rPr>
          <w:rFonts w:ascii="Times New Roman" w:hAnsi="Times New Roman"/>
          <w:b/>
          <w:bCs/>
          <w:sz w:val="28"/>
          <w:szCs w:val="28"/>
        </w:rPr>
      </w:pPr>
      <w:r w:rsidRPr="00A078B0">
        <w:rPr>
          <w:rFonts w:ascii="Times New Roman" w:hAnsi="Times New Roman"/>
          <w:b/>
          <w:bCs/>
          <w:sz w:val="28"/>
          <w:szCs w:val="28"/>
        </w:rPr>
        <w:t>Інклюзивні методи навчання</w:t>
      </w:r>
    </w:p>
    <w:p w:rsidR="00E81493" w:rsidRPr="00A078B0" w:rsidRDefault="00E81493" w:rsidP="00E81493">
      <w:pPr>
        <w:ind w:firstLine="709"/>
        <w:jc w:val="both"/>
        <w:rPr>
          <w:rFonts w:ascii="Times New Roman" w:hAnsi="Times New Roman"/>
          <w:sz w:val="28"/>
          <w:szCs w:val="28"/>
        </w:rPr>
      </w:pPr>
      <w:r w:rsidRPr="00A078B0">
        <w:rPr>
          <w:rFonts w:ascii="Times New Roman" w:hAnsi="Times New Roman"/>
          <w:sz w:val="28"/>
          <w:szCs w:val="28"/>
        </w:rPr>
        <w:t>1. Методи формування свідомості: бесіда, диспут, лекція, приклад, пояснення, переконання, жартівливі відео</w:t>
      </w:r>
      <w:r w:rsidR="008F1BC4" w:rsidRPr="00A078B0">
        <w:rPr>
          <w:rFonts w:ascii="Times New Roman" w:hAnsi="Times New Roman"/>
          <w:sz w:val="28"/>
          <w:szCs w:val="28"/>
          <w:lang w:val="uk-UA"/>
        </w:rPr>
        <w:t>,</w:t>
      </w:r>
      <w:r w:rsidRPr="00A078B0">
        <w:rPr>
          <w:rFonts w:ascii="Times New Roman" w:hAnsi="Times New Roman"/>
          <w:sz w:val="28"/>
          <w:szCs w:val="28"/>
        </w:rPr>
        <w:t xml:space="preserve"> що змінюють свідомість.</w:t>
      </w:r>
    </w:p>
    <w:p w:rsidR="00E81493" w:rsidRPr="00A078B0" w:rsidRDefault="00E81493" w:rsidP="00E81493">
      <w:pPr>
        <w:ind w:firstLine="709"/>
        <w:jc w:val="both"/>
        <w:rPr>
          <w:rFonts w:ascii="Times New Roman" w:hAnsi="Times New Roman"/>
          <w:sz w:val="28"/>
          <w:szCs w:val="28"/>
        </w:rPr>
      </w:pPr>
      <w:r w:rsidRPr="00A078B0">
        <w:rPr>
          <w:rFonts w:ascii="Times New Roman" w:hAnsi="Times New Roman"/>
          <w:sz w:val="28"/>
          <w:szCs w:val="28"/>
        </w:rPr>
        <w:t>2. Метод організації діяльності та формування суспільної поведінки особистості: вправи, привчання, виховні ситуації, приклади.</w:t>
      </w:r>
    </w:p>
    <w:p w:rsidR="00E81493" w:rsidRPr="00A078B0" w:rsidRDefault="00E81493" w:rsidP="00E81493">
      <w:pPr>
        <w:ind w:firstLine="709"/>
        <w:jc w:val="both"/>
        <w:rPr>
          <w:rFonts w:ascii="Times New Roman" w:hAnsi="Times New Roman"/>
          <w:sz w:val="28"/>
          <w:szCs w:val="28"/>
        </w:rPr>
      </w:pPr>
      <w:r w:rsidRPr="00A078B0">
        <w:rPr>
          <w:rFonts w:ascii="Times New Roman" w:hAnsi="Times New Roman"/>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E81493" w:rsidRPr="00A078B0" w:rsidRDefault="00E81493" w:rsidP="00E81493">
      <w:pPr>
        <w:ind w:firstLine="709"/>
        <w:jc w:val="both"/>
        <w:rPr>
          <w:rFonts w:ascii="Times New Roman" w:hAnsi="Times New Roman"/>
          <w:sz w:val="28"/>
          <w:szCs w:val="28"/>
        </w:rPr>
      </w:pPr>
      <w:r w:rsidRPr="00A078B0">
        <w:rPr>
          <w:rFonts w:ascii="Times New Roman" w:hAnsi="Times New Roman"/>
          <w:sz w:val="28"/>
          <w:szCs w:val="28"/>
        </w:rPr>
        <w:t>4. Метод самовиховання: самопізнання, самооцінювання, саморегуляція.</w:t>
      </w:r>
    </w:p>
    <w:p w:rsidR="00E81493" w:rsidRPr="00A078B0" w:rsidRDefault="00E81493" w:rsidP="00E81493">
      <w:pPr>
        <w:ind w:firstLine="709"/>
        <w:jc w:val="both"/>
        <w:rPr>
          <w:rFonts w:ascii="Times New Roman" w:hAnsi="Times New Roman"/>
          <w:sz w:val="28"/>
          <w:szCs w:val="28"/>
        </w:rPr>
      </w:pPr>
      <w:r w:rsidRPr="00A078B0">
        <w:rPr>
          <w:rFonts w:ascii="Times New Roman" w:hAnsi="Times New Roman"/>
          <w:sz w:val="28"/>
          <w:szCs w:val="28"/>
        </w:rPr>
        <w:t>5. Методи соціально-психологічної допомоги: психологічне консультування, аутотренінг, стимуляційні ігри.</w:t>
      </w:r>
    </w:p>
    <w:p w:rsidR="00E81493" w:rsidRPr="00A078B0" w:rsidRDefault="00E81493" w:rsidP="00E81493">
      <w:pPr>
        <w:ind w:firstLine="709"/>
        <w:jc w:val="both"/>
        <w:rPr>
          <w:rFonts w:ascii="Times New Roman" w:hAnsi="Times New Roman"/>
          <w:sz w:val="28"/>
          <w:szCs w:val="28"/>
        </w:rPr>
      </w:pPr>
      <w:r w:rsidRPr="00A078B0">
        <w:rPr>
          <w:rFonts w:ascii="Times New Roman" w:hAnsi="Times New Roman"/>
          <w:sz w:val="28"/>
          <w:szCs w:val="28"/>
        </w:rPr>
        <w:t>6. Спеціальні методи: патронат, супровід, тренінг, медіація.</w:t>
      </w:r>
    </w:p>
    <w:p w:rsidR="00E81493" w:rsidRPr="00A078B0" w:rsidRDefault="00E81493" w:rsidP="00E81493">
      <w:pPr>
        <w:ind w:firstLine="709"/>
        <w:jc w:val="both"/>
        <w:rPr>
          <w:rFonts w:ascii="Times New Roman" w:hAnsi="Times New Roman"/>
          <w:sz w:val="28"/>
          <w:szCs w:val="28"/>
        </w:rPr>
      </w:pPr>
      <w:r w:rsidRPr="00A078B0">
        <w:rPr>
          <w:rFonts w:ascii="Times New Roman" w:hAnsi="Times New Roman"/>
          <w:sz w:val="28"/>
          <w:szCs w:val="28"/>
        </w:rPr>
        <w:t xml:space="preserve">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w:t>
      </w:r>
      <w:r w:rsidRPr="00A078B0">
        <w:rPr>
          <w:rFonts w:ascii="Times New Roman" w:hAnsi="Times New Roman"/>
          <w:sz w:val="28"/>
          <w:szCs w:val="28"/>
        </w:rPr>
        <w:lastRenderedPageBreak/>
        <w:t>належать: суб</w:t>
      </w:r>
      <w:r w:rsidR="008F1BC4" w:rsidRPr="00A078B0">
        <w:rPr>
          <w:rFonts w:ascii="Times New Roman" w:hAnsi="Times New Roman"/>
          <w:sz w:val="28"/>
          <w:szCs w:val="28"/>
        </w:rPr>
        <w:t>’</w:t>
      </w:r>
      <w:r w:rsidRPr="00A078B0">
        <w:rPr>
          <w:rFonts w:ascii="Times New Roman" w:hAnsi="Times New Roman"/>
          <w:sz w:val="28"/>
          <w:szCs w:val="28"/>
        </w:rPr>
        <w:t xml:space="preserve">єктивно-прагматичний метод, метод заміщення, метод </w:t>
      </w:r>
      <w:r w:rsidR="008F1BC4" w:rsidRPr="00A078B0">
        <w:rPr>
          <w:rFonts w:ascii="Times New Roman" w:hAnsi="Times New Roman"/>
          <w:sz w:val="28"/>
          <w:szCs w:val="28"/>
          <w:lang w:val="uk-UA"/>
        </w:rPr>
        <w:t>«</w:t>
      </w:r>
      <w:r w:rsidRPr="00A078B0">
        <w:rPr>
          <w:rFonts w:ascii="Times New Roman" w:hAnsi="Times New Roman"/>
          <w:sz w:val="28"/>
          <w:szCs w:val="28"/>
        </w:rPr>
        <w:t>вибуху</w:t>
      </w:r>
      <w:r w:rsidR="008F1BC4" w:rsidRPr="00A078B0">
        <w:rPr>
          <w:rFonts w:ascii="Times New Roman" w:hAnsi="Times New Roman"/>
          <w:sz w:val="28"/>
          <w:szCs w:val="28"/>
          <w:lang w:val="uk-UA"/>
        </w:rPr>
        <w:t>»</w:t>
      </w:r>
      <w:r w:rsidRPr="00A078B0">
        <w:rPr>
          <w:rFonts w:ascii="Times New Roman" w:hAnsi="Times New Roman"/>
          <w:sz w:val="28"/>
          <w:szCs w:val="28"/>
        </w:rPr>
        <w:t>, метод природних наслідків і трудовий метод.</w:t>
      </w:r>
    </w:p>
    <w:p w:rsidR="00E81493" w:rsidRPr="00A078B0" w:rsidRDefault="00E81493" w:rsidP="00E81493">
      <w:pPr>
        <w:ind w:firstLine="709"/>
        <w:jc w:val="both"/>
        <w:rPr>
          <w:rFonts w:ascii="Times New Roman" w:hAnsi="Times New Roman"/>
          <w:sz w:val="28"/>
          <w:szCs w:val="28"/>
        </w:rPr>
      </w:pPr>
    </w:p>
    <w:p w:rsidR="005A027B" w:rsidRPr="00A078B0" w:rsidRDefault="005A027B" w:rsidP="005A027B">
      <w:pPr>
        <w:pStyle w:val="1"/>
        <w:spacing w:before="0" w:after="0"/>
        <w:ind w:left="360"/>
        <w:jc w:val="center"/>
        <w:rPr>
          <w:rFonts w:ascii="Times New Roman" w:hAnsi="Times New Roman"/>
          <w:sz w:val="28"/>
          <w:szCs w:val="28"/>
          <w:lang w:val="uk-UA"/>
        </w:rPr>
      </w:pPr>
      <w:r w:rsidRPr="00A078B0">
        <w:rPr>
          <w:rFonts w:ascii="Times New Roman" w:hAnsi="Times New Roman"/>
          <w:sz w:val="28"/>
          <w:szCs w:val="28"/>
          <w:lang w:val="uk-UA"/>
        </w:rPr>
        <w:t>Рекомендована література</w:t>
      </w:r>
    </w:p>
    <w:p w:rsidR="005A027B" w:rsidRPr="00A078B0" w:rsidRDefault="005A027B" w:rsidP="005A027B">
      <w:pPr>
        <w:jc w:val="center"/>
        <w:rPr>
          <w:rFonts w:ascii="Times New Roman" w:hAnsi="Times New Roman" w:cs="Times New Roman"/>
          <w:b/>
          <w:sz w:val="28"/>
          <w:szCs w:val="28"/>
          <w:lang w:val="uk-UA"/>
        </w:rPr>
      </w:pPr>
    </w:p>
    <w:p w:rsidR="005A027B" w:rsidRPr="00A078B0" w:rsidRDefault="005A027B" w:rsidP="005A027B">
      <w:pPr>
        <w:jc w:val="center"/>
        <w:rPr>
          <w:rFonts w:ascii="Times New Roman" w:hAnsi="Times New Roman" w:cs="Times New Roman"/>
          <w:b/>
          <w:sz w:val="28"/>
          <w:szCs w:val="28"/>
          <w:lang w:val="uk-UA"/>
        </w:rPr>
      </w:pPr>
      <w:r w:rsidRPr="00A078B0">
        <w:rPr>
          <w:rFonts w:ascii="Times New Roman" w:hAnsi="Times New Roman" w:cs="Times New Roman"/>
          <w:b/>
          <w:sz w:val="28"/>
          <w:szCs w:val="28"/>
          <w:lang w:val="uk-UA"/>
        </w:rPr>
        <w:t>ОСНОВНА</w:t>
      </w:r>
    </w:p>
    <w:p w:rsidR="00BC4D2F" w:rsidRPr="00A078B0" w:rsidRDefault="008F1BC4" w:rsidP="00BC4D2F">
      <w:pPr>
        <w:pStyle w:val="afa"/>
        <w:widowControl w:val="0"/>
        <w:numPr>
          <w:ilvl w:val="0"/>
          <w:numId w:val="19"/>
        </w:numPr>
        <w:tabs>
          <w:tab w:val="left" w:pos="1562"/>
        </w:tabs>
        <w:kinsoku w:val="0"/>
        <w:overflowPunct w:val="0"/>
        <w:autoSpaceDE w:val="0"/>
        <w:autoSpaceDN w:val="0"/>
        <w:adjustRightInd w:val="0"/>
        <w:spacing w:line="360" w:lineRule="auto"/>
        <w:ind w:right="695"/>
        <w:contextualSpacing w:val="0"/>
        <w:jc w:val="both"/>
        <w:rPr>
          <w:sz w:val="24"/>
          <w:szCs w:val="24"/>
          <w:lang w:val="uk-UA"/>
        </w:rPr>
      </w:pPr>
      <w:r w:rsidRPr="00A078B0">
        <w:rPr>
          <w:sz w:val="24"/>
          <w:szCs w:val="24"/>
          <w:lang w:val="uk-UA"/>
        </w:rPr>
        <w:t>Байда Л.Ю., Красюкова-Еннс О.В., Буров С.Ю., Азін В.</w:t>
      </w:r>
      <w:r w:rsidR="00BC4D2F" w:rsidRPr="00A078B0">
        <w:rPr>
          <w:sz w:val="24"/>
          <w:szCs w:val="24"/>
          <w:lang w:val="uk-UA"/>
        </w:rPr>
        <w:t>О.,</w:t>
      </w:r>
      <w:r w:rsidR="00BC4D2F" w:rsidRPr="00A078B0">
        <w:rPr>
          <w:spacing w:val="10"/>
          <w:sz w:val="24"/>
          <w:szCs w:val="24"/>
          <w:lang w:val="uk-UA"/>
        </w:rPr>
        <w:t xml:space="preserve"> </w:t>
      </w:r>
      <w:r w:rsidR="00BC4D2F" w:rsidRPr="00A078B0">
        <w:rPr>
          <w:spacing w:val="-3"/>
          <w:sz w:val="24"/>
          <w:szCs w:val="24"/>
          <w:lang w:val="uk-UA"/>
        </w:rPr>
        <w:t>Грибальський</w:t>
      </w:r>
      <w:r w:rsidR="00BC4D2F" w:rsidRPr="00A078B0">
        <w:rPr>
          <w:sz w:val="24"/>
          <w:szCs w:val="24"/>
          <w:lang w:val="uk-UA"/>
        </w:rPr>
        <w:t xml:space="preserve"> Я.В., Найда Ю.М. Інва</w:t>
      </w:r>
      <w:r w:rsidRPr="00A078B0">
        <w:rPr>
          <w:sz w:val="24"/>
          <w:szCs w:val="24"/>
          <w:lang w:val="uk-UA"/>
        </w:rPr>
        <w:t>лідність та суспільство: навч.-</w:t>
      </w:r>
      <w:r w:rsidR="00BC4D2F" w:rsidRPr="00A078B0">
        <w:rPr>
          <w:sz w:val="24"/>
          <w:szCs w:val="24"/>
          <w:lang w:val="uk-UA"/>
        </w:rPr>
        <w:t>метод. посіб. / за</w:t>
      </w:r>
      <w:r w:rsidR="00BC4D2F" w:rsidRPr="00A078B0">
        <w:rPr>
          <w:spacing w:val="-5"/>
          <w:sz w:val="24"/>
          <w:szCs w:val="24"/>
          <w:lang w:val="uk-UA"/>
        </w:rPr>
        <w:t xml:space="preserve"> заг.</w:t>
      </w:r>
      <w:r w:rsidR="00BC4D2F" w:rsidRPr="00A078B0">
        <w:rPr>
          <w:sz w:val="24"/>
          <w:szCs w:val="24"/>
          <w:lang w:val="uk-UA"/>
        </w:rPr>
        <w:t xml:space="preserve"> ред. Байди Л. Ю., Красюкової-Еннс О. В. </w:t>
      </w:r>
      <w:r w:rsidRPr="00A078B0">
        <w:rPr>
          <w:sz w:val="24"/>
          <w:szCs w:val="24"/>
          <w:lang w:val="uk-UA"/>
        </w:rPr>
        <w:t>–</w:t>
      </w:r>
      <w:r w:rsidR="00BC4D2F" w:rsidRPr="00A078B0">
        <w:rPr>
          <w:sz w:val="24"/>
          <w:szCs w:val="24"/>
          <w:lang w:val="uk-UA"/>
        </w:rPr>
        <w:t xml:space="preserve"> К., 2012. </w:t>
      </w:r>
      <w:r w:rsidRPr="00A078B0">
        <w:rPr>
          <w:sz w:val="24"/>
          <w:szCs w:val="24"/>
          <w:lang w:val="uk-UA"/>
        </w:rPr>
        <w:t>–</w:t>
      </w:r>
      <w:r w:rsidR="00BC4D2F" w:rsidRPr="00A078B0">
        <w:rPr>
          <w:spacing w:val="-5"/>
          <w:sz w:val="24"/>
          <w:szCs w:val="24"/>
          <w:lang w:val="uk-UA"/>
        </w:rPr>
        <w:t xml:space="preserve"> </w:t>
      </w:r>
      <w:r w:rsidR="00BC4D2F" w:rsidRPr="00A078B0">
        <w:rPr>
          <w:sz w:val="24"/>
          <w:szCs w:val="24"/>
          <w:lang w:val="uk-UA"/>
        </w:rPr>
        <w:t>216с.</w:t>
      </w:r>
    </w:p>
    <w:p w:rsidR="00BC4D2F" w:rsidRPr="00A078B0" w:rsidRDefault="008F1BC4" w:rsidP="00BC4D2F">
      <w:pPr>
        <w:pStyle w:val="afa"/>
        <w:widowControl w:val="0"/>
        <w:numPr>
          <w:ilvl w:val="0"/>
          <w:numId w:val="19"/>
        </w:numPr>
        <w:tabs>
          <w:tab w:val="left" w:pos="1832"/>
        </w:tabs>
        <w:kinsoku w:val="0"/>
        <w:overflowPunct w:val="0"/>
        <w:autoSpaceDE w:val="0"/>
        <w:autoSpaceDN w:val="0"/>
        <w:adjustRightInd w:val="0"/>
        <w:spacing w:before="10" w:line="360" w:lineRule="auto"/>
        <w:ind w:right="425"/>
        <w:contextualSpacing w:val="0"/>
        <w:jc w:val="both"/>
        <w:rPr>
          <w:sz w:val="24"/>
          <w:szCs w:val="24"/>
          <w:lang w:val="uk-UA"/>
        </w:rPr>
      </w:pPr>
      <w:r w:rsidRPr="00A078B0">
        <w:rPr>
          <w:sz w:val="24"/>
          <w:szCs w:val="24"/>
          <w:lang w:val="uk-UA"/>
        </w:rPr>
        <w:t>Бармашина Л.</w:t>
      </w:r>
      <w:r w:rsidR="00BC4D2F" w:rsidRPr="00A078B0">
        <w:rPr>
          <w:sz w:val="24"/>
          <w:szCs w:val="24"/>
          <w:lang w:val="uk-UA"/>
        </w:rPr>
        <w:t>М. Формування середовища життєдіяльності</w:t>
      </w:r>
      <w:r w:rsidR="00BC4D2F" w:rsidRPr="00A078B0">
        <w:rPr>
          <w:spacing w:val="38"/>
          <w:sz w:val="24"/>
          <w:szCs w:val="24"/>
          <w:lang w:val="uk-UA"/>
        </w:rPr>
        <w:t xml:space="preserve"> </w:t>
      </w:r>
      <w:r w:rsidR="00BC4D2F" w:rsidRPr="00A078B0">
        <w:rPr>
          <w:sz w:val="24"/>
          <w:szCs w:val="24"/>
          <w:lang w:val="uk-UA"/>
        </w:rPr>
        <w:t>для</w:t>
      </w:r>
      <w:r w:rsidR="00BC4D2F" w:rsidRPr="00A078B0">
        <w:rPr>
          <w:spacing w:val="-1"/>
          <w:sz w:val="24"/>
          <w:szCs w:val="24"/>
          <w:lang w:val="uk-UA"/>
        </w:rPr>
        <w:t xml:space="preserve"> </w:t>
      </w:r>
      <w:r w:rsidRPr="00A078B0">
        <w:rPr>
          <w:sz w:val="24"/>
          <w:szCs w:val="24"/>
          <w:lang w:val="uk-UA"/>
        </w:rPr>
        <w:t>маломобільних груп населення.</w:t>
      </w:r>
      <w:r w:rsidR="00BC4D2F" w:rsidRPr="00A078B0">
        <w:rPr>
          <w:sz w:val="24"/>
          <w:szCs w:val="24"/>
          <w:lang w:val="uk-UA"/>
        </w:rPr>
        <w:t xml:space="preserve"> </w:t>
      </w:r>
      <w:r w:rsidRPr="00A078B0">
        <w:rPr>
          <w:sz w:val="24"/>
          <w:szCs w:val="24"/>
          <w:lang w:val="uk-UA"/>
        </w:rPr>
        <w:t>–</w:t>
      </w:r>
      <w:r w:rsidR="00BC4D2F" w:rsidRPr="00A078B0">
        <w:rPr>
          <w:sz w:val="24"/>
          <w:szCs w:val="24"/>
          <w:lang w:val="uk-UA"/>
        </w:rPr>
        <w:t xml:space="preserve"> К., 2000. </w:t>
      </w:r>
      <w:r w:rsidRPr="00A078B0">
        <w:rPr>
          <w:sz w:val="24"/>
          <w:szCs w:val="24"/>
          <w:lang w:val="uk-UA"/>
        </w:rPr>
        <w:t>–</w:t>
      </w:r>
      <w:r w:rsidR="00BC4D2F" w:rsidRPr="00A078B0">
        <w:rPr>
          <w:sz w:val="24"/>
          <w:szCs w:val="24"/>
          <w:lang w:val="uk-UA"/>
        </w:rPr>
        <w:t xml:space="preserve"> 89</w:t>
      </w:r>
      <w:r w:rsidRPr="00A078B0">
        <w:rPr>
          <w:sz w:val="24"/>
          <w:szCs w:val="24"/>
          <w:lang w:val="uk-UA"/>
        </w:rPr>
        <w:t xml:space="preserve"> </w:t>
      </w:r>
      <w:r w:rsidR="00BC4D2F" w:rsidRPr="00A078B0">
        <w:rPr>
          <w:sz w:val="24"/>
          <w:szCs w:val="24"/>
          <w:lang w:val="uk-UA"/>
        </w:rPr>
        <w:t>с.</w:t>
      </w:r>
    </w:p>
    <w:p w:rsidR="00BC4D2F" w:rsidRPr="00A078B0" w:rsidRDefault="00BC4D2F" w:rsidP="00BC4D2F">
      <w:pPr>
        <w:pStyle w:val="afa"/>
        <w:widowControl w:val="0"/>
        <w:numPr>
          <w:ilvl w:val="0"/>
          <w:numId w:val="19"/>
        </w:numPr>
        <w:tabs>
          <w:tab w:val="left" w:pos="1832"/>
        </w:tabs>
        <w:kinsoku w:val="0"/>
        <w:overflowPunct w:val="0"/>
        <w:autoSpaceDE w:val="0"/>
        <w:autoSpaceDN w:val="0"/>
        <w:adjustRightInd w:val="0"/>
        <w:spacing w:before="10" w:line="360" w:lineRule="auto"/>
        <w:ind w:right="425"/>
        <w:contextualSpacing w:val="0"/>
        <w:jc w:val="both"/>
        <w:rPr>
          <w:sz w:val="24"/>
          <w:szCs w:val="24"/>
          <w:lang w:val="uk-UA"/>
        </w:rPr>
      </w:pPr>
      <w:r w:rsidRPr="00A078B0">
        <w:rPr>
          <w:sz w:val="24"/>
          <w:szCs w:val="24"/>
          <w:lang w:val="uk-UA"/>
        </w:rPr>
        <w:t>ВІЛ-інфіковані діти: медичний догляд, психологічна підтримка, соціальний супровід, правовий захист / Авт.: Котова Н.В., Старець О.О., Олена П.П., Леончук Н.В., Панфілова О.М., Бордуніс Т.А., Дубініна І.М., Булах Л.В. – К.: ТОВ «К.І.С.», 2010</w:t>
      </w:r>
      <w:r w:rsidR="008F1BC4" w:rsidRPr="00A078B0">
        <w:rPr>
          <w:sz w:val="24"/>
          <w:szCs w:val="24"/>
          <w:lang w:val="uk-UA"/>
        </w:rPr>
        <w:t>.</w:t>
      </w:r>
      <w:r w:rsidRPr="00A078B0">
        <w:rPr>
          <w:sz w:val="24"/>
          <w:szCs w:val="24"/>
          <w:lang w:val="uk-UA"/>
        </w:rPr>
        <w:t xml:space="preserve"> – 176 с.</w:t>
      </w:r>
    </w:p>
    <w:p w:rsidR="00BC4D2F" w:rsidRPr="00A078B0" w:rsidRDefault="00BC4D2F" w:rsidP="00BC4D2F">
      <w:pPr>
        <w:numPr>
          <w:ilvl w:val="0"/>
          <w:numId w:val="19"/>
        </w:numPr>
        <w:autoSpaceDE w:val="0"/>
        <w:autoSpaceDN w:val="0"/>
        <w:spacing w:line="360" w:lineRule="auto"/>
        <w:jc w:val="both"/>
        <w:rPr>
          <w:rFonts w:ascii="Times New Roman" w:hAnsi="Times New Roman" w:cs="Times New Roman"/>
          <w:color w:val="auto"/>
          <w:lang w:val="uk-UA"/>
        </w:rPr>
      </w:pPr>
      <w:r w:rsidRPr="00A078B0">
        <w:rPr>
          <w:rFonts w:ascii="Times New Roman" w:hAnsi="Times New Roman" w:cs="Times New Roman"/>
          <w:color w:val="auto"/>
          <w:lang w:val="uk-UA"/>
        </w:rPr>
        <w:t>Забезпечення рівних можливостей для навчання студентів з інвалідністю: Методичний посібник для викладачів щодо роботи в інтегрованих групах / К.</w:t>
      </w:r>
      <w:r w:rsidR="008F1BC4" w:rsidRPr="00A078B0">
        <w:rPr>
          <w:rFonts w:ascii="Times New Roman" w:hAnsi="Times New Roman" w:cs="Times New Roman"/>
          <w:color w:val="auto"/>
          <w:lang w:val="uk-UA"/>
        </w:rPr>
        <w:t xml:space="preserve"> </w:t>
      </w:r>
      <w:r w:rsidRPr="00A078B0">
        <w:rPr>
          <w:rFonts w:ascii="Times New Roman" w:hAnsi="Times New Roman" w:cs="Times New Roman"/>
          <w:color w:val="auto"/>
          <w:lang w:val="uk-UA"/>
        </w:rPr>
        <w:t>О.</w:t>
      </w:r>
      <w:r w:rsidR="008F1BC4" w:rsidRPr="00A078B0">
        <w:rPr>
          <w:rFonts w:ascii="Times New Roman" w:hAnsi="Times New Roman" w:cs="Times New Roman"/>
          <w:color w:val="auto"/>
          <w:lang w:val="uk-UA"/>
        </w:rPr>
        <w:t xml:space="preserve"> </w:t>
      </w:r>
      <w:r w:rsidRPr="00A078B0">
        <w:rPr>
          <w:rFonts w:ascii="Times New Roman" w:hAnsi="Times New Roman" w:cs="Times New Roman"/>
          <w:color w:val="auto"/>
          <w:lang w:val="uk-UA"/>
        </w:rPr>
        <w:t>Кольченко, Ш.</w:t>
      </w:r>
      <w:r w:rsidR="008F1BC4" w:rsidRPr="00A078B0">
        <w:rPr>
          <w:rFonts w:ascii="Times New Roman" w:hAnsi="Times New Roman" w:cs="Times New Roman"/>
          <w:color w:val="auto"/>
          <w:lang w:val="uk-UA"/>
        </w:rPr>
        <w:t xml:space="preserve"> </w:t>
      </w:r>
      <w:r w:rsidRPr="00A078B0">
        <w:rPr>
          <w:rFonts w:ascii="Times New Roman" w:hAnsi="Times New Roman" w:cs="Times New Roman"/>
          <w:color w:val="auto"/>
          <w:lang w:val="uk-UA"/>
        </w:rPr>
        <w:t>Равер-Лампан, Г.</w:t>
      </w:r>
      <w:r w:rsidR="008F1BC4" w:rsidRPr="00A078B0">
        <w:rPr>
          <w:rFonts w:ascii="Times New Roman" w:hAnsi="Times New Roman" w:cs="Times New Roman"/>
          <w:color w:val="auto"/>
          <w:lang w:val="uk-UA"/>
        </w:rPr>
        <w:t xml:space="preserve"> </w:t>
      </w:r>
      <w:r w:rsidRPr="00A078B0">
        <w:rPr>
          <w:rFonts w:ascii="Times New Roman" w:hAnsi="Times New Roman" w:cs="Times New Roman"/>
          <w:color w:val="auto"/>
          <w:lang w:val="uk-UA"/>
        </w:rPr>
        <w:t>Ф.</w:t>
      </w:r>
      <w:r w:rsidR="008F1BC4" w:rsidRPr="00A078B0">
        <w:rPr>
          <w:rFonts w:ascii="Times New Roman" w:hAnsi="Times New Roman" w:cs="Times New Roman"/>
          <w:color w:val="auto"/>
          <w:lang w:val="uk-UA"/>
        </w:rPr>
        <w:t xml:space="preserve"> </w:t>
      </w:r>
      <w:r w:rsidRPr="00A078B0">
        <w:rPr>
          <w:rFonts w:ascii="Times New Roman" w:hAnsi="Times New Roman" w:cs="Times New Roman"/>
          <w:color w:val="auto"/>
          <w:lang w:val="uk-UA"/>
        </w:rPr>
        <w:t>Нікуліна, Н.</w:t>
      </w:r>
      <w:r w:rsidR="008F1BC4" w:rsidRPr="00A078B0">
        <w:rPr>
          <w:rFonts w:ascii="Times New Roman" w:hAnsi="Times New Roman" w:cs="Times New Roman"/>
          <w:color w:val="auto"/>
          <w:lang w:val="uk-UA"/>
        </w:rPr>
        <w:t xml:space="preserve"> </w:t>
      </w:r>
      <w:r w:rsidRPr="00A078B0">
        <w:rPr>
          <w:rFonts w:ascii="Times New Roman" w:hAnsi="Times New Roman" w:cs="Times New Roman"/>
          <w:color w:val="auto"/>
          <w:lang w:val="uk-UA"/>
        </w:rPr>
        <w:t>Я.</w:t>
      </w:r>
      <w:r w:rsidR="008F1BC4" w:rsidRPr="00A078B0">
        <w:rPr>
          <w:rFonts w:ascii="Times New Roman" w:hAnsi="Times New Roman" w:cs="Times New Roman"/>
          <w:color w:val="auto"/>
          <w:lang w:val="uk-UA"/>
        </w:rPr>
        <w:t xml:space="preserve"> </w:t>
      </w:r>
      <w:r w:rsidRPr="00A078B0">
        <w:rPr>
          <w:rFonts w:ascii="Times New Roman" w:hAnsi="Times New Roman" w:cs="Times New Roman"/>
          <w:color w:val="auto"/>
          <w:lang w:val="uk-UA"/>
        </w:rPr>
        <w:t>Козліковська, Г.</w:t>
      </w:r>
      <w:r w:rsidR="008F1BC4" w:rsidRPr="00A078B0">
        <w:rPr>
          <w:rFonts w:ascii="Times New Roman" w:hAnsi="Times New Roman" w:cs="Times New Roman"/>
          <w:color w:val="auto"/>
          <w:lang w:val="uk-UA"/>
        </w:rPr>
        <w:t xml:space="preserve"> </w:t>
      </w:r>
      <w:r w:rsidRPr="00A078B0">
        <w:rPr>
          <w:rFonts w:ascii="Times New Roman" w:hAnsi="Times New Roman" w:cs="Times New Roman"/>
          <w:color w:val="auto"/>
          <w:lang w:val="uk-UA"/>
        </w:rPr>
        <w:t>С.</w:t>
      </w:r>
      <w:r w:rsidR="008F1BC4" w:rsidRPr="00A078B0">
        <w:rPr>
          <w:rFonts w:ascii="Times New Roman" w:hAnsi="Times New Roman" w:cs="Times New Roman"/>
          <w:color w:val="auto"/>
          <w:lang w:val="uk-UA"/>
        </w:rPr>
        <w:t xml:space="preserve"> </w:t>
      </w:r>
      <w:r w:rsidRPr="00A078B0">
        <w:rPr>
          <w:rFonts w:ascii="Times New Roman" w:hAnsi="Times New Roman" w:cs="Times New Roman"/>
          <w:color w:val="auto"/>
          <w:lang w:val="uk-UA"/>
        </w:rPr>
        <w:t>Мазарська. – К.: Університет «Україна», 2005. – 76 с.</w:t>
      </w:r>
    </w:p>
    <w:p w:rsidR="00BC4D2F" w:rsidRPr="00A078B0" w:rsidRDefault="00BC4D2F" w:rsidP="00BC4D2F">
      <w:pPr>
        <w:pStyle w:val="afa"/>
        <w:numPr>
          <w:ilvl w:val="0"/>
          <w:numId w:val="19"/>
        </w:numPr>
        <w:spacing w:line="360" w:lineRule="auto"/>
        <w:jc w:val="both"/>
        <w:rPr>
          <w:sz w:val="24"/>
          <w:szCs w:val="24"/>
        </w:rPr>
      </w:pPr>
      <w:r w:rsidRPr="00A078B0">
        <w:rPr>
          <w:sz w:val="24"/>
          <w:szCs w:val="24"/>
        </w:rPr>
        <w:t>Іванова І.Б. Концепції нормалізації в інтегрованому соціальному середовищі. Актуальні проблеми навчання та виховання людей з особливими потребами: Зб. наукових праць</w:t>
      </w:r>
      <w:r w:rsidR="008F1BC4" w:rsidRPr="00A078B0">
        <w:rPr>
          <w:sz w:val="24"/>
          <w:szCs w:val="24"/>
        </w:rPr>
        <w:t xml:space="preserve">. – К.: Університет «Україна». </w:t>
      </w:r>
      <w:r w:rsidRPr="00A078B0">
        <w:rPr>
          <w:sz w:val="24"/>
          <w:szCs w:val="24"/>
        </w:rPr>
        <w:t>- № 11 (13), 2014</w:t>
      </w:r>
      <w:r w:rsidR="008F1BC4" w:rsidRPr="00A078B0">
        <w:rPr>
          <w:sz w:val="24"/>
          <w:szCs w:val="24"/>
          <w:lang w:val="uk-UA"/>
        </w:rPr>
        <w:t>.</w:t>
      </w:r>
      <w:r w:rsidRPr="00A078B0">
        <w:rPr>
          <w:sz w:val="24"/>
          <w:szCs w:val="24"/>
        </w:rPr>
        <w:t xml:space="preserve"> </w:t>
      </w:r>
      <w:r w:rsidR="008F1BC4" w:rsidRPr="00A078B0">
        <w:rPr>
          <w:sz w:val="24"/>
          <w:szCs w:val="24"/>
        </w:rPr>
        <w:t>–</w:t>
      </w:r>
      <w:r w:rsidRPr="00A078B0">
        <w:rPr>
          <w:sz w:val="24"/>
          <w:szCs w:val="24"/>
        </w:rPr>
        <w:t xml:space="preserve"> </w:t>
      </w:r>
      <w:r w:rsidRPr="00A078B0">
        <w:rPr>
          <w:sz w:val="24"/>
          <w:szCs w:val="24"/>
          <w:lang w:val="en-US"/>
        </w:rPr>
        <w:t>C</w:t>
      </w:r>
      <w:r w:rsidRPr="00A078B0">
        <w:rPr>
          <w:sz w:val="24"/>
          <w:szCs w:val="24"/>
        </w:rPr>
        <w:t>.</w:t>
      </w:r>
      <w:r w:rsidR="008F1BC4" w:rsidRPr="00A078B0">
        <w:rPr>
          <w:sz w:val="24"/>
          <w:szCs w:val="24"/>
          <w:lang w:val="uk-UA"/>
        </w:rPr>
        <w:t xml:space="preserve"> </w:t>
      </w:r>
      <w:r w:rsidRPr="00A078B0">
        <w:rPr>
          <w:sz w:val="24"/>
          <w:szCs w:val="24"/>
        </w:rPr>
        <w:t xml:space="preserve">10-26. </w:t>
      </w:r>
    </w:p>
    <w:p w:rsidR="00BC4D2F" w:rsidRPr="00A078B0" w:rsidRDefault="00BC4D2F" w:rsidP="00BC4D2F">
      <w:pPr>
        <w:numPr>
          <w:ilvl w:val="0"/>
          <w:numId w:val="19"/>
        </w:numPr>
        <w:autoSpaceDE w:val="0"/>
        <w:autoSpaceDN w:val="0"/>
        <w:spacing w:line="360" w:lineRule="auto"/>
        <w:jc w:val="both"/>
        <w:rPr>
          <w:rFonts w:ascii="Times New Roman" w:hAnsi="Times New Roman" w:cs="Times New Roman"/>
          <w:color w:val="auto"/>
        </w:rPr>
      </w:pPr>
      <w:r w:rsidRPr="00A078B0">
        <w:rPr>
          <w:rFonts w:ascii="Times New Roman" w:hAnsi="Times New Roman" w:cs="Times New Roman"/>
          <w:color w:val="auto"/>
        </w:rPr>
        <w:t xml:space="preserve">Інвалідність. Від виключення до рівності. Реалізація прав людей з інвалідністю / Практичний посібник для парламентарів щодо Конвенції про права інвалідів та Факультативного протоколу до неї: ООН-Київ, 2008. – 152 с. </w:t>
      </w:r>
    </w:p>
    <w:p w:rsidR="00BC4D2F" w:rsidRPr="00A078B0" w:rsidRDefault="00BC4D2F" w:rsidP="00BC4D2F">
      <w:pPr>
        <w:numPr>
          <w:ilvl w:val="0"/>
          <w:numId w:val="19"/>
        </w:numPr>
        <w:autoSpaceDE w:val="0"/>
        <w:autoSpaceDN w:val="0"/>
        <w:spacing w:line="360" w:lineRule="auto"/>
        <w:jc w:val="both"/>
        <w:rPr>
          <w:rFonts w:ascii="Times New Roman" w:hAnsi="Times New Roman" w:cs="Times New Roman"/>
          <w:color w:val="auto"/>
        </w:rPr>
      </w:pPr>
      <w:r w:rsidRPr="00A078B0">
        <w:rPr>
          <w:rFonts w:ascii="Times New Roman" w:hAnsi="Times New Roman" w:cs="Times New Roman"/>
          <w:color w:val="auto"/>
        </w:rPr>
        <w:t>Кольченко К.О., Нікуліна Г.Ф. Організаційні засади забезпечення інклюзії студентів з інвалідністю в інтегрованому освітньому середовищі. / Актуальні проблеми навчання та виховання людей з особливими потребами: Зб. наукових праць. - № 3 (5). – К.: Університет «Україна», 2007. – С.166-171.</w:t>
      </w:r>
    </w:p>
    <w:p w:rsidR="00BC4D2F" w:rsidRPr="00A078B0" w:rsidRDefault="00BC4D2F" w:rsidP="00BC4D2F">
      <w:pPr>
        <w:numPr>
          <w:ilvl w:val="0"/>
          <w:numId w:val="19"/>
        </w:numPr>
        <w:autoSpaceDE w:val="0"/>
        <w:autoSpaceDN w:val="0"/>
        <w:spacing w:line="360" w:lineRule="auto"/>
        <w:jc w:val="both"/>
        <w:rPr>
          <w:rFonts w:ascii="Times New Roman" w:hAnsi="Times New Roman" w:cs="Times New Roman"/>
          <w:color w:val="auto"/>
        </w:rPr>
      </w:pPr>
      <w:r w:rsidRPr="00A078B0">
        <w:rPr>
          <w:rFonts w:ascii="Times New Roman" w:hAnsi="Times New Roman" w:cs="Times New Roman"/>
          <w:color w:val="auto"/>
        </w:rPr>
        <w:t xml:space="preserve">Кольченко К.О., Нікуліна Г.Ф., Козліковська Н.Я. Освіта осіб з інвалідністю: Можливості та особливості навчання людей з інвалідністю у вищих навчальних закладах: </w:t>
      </w:r>
      <w:r w:rsidR="009D39ED" w:rsidRPr="00A078B0">
        <w:rPr>
          <w:rFonts w:ascii="Times New Roman" w:hAnsi="Times New Roman" w:cs="Times New Roman"/>
          <w:color w:val="auto"/>
          <w:lang w:val="uk-UA"/>
        </w:rPr>
        <w:t>м</w:t>
      </w:r>
      <w:r w:rsidRPr="00A078B0">
        <w:rPr>
          <w:rFonts w:ascii="Times New Roman" w:hAnsi="Times New Roman" w:cs="Times New Roman"/>
          <w:color w:val="auto"/>
        </w:rPr>
        <w:t>етод. посібник для абітурієнтів та студентів з інвалідністю. – К.:</w:t>
      </w:r>
      <w:r w:rsidR="009D39ED" w:rsidRPr="00A078B0">
        <w:rPr>
          <w:rFonts w:ascii="Times New Roman" w:hAnsi="Times New Roman" w:cs="Times New Roman"/>
          <w:color w:val="auto"/>
          <w:lang w:val="uk-UA"/>
        </w:rPr>
        <w:t xml:space="preserve"> </w:t>
      </w:r>
      <w:r w:rsidRPr="00A078B0">
        <w:rPr>
          <w:rFonts w:ascii="Times New Roman" w:hAnsi="Times New Roman" w:cs="Times New Roman"/>
          <w:color w:val="auto"/>
        </w:rPr>
        <w:t>ВГСПО «Національн</w:t>
      </w:r>
      <w:r w:rsidR="009D39ED" w:rsidRPr="00A078B0">
        <w:rPr>
          <w:rFonts w:ascii="Times New Roman" w:hAnsi="Times New Roman" w:cs="Times New Roman"/>
          <w:color w:val="auto"/>
        </w:rPr>
        <w:t xml:space="preserve">а Асамблея інвалідів України», </w:t>
      </w:r>
      <w:r w:rsidRPr="00A078B0">
        <w:rPr>
          <w:rFonts w:ascii="Times New Roman" w:hAnsi="Times New Roman" w:cs="Times New Roman"/>
          <w:color w:val="auto"/>
        </w:rPr>
        <w:t>Університет «Україна», Всеукраїнська молодіжна громадська організація студентів-інвалідів «Гаудеамус». – 41 с.</w:t>
      </w:r>
    </w:p>
    <w:p w:rsidR="00BC4D2F" w:rsidRPr="00A078B0" w:rsidRDefault="00BC4D2F" w:rsidP="00BC4D2F">
      <w:pPr>
        <w:numPr>
          <w:ilvl w:val="0"/>
          <w:numId w:val="19"/>
        </w:numPr>
        <w:autoSpaceDE w:val="0"/>
        <w:autoSpaceDN w:val="0"/>
        <w:spacing w:line="360" w:lineRule="auto"/>
        <w:jc w:val="both"/>
        <w:rPr>
          <w:rFonts w:ascii="Times New Roman" w:hAnsi="Times New Roman" w:cs="Times New Roman"/>
          <w:color w:val="auto"/>
        </w:rPr>
      </w:pPr>
      <w:r w:rsidRPr="00A078B0">
        <w:rPr>
          <w:rFonts w:ascii="Times New Roman" w:hAnsi="Times New Roman" w:cs="Times New Roman"/>
          <w:color w:val="auto"/>
        </w:rPr>
        <w:lastRenderedPageBreak/>
        <w:t>Колупаєва А.А. Інклюзивна освіта: реалії та перспективи: Мо</w:t>
      </w:r>
      <w:r w:rsidR="009D39ED" w:rsidRPr="00A078B0">
        <w:rPr>
          <w:rFonts w:ascii="Times New Roman" w:hAnsi="Times New Roman" w:cs="Times New Roman"/>
          <w:color w:val="auto"/>
        </w:rPr>
        <w:t>нографія. – К.: «Самміт-Книга»,</w:t>
      </w:r>
      <w:r w:rsidRPr="00A078B0">
        <w:rPr>
          <w:rFonts w:ascii="Times New Roman" w:hAnsi="Times New Roman" w:cs="Times New Roman"/>
          <w:color w:val="auto"/>
        </w:rPr>
        <w:t xml:space="preserve"> 2009. – 272 с.</w:t>
      </w:r>
    </w:p>
    <w:p w:rsidR="00BC4D2F" w:rsidRPr="00A078B0" w:rsidRDefault="00BC4D2F" w:rsidP="00BC4D2F">
      <w:pPr>
        <w:numPr>
          <w:ilvl w:val="0"/>
          <w:numId w:val="19"/>
        </w:numPr>
        <w:autoSpaceDE w:val="0"/>
        <w:autoSpaceDN w:val="0"/>
        <w:spacing w:line="360" w:lineRule="auto"/>
        <w:jc w:val="both"/>
        <w:rPr>
          <w:rFonts w:ascii="Times New Roman" w:hAnsi="Times New Roman" w:cs="Times New Roman"/>
          <w:color w:val="auto"/>
        </w:rPr>
      </w:pPr>
      <w:r w:rsidRPr="00A078B0">
        <w:rPr>
          <w:rFonts w:ascii="Times New Roman" w:hAnsi="Times New Roman" w:cs="Times New Roman"/>
          <w:color w:val="auto"/>
        </w:rPr>
        <w:t xml:space="preserve">Посібник «Доступність до об’єктів житлового та громадського призначення для людей з інвалідністю» (методичний посібник, видання </w:t>
      </w:r>
      <w:r w:rsidRPr="00A078B0">
        <w:rPr>
          <w:rFonts w:ascii="Times New Roman" w:hAnsi="Times New Roman" w:cs="Times New Roman"/>
          <w:color w:val="auto"/>
          <w:lang w:val="en-GB"/>
        </w:rPr>
        <w:t>V</w:t>
      </w:r>
      <w:r w:rsidRPr="00A078B0">
        <w:rPr>
          <w:rFonts w:ascii="Times New Roman" w:hAnsi="Times New Roman" w:cs="Times New Roman"/>
          <w:color w:val="auto"/>
        </w:rPr>
        <w:t xml:space="preserve"> (доповнене)) підготовлен</w:t>
      </w:r>
      <w:r w:rsidR="00DD7FC9" w:rsidRPr="00A078B0">
        <w:rPr>
          <w:rFonts w:ascii="Times New Roman" w:hAnsi="Times New Roman" w:cs="Times New Roman"/>
          <w:color w:val="auto"/>
          <w:lang w:val="uk-UA"/>
        </w:rPr>
        <w:t>ий</w:t>
      </w:r>
      <w:r w:rsidRPr="00A078B0">
        <w:rPr>
          <w:rFonts w:ascii="Times New Roman" w:hAnsi="Times New Roman" w:cs="Times New Roman"/>
          <w:color w:val="auto"/>
        </w:rPr>
        <w:t xml:space="preserve"> Всеукраїнським громадським соціально-політичним об’єднанням «НАІУ» / Скрипка Н., Грибальський Я., Азін В. – 2012. – 248 с.</w:t>
      </w:r>
    </w:p>
    <w:p w:rsidR="00BC4D2F" w:rsidRPr="00A078B0" w:rsidRDefault="00BC4D2F" w:rsidP="00A17456">
      <w:pPr>
        <w:numPr>
          <w:ilvl w:val="0"/>
          <w:numId w:val="19"/>
        </w:numPr>
        <w:spacing w:line="360" w:lineRule="auto"/>
        <w:jc w:val="both"/>
        <w:rPr>
          <w:rFonts w:ascii="Times New Roman" w:hAnsi="Times New Roman" w:cs="Times New Roman"/>
          <w:color w:val="auto"/>
        </w:rPr>
      </w:pPr>
      <w:r w:rsidRPr="00A078B0">
        <w:rPr>
          <w:rFonts w:ascii="Times New Roman" w:hAnsi="Times New Roman" w:cs="Times New Roman"/>
          <w:color w:val="auto"/>
        </w:rPr>
        <w:t>Савенко Л. Безбар’єрне середовище потрібно всім / Соціальний захист. – 2009, № 11(159). – С.7-8.</w:t>
      </w:r>
    </w:p>
    <w:p w:rsidR="00BC4D2F" w:rsidRPr="00A078B0" w:rsidRDefault="00BC4D2F" w:rsidP="00BC4D2F">
      <w:pPr>
        <w:shd w:val="clear" w:color="auto" w:fill="FFFFFF"/>
        <w:jc w:val="center"/>
        <w:rPr>
          <w:rFonts w:ascii="Times New Roman" w:hAnsi="Times New Roman" w:cs="Times New Roman"/>
          <w:b/>
          <w:bCs/>
          <w:color w:val="auto"/>
          <w:lang w:val="en-US"/>
        </w:rPr>
      </w:pPr>
      <w:r w:rsidRPr="00A078B0">
        <w:rPr>
          <w:rFonts w:ascii="Times New Roman" w:hAnsi="Times New Roman" w:cs="Times New Roman"/>
          <w:b/>
          <w:bCs/>
          <w:color w:val="auto"/>
        </w:rPr>
        <w:t>Додаткова</w:t>
      </w:r>
    </w:p>
    <w:p w:rsidR="00BC4D2F" w:rsidRPr="00A078B0" w:rsidRDefault="00BC4D2F" w:rsidP="00350E44">
      <w:pPr>
        <w:numPr>
          <w:ilvl w:val="0"/>
          <w:numId w:val="20"/>
        </w:numPr>
        <w:spacing w:line="360" w:lineRule="auto"/>
        <w:jc w:val="both"/>
        <w:rPr>
          <w:rFonts w:ascii="Times New Roman" w:hAnsi="Times New Roman" w:cs="Times New Roman"/>
          <w:color w:val="auto"/>
        </w:rPr>
      </w:pPr>
      <w:r w:rsidRPr="00A078B0">
        <w:rPr>
          <w:rFonts w:ascii="Times New Roman" w:hAnsi="Times New Roman" w:cs="Times New Roman"/>
          <w:color w:val="auto"/>
        </w:rPr>
        <w:t xml:space="preserve">Актуальні проблеми навчання та виховання людей з особливими потребами: Зб. наукових праць. </w:t>
      </w:r>
      <w:r w:rsidR="00DD7FC9" w:rsidRPr="00A078B0">
        <w:rPr>
          <w:rFonts w:ascii="Times New Roman" w:hAnsi="Times New Roman" w:cs="Times New Roman"/>
          <w:color w:val="auto"/>
        </w:rPr>
        <w:t>–</w:t>
      </w:r>
      <w:r w:rsidRPr="00A078B0">
        <w:rPr>
          <w:rFonts w:ascii="Times New Roman" w:hAnsi="Times New Roman" w:cs="Times New Roman"/>
          <w:color w:val="auto"/>
        </w:rPr>
        <w:t xml:space="preserve"> Університет «Україна», 2007-20</w:t>
      </w:r>
      <w:r w:rsidR="009E427A" w:rsidRPr="00A078B0">
        <w:rPr>
          <w:rFonts w:ascii="Times New Roman" w:hAnsi="Times New Roman" w:cs="Times New Roman"/>
          <w:color w:val="auto"/>
          <w:lang w:val="uk-UA"/>
        </w:rPr>
        <w:t>21</w:t>
      </w:r>
      <w:r w:rsidRPr="00A078B0">
        <w:rPr>
          <w:rFonts w:ascii="Times New Roman" w:hAnsi="Times New Roman" w:cs="Times New Roman"/>
          <w:color w:val="auto"/>
        </w:rPr>
        <w:t>.</w:t>
      </w:r>
    </w:p>
    <w:p w:rsidR="00BC4D2F" w:rsidRPr="00A078B0" w:rsidRDefault="00BC4D2F" w:rsidP="00350E44">
      <w:pPr>
        <w:numPr>
          <w:ilvl w:val="0"/>
          <w:numId w:val="20"/>
        </w:numPr>
        <w:spacing w:line="360" w:lineRule="auto"/>
        <w:jc w:val="both"/>
        <w:rPr>
          <w:rFonts w:ascii="Times New Roman" w:hAnsi="Times New Roman" w:cs="Times New Roman"/>
          <w:color w:val="auto"/>
        </w:rPr>
      </w:pPr>
      <w:r w:rsidRPr="00A078B0">
        <w:rPr>
          <w:rFonts w:ascii="Times New Roman" w:hAnsi="Times New Roman" w:cs="Times New Roman"/>
          <w:color w:val="auto"/>
        </w:rPr>
        <w:t xml:space="preserve">Актуальні проблеми навчання та виховання людей в інтегрованому освітньому середовищі у світлі реалізації Конвенції ООН про права інвалідів: тези доповідей ХVІ Міжнародної </w:t>
      </w:r>
      <w:r w:rsidR="00DD7FC9" w:rsidRPr="00A078B0">
        <w:rPr>
          <w:rFonts w:ascii="Times New Roman" w:hAnsi="Times New Roman" w:cs="Times New Roman"/>
          <w:color w:val="auto"/>
        </w:rPr>
        <w:t>науково-практичної конференції</w:t>
      </w:r>
      <w:r w:rsidR="00DD7FC9" w:rsidRPr="00A078B0">
        <w:rPr>
          <w:rFonts w:ascii="Times New Roman" w:hAnsi="Times New Roman" w:cs="Times New Roman"/>
          <w:color w:val="auto"/>
          <w:lang w:val="uk-UA"/>
        </w:rPr>
        <w:t>.</w:t>
      </w:r>
      <w:r w:rsidRPr="00A078B0">
        <w:rPr>
          <w:rFonts w:ascii="Times New Roman" w:hAnsi="Times New Roman" w:cs="Times New Roman"/>
          <w:color w:val="auto"/>
        </w:rPr>
        <w:t xml:space="preserve"> К.: Уні</w:t>
      </w:r>
      <w:r w:rsidR="00DD7FC9" w:rsidRPr="00A078B0">
        <w:rPr>
          <w:rFonts w:ascii="Times New Roman" w:hAnsi="Times New Roman" w:cs="Times New Roman"/>
          <w:color w:val="auto"/>
        </w:rPr>
        <w:t>верситет «Україна», 2013-20</w:t>
      </w:r>
      <w:r w:rsidR="009E427A" w:rsidRPr="00A078B0">
        <w:rPr>
          <w:rFonts w:ascii="Times New Roman" w:hAnsi="Times New Roman" w:cs="Times New Roman"/>
          <w:color w:val="auto"/>
          <w:lang w:val="uk-UA"/>
        </w:rPr>
        <w:t>21</w:t>
      </w:r>
      <w:r w:rsidR="00DD7FC9" w:rsidRPr="00A078B0">
        <w:rPr>
          <w:rFonts w:ascii="Times New Roman" w:hAnsi="Times New Roman" w:cs="Times New Roman"/>
          <w:color w:val="auto"/>
        </w:rPr>
        <w:t>.</w:t>
      </w:r>
    </w:p>
    <w:p w:rsidR="00BC4D2F" w:rsidRPr="00A078B0" w:rsidRDefault="00BC4D2F" w:rsidP="00350E44">
      <w:pPr>
        <w:numPr>
          <w:ilvl w:val="0"/>
          <w:numId w:val="20"/>
        </w:numPr>
        <w:autoSpaceDE w:val="0"/>
        <w:autoSpaceDN w:val="0"/>
        <w:spacing w:line="360" w:lineRule="auto"/>
        <w:jc w:val="both"/>
        <w:rPr>
          <w:rFonts w:ascii="Times New Roman" w:hAnsi="Times New Roman" w:cs="Times New Roman"/>
          <w:color w:val="auto"/>
        </w:rPr>
      </w:pPr>
      <w:r w:rsidRPr="00A078B0">
        <w:rPr>
          <w:rFonts w:ascii="Times New Roman" w:hAnsi="Times New Roman" w:cs="Times New Roman"/>
          <w:color w:val="auto"/>
        </w:rPr>
        <w:t xml:space="preserve">Левченко И.Ю. Технологии обучения и воспитания детей с нарушениями опорно-двигательного аппарата: Уч. пособие для студентов. – М.: Академия, 2001. </w:t>
      </w:r>
    </w:p>
    <w:p w:rsidR="00BC4D2F" w:rsidRPr="00A078B0" w:rsidRDefault="00BC4D2F" w:rsidP="00350E44">
      <w:pPr>
        <w:pStyle w:val="afa"/>
        <w:widowControl w:val="0"/>
        <w:numPr>
          <w:ilvl w:val="0"/>
          <w:numId w:val="20"/>
        </w:numPr>
        <w:tabs>
          <w:tab w:val="left" w:pos="1561"/>
        </w:tabs>
        <w:kinsoku w:val="0"/>
        <w:overflowPunct w:val="0"/>
        <w:autoSpaceDE w:val="0"/>
        <w:autoSpaceDN w:val="0"/>
        <w:adjustRightInd w:val="0"/>
        <w:spacing w:before="22" w:line="360" w:lineRule="auto"/>
        <w:contextualSpacing w:val="0"/>
        <w:jc w:val="both"/>
        <w:rPr>
          <w:spacing w:val="-7"/>
          <w:sz w:val="24"/>
          <w:szCs w:val="24"/>
          <w:lang w:val="uk-UA"/>
        </w:rPr>
      </w:pPr>
      <w:r w:rsidRPr="00A078B0">
        <w:rPr>
          <w:spacing w:val="-6"/>
          <w:sz w:val="24"/>
          <w:szCs w:val="24"/>
          <w:lang w:val="uk-UA"/>
        </w:rPr>
        <w:t xml:space="preserve">Національна </w:t>
      </w:r>
      <w:r w:rsidRPr="00A078B0">
        <w:rPr>
          <w:spacing w:val="-7"/>
          <w:sz w:val="24"/>
          <w:szCs w:val="24"/>
          <w:lang w:val="uk-UA"/>
        </w:rPr>
        <w:t xml:space="preserve">доповідь </w:t>
      </w:r>
      <w:r w:rsidRPr="00A078B0">
        <w:rPr>
          <w:spacing w:val="-6"/>
          <w:sz w:val="24"/>
          <w:szCs w:val="24"/>
          <w:lang w:val="uk-UA"/>
        </w:rPr>
        <w:t xml:space="preserve">«Безперешкодний </w:t>
      </w:r>
      <w:r w:rsidRPr="00A078B0">
        <w:rPr>
          <w:sz w:val="24"/>
          <w:szCs w:val="24"/>
          <w:lang w:val="uk-UA"/>
        </w:rPr>
        <w:t xml:space="preserve">доступ </w:t>
      </w:r>
      <w:r w:rsidRPr="00A078B0">
        <w:rPr>
          <w:spacing w:val="-4"/>
          <w:sz w:val="24"/>
          <w:szCs w:val="24"/>
          <w:lang w:val="uk-UA"/>
        </w:rPr>
        <w:t xml:space="preserve">осіб </w:t>
      </w:r>
      <w:r w:rsidRPr="00A078B0">
        <w:rPr>
          <w:sz w:val="24"/>
          <w:szCs w:val="24"/>
          <w:lang w:val="uk-UA"/>
        </w:rPr>
        <w:t xml:space="preserve">з </w:t>
      </w:r>
      <w:r w:rsidRPr="00A078B0">
        <w:rPr>
          <w:spacing w:val="-5"/>
          <w:sz w:val="24"/>
          <w:szCs w:val="24"/>
          <w:lang w:val="uk-UA"/>
        </w:rPr>
        <w:t>інвалідністю</w:t>
      </w:r>
      <w:r w:rsidRPr="00A078B0">
        <w:rPr>
          <w:spacing w:val="49"/>
          <w:sz w:val="24"/>
          <w:szCs w:val="24"/>
          <w:lang w:val="uk-UA"/>
        </w:rPr>
        <w:t xml:space="preserve"> </w:t>
      </w:r>
      <w:r w:rsidRPr="00A078B0">
        <w:rPr>
          <w:spacing w:val="-6"/>
          <w:sz w:val="24"/>
          <w:szCs w:val="24"/>
          <w:lang w:val="uk-UA"/>
        </w:rPr>
        <w:t xml:space="preserve">до </w:t>
      </w:r>
      <w:r w:rsidRPr="00A078B0">
        <w:rPr>
          <w:spacing w:val="-5"/>
          <w:sz w:val="24"/>
          <w:szCs w:val="24"/>
          <w:lang w:val="uk-UA"/>
        </w:rPr>
        <w:t xml:space="preserve">об’єктів </w:t>
      </w:r>
      <w:r w:rsidRPr="00A078B0">
        <w:rPr>
          <w:spacing w:val="-6"/>
          <w:sz w:val="24"/>
          <w:szCs w:val="24"/>
          <w:lang w:val="uk-UA"/>
        </w:rPr>
        <w:t xml:space="preserve">соціальної, транспортної </w:t>
      </w:r>
      <w:r w:rsidRPr="00A078B0">
        <w:rPr>
          <w:spacing w:val="-4"/>
          <w:sz w:val="24"/>
          <w:szCs w:val="24"/>
          <w:lang w:val="uk-UA"/>
        </w:rPr>
        <w:t xml:space="preserve">інфраструктури </w:t>
      </w:r>
      <w:r w:rsidRPr="00A078B0">
        <w:rPr>
          <w:sz w:val="24"/>
          <w:szCs w:val="24"/>
          <w:lang w:val="uk-UA"/>
        </w:rPr>
        <w:t xml:space="preserve">та </w:t>
      </w:r>
      <w:r w:rsidRPr="00A078B0">
        <w:rPr>
          <w:spacing w:val="-4"/>
          <w:sz w:val="24"/>
          <w:szCs w:val="24"/>
          <w:lang w:val="uk-UA"/>
        </w:rPr>
        <w:t xml:space="preserve">зв’язку». </w:t>
      </w:r>
      <w:r w:rsidR="00DD7FC9" w:rsidRPr="00A078B0">
        <w:rPr>
          <w:sz w:val="24"/>
          <w:szCs w:val="24"/>
          <w:lang w:val="uk-UA"/>
        </w:rPr>
        <w:t>–</w:t>
      </w:r>
      <w:r w:rsidRPr="00A078B0">
        <w:rPr>
          <w:sz w:val="24"/>
          <w:szCs w:val="24"/>
          <w:lang w:val="uk-UA"/>
        </w:rPr>
        <w:t xml:space="preserve"> </w:t>
      </w:r>
      <w:r w:rsidRPr="00A078B0">
        <w:rPr>
          <w:spacing w:val="-6"/>
          <w:sz w:val="24"/>
          <w:szCs w:val="24"/>
          <w:lang w:val="uk-UA"/>
        </w:rPr>
        <w:t>К.,</w:t>
      </w:r>
      <w:r w:rsidR="00DD7FC9" w:rsidRPr="00A078B0">
        <w:rPr>
          <w:spacing w:val="-6"/>
          <w:sz w:val="24"/>
          <w:szCs w:val="24"/>
          <w:lang w:val="uk-UA"/>
        </w:rPr>
        <w:t xml:space="preserve"> </w:t>
      </w:r>
      <w:r w:rsidRPr="00A078B0">
        <w:rPr>
          <w:spacing w:val="-6"/>
          <w:sz w:val="24"/>
          <w:szCs w:val="24"/>
          <w:lang w:val="uk-UA"/>
        </w:rPr>
        <w:t>2012.</w:t>
      </w:r>
      <w:r w:rsidRPr="00A078B0">
        <w:rPr>
          <w:spacing w:val="8"/>
          <w:sz w:val="24"/>
          <w:szCs w:val="24"/>
          <w:lang w:val="uk-UA"/>
        </w:rPr>
        <w:t xml:space="preserve"> </w:t>
      </w:r>
      <w:r w:rsidR="00DD7FC9" w:rsidRPr="00A078B0">
        <w:rPr>
          <w:sz w:val="24"/>
          <w:szCs w:val="24"/>
          <w:lang w:val="uk-UA"/>
        </w:rPr>
        <w:t>–</w:t>
      </w:r>
      <w:r w:rsidRPr="00A078B0">
        <w:rPr>
          <w:sz w:val="24"/>
          <w:szCs w:val="24"/>
          <w:lang w:val="uk-UA"/>
        </w:rPr>
        <w:t xml:space="preserve"> </w:t>
      </w:r>
      <w:r w:rsidRPr="00A078B0">
        <w:rPr>
          <w:spacing w:val="-8"/>
          <w:sz w:val="24"/>
          <w:szCs w:val="24"/>
          <w:lang w:val="uk-UA"/>
        </w:rPr>
        <w:t xml:space="preserve">Режим </w:t>
      </w:r>
      <w:r w:rsidRPr="00A078B0">
        <w:rPr>
          <w:sz w:val="24"/>
          <w:szCs w:val="24"/>
          <w:lang w:val="uk-UA"/>
        </w:rPr>
        <w:t>доступу:</w:t>
      </w:r>
      <w:r w:rsidRPr="00A078B0">
        <w:rPr>
          <w:spacing w:val="-6"/>
          <w:sz w:val="24"/>
          <w:szCs w:val="24"/>
          <w:lang w:val="uk-UA"/>
        </w:rPr>
        <w:t xml:space="preserve"> </w:t>
      </w:r>
      <w:r w:rsidRPr="00A078B0">
        <w:rPr>
          <w:spacing w:val="-7"/>
          <w:sz w:val="24"/>
          <w:szCs w:val="24"/>
        </w:rPr>
        <w:t>minregion</w:t>
      </w:r>
      <w:r w:rsidRPr="00A078B0">
        <w:rPr>
          <w:spacing w:val="-7"/>
          <w:sz w:val="24"/>
          <w:szCs w:val="24"/>
          <w:lang w:val="uk-UA"/>
        </w:rPr>
        <w:t>.</w:t>
      </w:r>
      <w:r w:rsidRPr="00A078B0">
        <w:rPr>
          <w:spacing w:val="-7"/>
          <w:sz w:val="24"/>
          <w:szCs w:val="24"/>
        </w:rPr>
        <w:t>gov</w:t>
      </w:r>
      <w:r w:rsidRPr="00A078B0">
        <w:rPr>
          <w:spacing w:val="-7"/>
          <w:sz w:val="24"/>
          <w:szCs w:val="24"/>
          <w:lang w:val="uk-UA"/>
        </w:rPr>
        <w:t>.</w:t>
      </w:r>
      <w:r w:rsidRPr="00A078B0">
        <w:rPr>
          <w:spacing w:val="-7"/>
          <w:sz w:val="24"/>
          <w:szCs w:val="24"/>
        </w:rPr>
        <w:t>ua</w:t>
      </w:r>
      <w:r w:rsidRPr="00A078B0">
        <w:rPr>
          <w:spacing w:val="-7"/>
          <w:sz w:val="24"/>
          <w:szCs w:val="24"/>
          <w:lang w:val="uk-UA"/>
        </w:rPr>
        <w:t>/</w:t>
      </w:r>
      <w:r w:rsidRPr="00A078B0">
        <w:rPr>
          <w:spacing w:val="-7"/>
          <w:sz w:val="24"/>
          <w:szCs w:val="24"/>
        </w:rPr>
        <w:t>index</w:t>
      </w:r>
      <w:r w:rsidRPr="00A078B0">
        <w:rPr>
          <w:spacing w:val="-7"/>
          <w:sz w:val="24"/>
          <w:szCs w:val="24"/>
          <w:lang w:val="uk-UA"/>
        </w:rPr>
        <w:t>.</w:t>
      </w:r>
      <w:r w:rsidRPr="00A078B0">
        <w:rPr>
          <w:spacing w:val="-7"/>
          <w:sz w:val="24"/>
          <w:szCs w:val="24"/>
        </w:rPr>
        <w:t>php</w:t>
      </w:r>
      <w:r w:rsidRPr="00A078B0">
        <w:rPr>
          <w:spacing w:val="-7"/>
          <w:sz w:val="24"/>
          <w:szCs w:val="24"/>
          <w:lang w:val="uk-UA"/>
        </w:rPr>
        <w:t>?</w:t>
      </w:r>
      <w:r w:rsidRPr="00A078B0">
        <w:rPr>
          <w:spacing w:val="-7"/>
          <w:sz w:val="24"/>
          <w:szCs w:val="24"/>
        </w:rPr>
        <w:t>option</w:t>
      </w:r>
      <w:r w:rsidRPr="00A078B0">
        <w:rPr>
          <w:spacing w:val="-7"/>
          <w:sz w:val="24"/>
          <w:szCs w:val="24"/>
          <w:lang w:val="uk-UA"/>
        </w:rPr>
        <w:t>=</w:t>
      </w:r>
      <w:r w:rsidRPr="00A078B0">
        <w:rPr>
          <w:spacing w:val="-7"/>
          <w:sz w:val="24"/>
          <w:szCs w:val="24"/>
        </w:rPr>
        <w:t>com</w:t>
      </w:r>
      <w:r w:rsidRPr="00A078B0">
        <w:rPr>
          <w:spacing w:val="-7"/>
          <w:sz w:val="24"/>
          <w:szCs w:val="24"/>
          <w:lang w:val="uk-UA"/>
        </w:rPr>
        <w:t>_</w:t>
      </w:r>
      <w:r w:rsidRPr="00A078B0">
        <w:rPr>
          <w:spacing w:val="-7"/>
          <w:sz w:val="24"/>
          <w:szCs w:val="24"/>
        </w:rPr>
        <w:t>k</w:t>
      </w:r>
      <w:r w:rsidRPr="00A078B0">
        <w:rPr>
          <w:spacing w:val="-7"/>
          <w:sz w:val="24"/>
          <w:szCs w:val="24"/>
          <w:lang w:val="uk-UA"/>
        </w:rPr>
        <w:t>2&amp;</w:t>
      </w:r>
      <w:r w:rsidRPr="00A078B0">
        <w:rPr>
          <w:spacing w:val="-7"/>
          <w:sz w:val="24"/>
          <w:szCs w:val="24"/>
        </w:rPr>
        <w:t>view</w:t>
      </w:r>
      <w:r w:rsidRPr="00A078B0">
        <w:rPr>
          <w:spacing w:val="-7"/>
          <w:sz w:val="24"/>
          <w:szCs w:val="24"/>
          <w:lang w:val="uk-UA"/>
        </w:rPr>
        <w:t>=</w:t>
      </w:r>
      <w:r w:rsidRPr="00A078B0">
        <w:rPr>
          <w:spacing w:val="-7"/>
          <w:sz w:val="24"/>
          <w:szCs w:val="24"/>
        </w:rPr>
        <w:t>item</w:t>
      </w:r>
      <w:r w:rsidRPr="00A078B0">
        <w:rPr>
          <w:spacing w:val="-7"/>
          <w:sz w:val="24"/>
          <w:szCs w:val="24"/>
          <w:lang w:val="uk-UA"/>
        </w:rPr>
        <w:t>...</w:t>
      </w:r>
      <w:r w:rsidRPr="00A078B0">
        <w:rPr>
          <w:spacing w:val="-7"/>
          <w:sz w:val="24"/>
          <w:szCs w:val="24"/>
        </w:rPr>
        <w:t>id</w:t>
      </w:r>
      <w:r w:rsidR="00DD7FC9" w:rsidRPr="00A078B0">
        <w:rPr>
          <w:spacing w:val="-7"/>
          <w:sz w:val="24"/>
          <w:szCs w:val="24"/>
          <w:lang w:val="uk-UA"/>
        </w:rPr>
        <w:t xml:space="preserve">. </w:t>
      </w:r>
    </w:p>
    <w:p w:rsidR="00BC4D2F" w:rsidRPr="00A078B0" w:rsidRDefault="00BC4D2F" w:rsidP="00350E44">
      <w:pPr>
        <w:pStyle w:val="afa"/>
        <w:widowControl w:val="0"/>
        <w:numPr>
          <w:ilvl w:val="0"/>
          <w:numId w:val="20"/>
        </w:numPr>
        <w:tabs>
          <w:tab w:val="left" w:pos="1832"/>
        </w:tabs>
        <w:kinsoku w:val="0"/>
        <w:overflowPunct w:val="0"/>
        <w:autoSpaceDE w:val="0"/>
        <w:autoSpaceDN w:val="0"/>
        <w:adjustRightInd w:val="0"/>
        <w:spacing w:before="22" w:line="360" w:lineRule="auto"/>
        <w:contextualSpacing w:val="0"/>
        <w:jc w:val="both"/>
        <w:rPr>
          <w:sz w:val="24"/>
          <w:szCs w:val="24"/>
        </w:rPr>
      </w:pPr>
      <w:r w:rsidRPr="00A078B0">
        <w:rPr>
          <w:sz w:val="24"/>
          <w:szCs w:val="24"/>
        </w:rPr>
        <w:t>Национальный</w:t>
      </w:r>
      <w:r w:rsidRPr="00A078B0">
        <w:rPr>
          <w:spacing w:val="-35"/>
          <w:sz w:val="24"/>
          <w:szCs w:val="24"/>
        </w:rPr>
        <w:t xml:space="preserve"> </w:t>
      </w:r>
      <w:r w:rsidRPr="00A078B0">
        <w:rPr>
          <w:sz w:val="24"/>
          <w:szCs w:val="24"/>
        </w:rPr>
        <w:t>доклад</w:t>
      </w:r>
      <w:r w:rsidRPr="00A078B0">
        <w:rPr>
          <w:spacing w:val="-35"/>
          <w:sz w:val="24"/>
          <w:szCs w:val="24"/>
        </w:rPr>
        <w:t xml:space="preserve"> </w:t>
      </w:r>
      <w:r w:rsidRPr="00A078B0">
        <w:rPr>
          <w:sz w:val="24"/>
          <w:szCs w:val="24"/>
        </w:rPr>
        <w:t>о</w:t>
      </w:r>
      <w:r w:rsidRPr="00A078B0">
        <w:rPr>
          <w:spacing w:val="-35"/>
          <w:sz w:val="24"/>
          <w:szCs w:val="24"/>
        </w:rPr>
        <w:t xml:space="preserve"> </w:t>
      </w:r>
      <w:r w:rsidRPr="00A078B0">
        <w:rPr>
          <w:sz w:val="24"/>
          <w:szCs w:val="24"/>
        </w:rPr>
        <w:t>принятых</w:t>
      </w:r>
      <w:r w:rsidRPr="00A078B0">
        <w:rPr>
          <w:spacing w:val="-35"/>
          <w:sz w:val="24"/>
          <w:szCs w:val="24"/>
        </w:rPr>
        <w:t xml:space="preserve"> </w:t>
      </w:r>
      <w:r w:rsidRPr="00A078B0">
        <w:rPr>
          <w:sz w:val="24"/>
          <w:szCs w:val="24"/>
        </w:rPr>
        <w:t>мерах,</w:t>
      </w:r>
      <w:r w:rsidRPr="00A078B0">
        <w:rPr>
          <w:spacing w:val="-35"/>
          <w:sz w:val="24"/>
          <w:szCs w:val="24"/>
        </w:rPr>
        <w:t xml:space="preserve"> </w:t>
      </w:r>
      <w:r w:rsidRPr="00A078B0">
        <w:rPr>
          <w:sz w:val="24"/>
          <w:szCs w:val="24"/>
        </w:rPr>
        <w:t>направленных</w:t>
      </w:r>
      <w:r w:rsidRPr="00A078B0">
        <w:rPr>
          <w:spacing w:val="-35"/>
          <w:sz w:val="24"/>
          <w:szCs w:val="24"/>
        </w:rPr>
        <w:t xml:space="preserve"> </w:t>
      </w:r>
      <w:r w:rsidRPr="00A078B0">
        <w:rPr>
          <w:sz w:val="24"/>
          <w:szCs w:val="24"/>
        </w:rPr>
        <w:t>на</w:t>
      </w:r>
      <w:r w:rsidRPr="00A078B0">
        <w:rPr>
          <w:spacing w:val="-35"/>
          <w:sz w:val="24"/>
          <w:szCs w:val="24"/>
        </w:rPr>
        <w:t xml:space="preserve"> </w:t>
      </w:r>
      <w:r w:rsidRPr="00A078B0">
        <w:rPr>
          <w:sz w:val="24"/>
          <w:szCs w:val="24"/>
        </w:rPr>
        <w:t xml:space="preserve">осуществление </w:t>
      </w:r>
      <w:r w:rsidRPr="00A078B0">
        <w:rPr>
          <w:spacing w:val="-4"/>
          <w:sz w:val="24"/>
          <w:szCs w:val="24"/>
        </w:rPr>
        <w:t xml:space="preserve">Украиной </w:t>
      </w:r>
      <w:r w:rsidRPr="00A078B0">
        <w:rPr>
          <w:sz w:val="24"/>
          <w:szCs w:val="24"/>
        </w:rPr>
        <w:t>обязательств в рамках Конвенции о правах инвалидов. —</w:t>
      </w:r>
      <w:r w:rsidRPr="00A078B0">
        <w:rPr>
          <w:spacing w:val="37"/>
          <w:sz w:val="24"/>
          <w:szCs w:val="24"/>
        </w:rPr>
        <w:t xml:space="preserve"> </w:t>
      </w:r>
      <w:r w:rsidRPr="00A078B0">
        <w:rPr>
          <w:sz w:val="24"/>
          <w:szCs w:val="24"/>
        </w:rPr>
        <w:t>К., 2012.</w:t>
      </w:r>
      <w:r w:rsidRPr="00A078B0">
        <w:rPr>
          <w:spacing w:val="10"/>
          <w:sz w:val="24"/>
          <w:szCs w:val="24"/>
        </w:rPr>
        <w:t xml:space="preserve"> </w:t>
      </w:r>
      <w:r w:rsidRPr="00A078B0">
        <w:rPr>
          <w:sz w:val="24"/>
          <w:szCs w:val="24"/>
        </w:rPr>
        <w:t>—</w:t>
      </w:r>
      <w:r w:rsidRPr="00A078B0">
        <w:rPr>
          <w:spacing w:val="10"/>
          <w:sz w:val="24"/>
          <w:szCs w:val="24"/>
        </w:rPr>
        <w:t xml:space="preserve"> </w:t>
      </w:r>
      <w:r w:rsidRPr="00A078B0">
        <w:rPr>
          <w:spacing w:val="-3"/>
          <w:sz w:val="24"/>
          <w:szCs w:val="24"/>
        </w:rPr>
        <w:t>Режим</w:t>
      </w:r>
      <w:r w:rsidRPr="00A078B0">
        <w:rPr>
          <w:spacing w:val="13"/>
          <w:sz w:val="24"/>
          <w:szCs w:val="24"/>
        </w:rPr>
        <w:t xml:space="preserve"> </w:t>
      </w:r>
      <w:r w:rsidRPr="00A078B0">
        <w:rPr>
          <w:spacing w:val="4"/>
          <w:sz w:val="24"/>
          <w:szCs w:val="24"/>
        </w:rPr>
        <w:t>доступу:</w:t>
      </w:r>
      <w:r w:rsidRPr="00A078B0">
        <w:rPr>
          <w:spacing w:val="6"/>
          <w:sz w:val="24"/>
          <w:szCs w:val="24"/>
        </w:rPr>
        <w:t xml:space="preserve"> </w:t>
      </w:r>
      <w:hyperlink r:id="rId11" w:history="1">
        <w:r w:rsidR="003C1A62" w:rsidRPr="00A078B0">
          <w:rPr>
            <w:rStyle w:val="a3"/>
            <w:spacing w:val="-4"/>
            <w:sz w:val="24"/>
            <w:szCs w:val="24"/>
          </w:rPr>
          <w:t>http://dsiv.gov.ua/ImplementationConventionUn/</w:t>
        </w:r>
        <w:r w:rsidR="003C1A62" w:rsidRPr="00A078B0">
          <w:rPr>
            <w:rStyle w:val="a3"/>
            <w:sz w:val="24"/>
            <w:szCs w:val="24"/>
          </w:rPr>
          <w:t>Reporting/SitePages/reports.aspx</w:t>
        </w:r>
      </w:hyperlink>
      <w:r w:rsidR="003C1A62" w:rsidRPr="00A078B0">
        <w:rPr>
          <w:sz w:val="24"/>
          <w:szCs w:val="24"/>
          <w:lang w:val="uk-UA"/>
        </w:rPr>
        <w:t>.</w:t>
      </w:r>
    </w:p>
    <w:p w:rsidR="00BC4D2F" w:rsidRPr="00A078B0" w:rsidRDefault="00BC4D2F" w:rsidP="00350E44">
      <w:pPr>
        <w:pStyle w:val="afa"/>
        <w:widowControl w:val="0"/>
        <w:numPr>
          <w:ilvl w:val="0"/>
          <w:numId w:val="20"/>
        </w:numPr>
        <w:tabs>
          <w:tab w:val="left" w:pos="1562"/>
        </w:tabs>
        <w:kinsoku w:val="0"/>
        <w:overflowPunct w:val="0"/>
        <w:autoSpaceDE w:val="0"/>
        <w:autoSpaceDN w:val="0"/>
        <w:adjustRightInd w:val="0"/>
        <w:spacing w:before="22" w:line="360" w:lineRule="auto"/>
        <w:contextualSpacing w:val="0"/>
        <w:jc w:val="both"/>
        <w:rPr>
          <w:sz w:val="24"/>
          <w:szCs w:val="24"/>
          <w:lang w:val="uk-UA"/>
        </w:rPr>
      </w:pPr>
      <w:r w:rsidRPr="00A078B0">
        <w:rPr>
          <w:sz w:val="24"/>
          <w:szCs w:val="24"/>
          <w:lang w:val="uk-UA"/>
        </w:rPr>
        <w:t xml:space="preserve">Постанова Кабінету Міністрів </w:t>
      </w:r>
      <w:r w:rsidRPr="00A078B0">
        <w:rPr>
          <w:spacing w:val="-4"/>
          <w:sz w:val="24"/>
          <w:szCs w:val="24"/>
          <w:lang w:val="uk-UA"/>
        </w:rPr>
        <w:t xml:space="preserve">України </w:t>
      </w:r>
      <w:r w:rsidRPr="00A078B0">
        <w:rPr>
          <w:sz w:val="24"/>
          <w:szCs w:val="24"/>
          <w:lang w:val="uk-UA"/>
        </w:rPr>
        <w:t>від 29.072009</w:t>
      </w:r>
      <w:r w:rsidR="003C1A62" w:rsidRPr="00A078B0">
        <w:rPr>
          <w:sz w:val="24"/>
          <w:szCs w:val="24"/>
          <w:lang w:val="uk-UA"/>
        </w:rPr>
        <w:t xml:space="preserve"> </w:t>
      </w:r>
      <w:r w:rsidRPr="00A078B0">
        <w:rPr>
          <w:sz w:val="24"/>
          <w:szCs w:val="24"/>
          <w:lang w:val="uk-UA"/>
        </w:rPr>
        <w:t>№784</w:t>
      </w:r>
      <w:r w:rsidRPr="00A078B0">
        <w:rPr>
          <w:spacing w:val="12"/>
          <w:sz w:val="24"/>
          <w:szCs w:val="24"/>
          <w:lang w:val="uk-UA"/>
        </w:rPr>
        <w:t xml:space="preserve"> </w:t>
      </w:r>
      <w:r w:rsidRPr="00A078B0">
        <w:rPr>
          <w:sz w:val="24"/>
          <w:szCs w:val="24"/>
          <w:lang w:val="uk-UA"/>
        </w:rPr>
        <w:t>«Про затвердження</w:t>
      </w:r>
      <w:r w:rsidRPr="00A078B0">
        <w:rPr>
          <w:spacing w:val="-22"/>
          <w:sz w:val="24"/>
          <w:szCs w:val="24"/>
          <w:lang w:val="uk-UA"/>
        </w:rPr>
        <w:t xml:space="preserve"> </w:t>
      </w:r>
      <w:r w:rsidRPr="00A078B0">
        <w:rPr>
          <w:sz w:val="24"/>
          <w:szCs w:val="24"/>
          <w:lang w:val="uk-UA"/>
        </w:rPr>
        <w:t>плану</w:t>
      </w:r>
      <w:r w:rsidRPr="00A078B0">
        <w:rPr>
          <w:spacing w:val="-22"/>
          <w:sz w:val="24"/>
          <w:szCs w:val="24"/>
          <w:lang w:val="uk-UA"/>
        </w:rPr>
        <w:t xml:space="preserve"> </w:t>
      </w:r>
      <w:r w:rsidRPr="00A078B0">
        <w:rPr>
          <w:sz w:val="24"/>
          <w:szCs w:val="24"/>
          <w:lang w:val="uk-UA"/>
        </w:rPr>
        <w:t>заходів</w:t>
      </w:r>
      <w:r w:rsidRPr="00A078B0">
        <w:rPr>
          <w:spacing w:val="-22"/>
          <w:sz w:val="24"/>
          <w:szCs w:val="24"/>
          <w:lang w:val="uk-UA"/>
        </w:rPr>
        <w:t xml:space="preserve"> </w:t>
      </w:r>
      <w:r w:rsidRPr="00A078B0">
        <w:rPr>
          <w:sz w:val="24"/>
          <w:szCs w:val="24"/>
          <w:lang w:val="uk-UA"/>
        </w:rPr>
        <w:t>щодо</w:t>
      </w:r>
      <w:r w:rsidRPr="00A078B0">
        <w:rPr>
          <w:spacing w:val="-22"/>
          <w:sz w:val="24"/>
          <w:szCs w:val="24"/>
          <w:lang w:val="uk-UA"/>
        </w:rPr>
        <w:t xml:space="preserve"> </w:t>
      </w:r>
      <w:r w:rsidRPr="00A078B0">
        <w:rPr>
          <w:sz w:val="24"/>
          <w:szCs w:val="24"/>
          <w:lang w:val="uk-UA"/>
        </w:rPr>
        <w:t>створення</w:t>
      </w:r>
      <w:r w:rsidRPr="00A078B0">
        <w:rPr>
          <w:spacing w:val="-22"/>
          <w:sz w:val="24"/>
          <w:szCs w:val="24"/>
          <w:lang w:val="uk-UA"/>
        </w:rPr>
        <w:t xml:space="preserve"> </w:t>
      </w:r>
      <w:r w:rsidRPr="00A078B0">
        <w:rPr>
          <w:sz w:val="24"/>
          <w:szCs w:val="24"/>
          <w:lang w:val="uk-UA"/>
        </w:rPr>
        <w:t>безперешкодного</w:t>
      </w:r>
      <w:r w:rsidRPr="00A078B0">
        <w:rPr>
          <w:spacing w:val="20"/>
          <w:sz w:val="24"/>
          <w:szCs w:val="24"/>
          <w:lang w:val="uk-UA"/>
        </w:rPr>
        <w:t xml:space="preserve"> </w:t>
      </w:r>
      <w:r w:rsidRPr="00A078B0">
        <w:rPr>
          <w:sz w:val="24"/>
          <w:szCs w:val="24"/>
          <w:lang w:val="uk-UA"/>
        </w:rPr>
        <w:t>життєвого середовища для осіб з обмеженими фізичними можливостями та</w:t>
      </w:r>
      <w:r w:rsidRPr="00A078B0">
        <w:rPr>
          <w:spacing w:val="38"/>
          <w:sz w:val="24"/>
          <w:szCs w:val="24"/>
          <w:lang w:val="uk-UA"/>
        </w:rPr>
        <w:t xml:space="preserve"> </w:t>
      </w:r>
      <w:r w:rsidRPr="00A078B0">
        <w:rPr>
          <w:sz w:val="24"/>
          <w:szCs w:val="24"/>
          <w:lang w:val="uk-UA"/>
        </w:rPr>
        <w:t>інших</w:t>
      </w:r>
      <w:r w:rsidRPr="00A078B0">
        <w:rPr>
          <w:spacing w:val="-1"/>
          <w:sz w:val="24"/>
          <w:szCs w:val="24"/>
          <w:lang w:val="uk-UA"/>
        </w:rPr>
        <w:t xml:space="preserve"> </w:t>
      </w:r>
      <w:r w:rsidRPr="00A078B0">
        <w:rPr>
          <w:sz w:val="24"/>
          <w:szCs w:val="24"/>
          <w:lang w:val="uk-UA"/>
        </w:rPr>
        <w:t>маломобільних</w:t>
      </w:r>
      <w:r w:rsidRPr="00A078B0">
        <w:rPr>
          <w:spacing w:val="-10"/>
          <w:sz w:val="24"/>
          <w:szCs w:val="24"/>
          <w:lang w:val="uk-UA"/>
        </w:rPr>
        <w:t xml:space="preserve"> </w:t>
      </w:r>
      <w:r w:rsidRPr="00A078B0">
        <w:rPr>
          <w:sz w:val="24"/>
          <w:szCs w:val="24"/>
          <w:lang w:val="uk-UA"/>
        </w:rPr>
        <w:t>груп</w:t>
      </w:r>
      <w:r w:rsidRPr="00A078B0">
        <w:rPr>
          <w:spacing w:val="-10"/>
          <w:sz w:val="24"/>
          <w:szCs w:val="24"/>
          <w:lang w:val="uk-UA"/>
        </w:rPr>
        <w:t xml:space="preserve"> </w:t>
      </w:r>
      <w:r w:rsidRPr="00A078B0">
        <w:rPr>
          <w:sz w:val="24"/>
          <w:szCs w:val="24"/>
          <w:lang w:val="uk-UA"/>
        </w:rPr>
        <w:t>населення</w:t>
      </w:r>
      <w:r w:rsidRPr="00A078B0">
        <w:rPr>
          <w:spacing w:val="-10"/>
          <w:sz w:val="24"/>
          <w:szCs w:val="24"/>
          <w:lang w:val="uk-UA"/>
        </w:rPr>
        <w:t xml:space="preserve"> </w:t>
      </w:r>
      <w:r w:rsidRPr="00A078B0">
        <w:rPr>
          <w:sz w:val="24"/>
          <w:szCs w:val="24"/>
          <w:lang w:val="uk-UA"/>
        </w:rPr>
        <w:t>на</w:t>
      </w:r>
      <w:r w:rsidRPr="00A078B0">
        <w:rPr>
          <w:spacing w:val="-10"/>
          <w:sz w:val="24"/>
          <w:szCs w:val="24"/>
          <w:lang w:val="uk-UA"/>
        </w:rPr>
        <w:t xml:space="preserve"> </w:t>
      </w:r>
      <w:r w:rsidRPr="00A078B0">
        <w:rPr>
          <w:sz w:val="24"/>
          <w:szCs w:val="24"/>
          <w:lang w:val="uk-UA"/>
        </w:rPr>
        <w:t>2009-2015</w:t>
      </w:r>
      <w:r w:rsidR="0021479A" w:rsidRPr="00A078B0">
        <w:rPr>
          <w:sz w:val="24"/>
          <w:szCs w:val="24"/>
          <w:lang w:val="uk-UA"/>
        </w:rPr>
        <w:t xml:space="preserve"> </w:t>
      </w:r>
      <w:r w:rsidRPr="00A078B0">
        <w:rPr>
          <w:sz w:val="24"/>
          <w:szCs w:val="24"/>
          <w:lang w:val="uk-UA"/>
        </w:rPr>
        <w:t>роки»</w:t>
      </w:r>
      <w:r w:rsidR="003C1A62" w:rsidRPr="00A078B0">
        <w:rPr>
          <w:sz w:val="24"/>
          <w:szCs w:val="24"/>
          <w:lang w:val="uk-UA"/>
        </w:rPr>
        <w:t xml:space="preserve"> </w:t>
      </w:r>
      <w:r w:rsidRPr="00A078B0">
        <w:rPr>
          <w:sz w:val="24"/>
          <w:szCs w:val="24"/>
          <w:lang w:val="uk-UA"/>
        </w:rPr>
        <w:t>Безбар’єрна</w:t>
      </w:r>
      <w:r w:rsidRPr="00A078B0">
        <w:rPr>
          <w:spacing w:val="-10"/>
          <w:sz w:val="24"/>
          <w:szCs w:val="24"/>
          <w:lang w:val="uk-UA"/>
        </w:rPr>
        <w:t xml:space="preserve"> </w:t>
      </w:r>
      <w:r w:rsidRPr="00A078B0">
        <w:rPr>
          <w:spacing w:val="-4"/>
          <w:sz w:val="24"/>
          <w:szCs w:val="24"/>
          <w:lang w:val="uk-UA"/>
        </w:rPr>
        <w:t>Україна».</w:t>
      </w:r>
    </w:p>
    <w:p w:rsidR="00BC4D2F" w:rsidRPr="00A078B0" w:rsidRDefault="00BC4D2F" w:rsidP="00350E44">
      <w:pPr>
        <w:pStyle w:val="afa"/>
        <w:widowControl w:val="0"/>
        <w:numPr>
          <w:ilvl w:val="0"/>
          <w:numId w:val="20"/>
        </w:numPr>
        <w:tabs>
          <w:tab w:val="left" w:pos="1562"/>
        </w:tabs>
        <w:kinsoku w:val="0"/>
        <w:overflowPunct w:val="0"/>
        <w:autoSpaceDE w:val="0"/>
        <w:autoSpaceDN w:val="0"/>
        <w:adjustRightInd w:val="0"/>
        <w:spacing w:before="22" w:line="360" w:lineRule="auto"/>
        <w:contextualSpacing w:val="0"/>
        <w:jc w:val="both"/>
        <w:rPr>
          <w:sz w:val="24"/>
          <w:szCs w:val="24"/>
          <w:lang w:val="uk-UA"/>
        </w:rPr>
      </w:pPr>
      <w:r w:rsidRPr="00A078B0">
        <w:rPr>
          <w:spacing w:val="-4"/>
          <w:sz w:val="24"/>
          <w:szCs w:val="24"/>
          <w:lang w:val="uk-UA"/>
        </w:rPr>
        <w:t>Розкриття ВІЛ-позитивного статусу: Збірник статей і методичних рекомендацій. – К.: КМВ ВБО «Всеукраїнська мережа ЛЖВ», 2009. – 144 с.</w:t>
      </w:r>
    </w:p>
    <w:p w:rsidR="00BC4D2F" w:rsidRPr="00A078B0" w:rsidRDefault="00BC4D2F" w:rsidP="00350E44">
      <w:pPr>
        <w:numPr>
          <w:ilvl w:val="0"/>
          <w:numId w:val="20"/>
        </w:numPr>
        <w:autoSpaceDE w:val="0"/>
        <w:autoSpaceDN w:val="0"/>
        <w:spacing w:line="360" w:lineRule="auto"/>
        <w:jc w:val="both"/>
        <w:rPr>
          <w:rFonts w:ascii="Times New Roman" w:hAnsi="Times New Roman" w:cs="Times New Roman"/>
          <w:color w:val="auto"/>
          <w:lang w:val="uk-UA"/>
        </w:rPr>
      </w:pPr>
      <w:r w:rsidRPr="00A078B0">
        <w:rPr>
          <w:rFonts w:ascii="Times New Roman" w:hAnsi="Times New Roman" w:cs="Times New Roman"/>
          <w:color w:val="auto"/>
          <w:lang w:val="uk-UA"/>
        </w:rPr>
        <w:t>Таланчук П.М., Онкович Г.В., Луцько К.В. Актуальні проблеми навчання с</w:t>
      </w:r>
      <w:r w:rsidR="003C1A62" w:rsidRPr="00A078B0">
        <w:rPr>
          <w:rFonts w:ascii="Times New Roman" w:hAnsi="Times New Roman" w:cs="Times New Roman"/>
          <w:color w:val="auto"/>
          <w:lang w:val="uk-UA"/>
        </w:rPr>
        <w:t>тудентів з особливими потребами</w:t>
      </w:r>
      <w:r w:rsidRPr="00A078B0">
        <w:rPr>
          <w:rFonts w:ascii="Times New Roman" w:hAnsi="Times New Roman" w:cs="Times New Roman"/>
          <w:color w:val="auto"/>
          <w:lang w:val="uk-UA"/>
        </w:rPr>
        <w:t xml:space="preserve"> // Проблеми гуманізації навчання і культурологічний підхід до методики викладання мови і літератури: Мова і культура, вип. 4, т.</w:t>
      </w:r>
      <w:r w:rsidRPr="00A078B0">
        <w:rPr>
          <w:rFonts w:ascii="Times New Roman" w:hAnsi="Times New Roman" w:cs="Times New Roman"/>
          <w:color w:val="auto"/>
          <w:lang w:val="en-US"/>
        </w:rPr>
        <w:t>V</w:t>
      </w:r>
      <w:r w:rsidRPr="00A078B0">
        <w:rPr>
          <w:rFonts w:ascii="Times New Roman" w:hAnsi="Times New Roman" w:cs="Times New Roman"/>
          <w:color w:val="auto"/>
          <w:lang w:val="uk-UA"/>
        </w:rPr>
        <w:t>, ч.ІІ. – с.172. К: Вид. Дім Д.</w:t>
      </w:r>
      <w:r w:rsidR="003C1A62" w:rsidRPr="00A078B0">
        <w:rPr>
          <w:rFonts w:ascii="Times New Roman" w:hAnsi="Times New Roman" w:cs="Times New Roman"/>
          <w:color w:val="auto"/>
          <w:lang w:val="uk-UA"/>
        </w:rPr>
        <w:t xml:space="preserve"> </w:t>
      </w:r>
      <w:r w:rsidRPr="00A078B0">
        <w:rPr>
          <w:rFonts w:ascii="Times New Roman" w:hAnsi="Times New Roman" w:cs="Times New Roman"/>
          <w:color w:val="auto"/>
          <w:lang w:val="uk-UA"/>
        </w:rPr>
        <w:t xml:space="preserve">Бураго, 2002. – </w:t>
      </w:r>
      <w:r w:rsidR="003C1A62" w:rsidRPr="00A078B0">
        <w:rPr>
          <w:rFonts w:ascii="Times New Roman" w:hAnsi="Times New Roman" w:cs="Times New Roman"/>
          <w:color w:val="auto"/>
          <w:lang w:val="uk-UA"/>
        </w:rPr>
        <w:t>с. 166-169.</w:t>
      </w:r>
    </w:p>
    <w:p w:rsidR="00BC4D2F" w:rsidRPr="00A078B0" w:rsidRDefault="00BC4D2F" w:rsidP="00350E44">
      <w:pPr>
        <w:pStyle w:val="afa"/>
        <w:widowControl w:val="0"/>
        <w:numPr>
          <w:ilvl w:val="0"/>
          <w:numId w:val="20"/>
        </w:numPr>
        <w:tabs>
          <w:tab w:val="left" w:pos="1832"/>
        </w:tabs>
        <w:kinsoku w:val="0"/>
        <w:overflowPunct w:val="0"/>
        <w:autoSpaceDE w:val="0"/>
        <w:autoSpaceDN w:val="0"/>
        <w:adjustRightInd w:val="0"/>
        <w:spacing w:before="22" w:line="360" w:lineRule="auto"/>
        <w:contextualSpacing w:val="0"/>
        <w:jc w:val="both"/>
        <w:rPr>
          <w:sz w:val="24"/>
          <w:szCs w:val="24"/>
          <w:lang w:val="uk-UA"/>
        </w:rPr>
      </w:pPr>
      <w:r w:rsidRPr="00A078B0">
        <w:rPr>
          <w:sz w:val="24"/>
          <w:szCs w:val="24"/>
          <w:lang w:val="uk-UA"/>
        </w:rPr>
        <w:lastRenderedPageBreak/>
        <w:t>Феномен гомосексуальності на сторінках української преси: звіт із результатів контент-аналітичного дослідження / Стулова Г.В., Касянчук М.Г., Лещинський Е.Б. / «Донбас-СоцПроект». – Донецьк: Цифрова типографыя, 2010. – 72 с.</w:t>
      </w:r>
    </w:p>
    <w:p w:rsidR="00BC4D2F" w:rsidRPr="00A078B0" w:rsidRDefault="00BC4D2F" w:rsidP="00350E44">
      <w:pPr>
        <w:pStyle w:val="afa"/>
        <w:widowControl w:val="0"/>
        <w:numPr>
          <w:ilvl w:val="0"/>
          <w:numId w:val="20"/>
        </w:numPr>
        <w:tabs>
          <w:tab w:val="left" w:pos="1832"/>
        </w:tabs>
        <w:kinsoku w:val="0"/>
        <w:overflowPunct w:val="0"/>
        <w:autoSpaceDE w:val="0"/>
        <w:autoSpaceDN w:val="0"/>
        <w:adjustRightInd w:val="0"/>
        <w:spacing w:before="22" w:line="360" w:lineRule="auto"/>
        <w:contextualSpacing w:val="0"/>
        <w:jc w:val="both"/>
        <w:rPr>
          <w:sz w:val="24"/>
          <w:szCs w:val="24"/>
        </w:rPr>
      </w:pPr>
      <w:r w:rsidRPr="00A078B0">
        <w:rPr>
          <w:sz w:val="24"/>
          <w:szCs w:val="24"/>
        </w:rPr>
        <w:t>Шерембей Д. Секс. Наркотики.Бог / Дмитро Шерембей</w:t>
      </w:r>
      <w:r w:rsidRPr="00A078B0">
        <w:rPr>
          <w:sz w:val="24"/>
          <w:szCs w:val="24"/>
          <w:lang w:val="uk-UA"/>
        </w:rPr>
        <w:t>; худ. М. Кравцов. – К.: Саміт-Книга. – 2018. – 144 с.</w:t>
      </w:r>
    </w:p>
    <w:p w:rsidR="00BC4D2F" w:rsidRPr="00A078B0" w:rsidRDefault="00BC4D2F" w:rsidP="00350E44">
      <w:pPr>
        <w:pStyle w:val="afa"/>
        <w:widowControl w:val="0"/>
        <w:numPr>
          <w:ilvl w:val="0"/>
          <w:numId w:val="20"/>
        </w:numPr>
        <w:tabs>
          <w:tab w:val="left" w:pos="1561"/>
        </w:tabs>
        <w:kinsoku w:val="0"/>
        <w:overflowPunct w:val="0"/>
        <w:autoSpaceDE w:val="0"/>
        <w:autoSpaceDN w:val="0"/>
        <w:adjustRightInd w:val="0"/>
        <w:spacing w:line="360" w:lineRule="auto"/>
        <w:contextualSpacing w:val="0"/>
        <w:jc w:val="both"/>
        <w:rPr>
          <w:sz w:val="24"/>
          <w:szCs w:val="24"/>
          <w:lang w:val="en-US"/>
        </w:rPr>
      </w:pPr>
      <w:r w:rsidRPr="00A078B0">
        <w:rPr>
          <w:sz w:val="24"/>
          <w:szCs w:val="24"/>
          <w:lang w:val="en-US"/>
        </w:rPr>
        <w:t xml:space="preserve">The Center </w:t>
      </w:r>
      <w:r w:rsidRPr="00A078B0">
        <w:rPr>
          <w:spacing w:val="-3"/>
          <w:sz w:val="24"/>
          <w:szCs w:val="24"/>
          <w:lang w:val="en-US"/>
        </w:rPr>
        <w:t xml:space="preserve">for </w:t>
      </w:r>
      <w:r w:rsidRPr="00A078B0">
        <w:rPr>
          <w:sz w:val="24"/>
          <w:szCs w:val="24"/>
          <w:lang w:val="en-US"/>
        </w:rPr>
        <w:t>Universal Design (1997). The Principles of Universal</w:t>
      </w:r>
      <w:r w:rsidRPr="00A078B0">
        <w:rPr>
          <w:spacing w:val="44"/>
          <w:sz w:val="24"/>
          <w:szCs w:val="24"/>
          <w:lang w:val="en-US"/>
        </w:rPr>
        <w:t xml:space="preserve"> </w:t>
      </w:r>
      <w:r w:rsidRPr="00A078B0">
        <w:rPr>
          <w:sz w:val="24"/>
          <w:szCs w:val="24"/>
          <w:lang w:val="en-US"/>
        </w:rPr>
        <w:t xml:space="preserve">Design </w:t>
      </w:r>
      <w:r w:rsidRPr="00A078B0">
        <w:rPr>
          <w:spacing w:val="-5"/>
          <w:sz w:val="24"/>
          <w:szCs w:val="24"/>
          <w:lang w:val="en-US"/>
        </w:rPr>
        <w:t xml:space="preserve">(Version </w:t>
      </w:r>
      <w:r w:rsidRPr="00A078B0">
        <w:rPr>
          <w:sz w:val="24"/>
          <w:szCs w:val="24"/>
          <w:lang w:val="en-US"/>
        </w:rPr>
        <w:t xml:space="preserve">2.0). Raleigh, NC: NC </w:t>
      </w:r>
      <w:r w:rsidRPr="00A078B0">
        <w:rPr>
          <w:spacing w:val="-3"/>
          <w:sz w:val="24"/>
          <w:szCs w:val="24"/>
          <w:lang w:val="en-US"/>
        </w:rPr>
        <w:t xml:space="preserve">State </w:t>
      </w:r>
      <w:r w:rsidRPr="00A078B0">
        <w:rPr>
          <w:spacing w:val="-5"/>
          <w:sz w:val="24"/>
          <w:szCs w:val="24"/>
          <w:lang w:val="en-US"/>
        </w:rPr>
        <w:t xml:space="preserve">University, </w:t>
      </w:r>
      <w:r w:rsidRPr="00A078B0">
        <w:rPr>
          <w:sz w:val="24"/>
          <w:szCs w:val="24"/>
          <w:lang w:val="en-US"/>
        </w:rPr>
        <w:t xml:space="preserve">The Center </w:t>
      </w:r>
      <w:r w:rsidRPr="00A078B0">
        <w:rPr>
          <w:spacing w:val="-3"/>
          <w:sz w:val="24"/>
          <w:szCs w:val="24"/>
          <w:lang w:val="en-US"/>
        </w:rPr>
        <w:t>for</w:t>
      </w:r>
      <w:r w:rsidRPr="00A078B0">
        <w:rPr>
          <w:spacing w:val="-2"/>
          <w:sz w:val="24"/>
          <w:szCs w:val="24"/>
          <w:lang w:val="en-US"/>
        </w:rPr>
        <w:t xml:space="preserve"> </w:t>
      </w:r>
      <w:r w:rsidRPr="00A078B0">
        <w:rPr>
          <w:sz w:val="24"/>
          <w:szCs w:val="24"/>
          <w:lang w:val="en-US"/>
        </w:rPr>
        <w:t>Universal Design.</w:t>
      </w:r>
    </w:p>
    <w:p w:rsidR="00BC4D2F" w:rsidRPr="00A078B0" w:rsidRDefault="00BC4D2F" w:rsidP="00350E44">
      <w:pPr>
        <w:pStyle w:val="afa"/>
        <w:widowControl w:val="0"/>
        <w:numPr>
          <w:ilvl w:val="0"/>
          <w:numId w:val="20"/>
        </w:numPr>
        <w:tabs>
          <w:tab w:val="left" w:pos="1561"/>
        </w:tabs>
        <w:kinsoku w:val="0"/>
        <w:overflowPunct w:val="0"/>
        <w:autoSpaceDE w:val="0"/>
        <w:autoSpaceDN w:val="0"/>
        <w:adjustRightInd w:val="0"/>
        <w:spacing w:line="360" w:lineRule="auto"/>
        <w:contextualSpacing w:val="0"/>
        <w:jc w:val="both"/>
        <w:rPr>
          <w:spacing w:val="-3"/>
          <w:sz w:val="24"/>
          <w:szCs w:val="24"/>
          <w:lang w:val="en-US"/>
        </w:rPr>
      </w:pPr>
      <w:r w:rsidRPr="00A078B0">
        <w:rPr>
          <w:sz w:val="24"/>
          <w:szCs w:val="24"/>
          <w:lang w:val="en-US"/>
        </w:rPr>
        <w:t xml:space="preserve">Access </w:t>
      </w:r>
      <w:r w:rsidRPr="00A078B0">
        <w:rPr>
          <w:spacing w:val="-3"/>
          <w:sz w:val="24"/>
          <w:szCs w:val="24"/>
          <w:lang w:val="en-US"/>
        </w:rPr>
        <w:t xml:space="preserve">for </w:t>
      </w:r>
      <w:r w:rsidRPr="00A078B0">
        <w:rPr>
          <w:sz w:val="24"/>
          <w:szCs w:val="24"/>
          <w:lang w:val="en-US"/>
        </w:rPr>
        <w:t>All.</w:t>
      </w:r>
      <w:r w:rsidRPr="00A078B0">
        <w:rPr>
          <w:spacing w:val="63"/>
          <w:sz w:val="24"/>
          <w:szCs w:val="24"/>
          <w:lang w:val="en-US"/>
        </w:rPr>
        <w:t xml:space="preserve"> </w:t>
      </w:r>
      <w:r w:rsidRPr="00A078B0">
        <w:rPr>
          <w:sz w:val="24"/>
          <w:szCs w:val="24"/>
          <w:lang w:val="en-US"/>
        </w:rPr>
        <w:t xml:space="preserve">Publication of </w:t>
      </w:r>
      <w:r w:rsidRPr="00A078B0">
        <w:rPr>
          <w:spacing w:val="-3"/>
          <w:sz w:val="24"/>
          <w:szCs w:val="24"/>
          <w:lang w:val="en-US"/>
        </w:rPr>
        <w:t xml:space="preserve">National </w:t>
      </w:r>
      <w:r w:rsidRPr="00A078B0">
        <w:rPr>
          <w:sz w:val="24"/>
          <w:szCs w:val="24"/>
          <w:lang w:val="en-US"/>
        </w:rPr>
        <w:t xml:space="preserve">Commission </w:t>
      </w:r>
      <w:r w:rsidRPr="00A078B0">
        <w:rPr>
          <w:spacing w:val="-3"/>
          <w:sz w:val="24"/>
          <w:szCs w:val="24"/>
          <w:lang w:val="en-US"/>
        </w:rPr>
        <w:t xml:space="preserve">Persons </w:t>
      </w:r>
      <w:r w:rsidRPr="00A078B0">
        <w:rPr>
          <w:sz w:val="24"/>
          <w:szCs w:val="24"/>
          <w:lang w:val="en-US"/>
        </w:rPr>
        <w:t>with</w:t>
      </w:r>
      <w:r w:rsidRPr="00A078B0">
        <w:rPr>
          <w:spacing w:val="5"/>
          <w:sz w:val="24"/>
          <w:szCs w:val="24"/>
          <w:lang w:val="en-US"/>
        </w:rPr>
        <w:t xml:space="preserve"> </w:t>
      </w:r>
      <w:r w:rsidRPr="00A078B0">
        <w:rPr>
          <w:sz w:val="24"/>
          <w:szCs w:val="24"/>
          <w:lang w:val="en-US"/>
        </w:rPr>
        <w:t xml:space="preserve">Disability Editors: </w:t>
      </w:r>
      <w:r w:rsidRPr="00A078B0">
        <w:rPr>
          <w:spacing w:val="-3"/>
          <w:sz w:val="24"/>
          <w:szCs w:val="24"/>
          <w:lang w:val="en-US"/>
        </w:rPr>
        <w:t xml:space="preserve">Fred </w:t>
      </w:r>
      <w:r w:rsidRPr="00A078B0">
        <w:rPr>
          <w:sz w:val="24"/>
          <w:szCs w:val="24"/>
          <w:lang w:val="en-US"/>
        </w:rPr>
        <w:t>Bezzina, Joseph Spiteri</w:t>
      </w:r>
      <w:hyperlink r:id="rId12" w:history="1">
        <w:r w:rsidRPr="00A078B0">
          <w:rPr>
            <w:sz w:val="24"/>
            <w:szCs w:val="24"/>
            <w:lang w:val="en-US"/>
          </w:rPr>
          <w:t>.</w:t>
        </w:r>
        <w:r w:rsidRPr="00A078B0">
          <w:rPr>
            <w:spacing w:val="1"/>
            <w:sz w:val="24"/>
            <w:szCs w:val="24"/>
            <w:lang w:val="en-US"/>
          </w:rPr>
          <w:t xml:space="preserve"> </w:t>
        </w:r>
        <w:r w:rsidRPr="00A078B0">
          <w:rPr>
            <w:spacing w:val="-3"/>
            <w:sz w:val="24"/>
            <w:szCs w:val="24"/>
            <w:lang w:val="en-US"/>
          </w:rPr>
          <w:t>www.knpd.org</w:t>
        </w:r>
      </w:hyperlink>
    </w:p>
    <w:p w:rsidR="004F23D4" w:rsidRPr="00A078B0" w:rsidRDefault="004F23D4" w:rsidP="004F23D4">
      <w:pPr>
        <w:shd w:val="clear" w:color="auto" w:fill="FFFFFF"/>
        <w:tabs>
          <w:tab w:val="left" w:pos="365"/>
        </w:tabs>
        <w:spacing w:before="14" w:line="226" w:lineRule="exact"/>
        <w:jc w:val="center"/>
        <w:rPr>
          <w:rFonts w:ascii="Times New Roman" w:hAnsi="Times New Roman"/>
          <w:b/>
          <w:sz w:val="28"/>
          <w:szCs w:val="28"/>
          <w:lang w:val="en-US"/>
        </w:rPr>
      </w:pPr>
    </w:p>
    <w:p w:rsidR="004F23D4" w:rsidRPr="00A078B0" w:rsidRDefault="004F23D4" w:rsidP="004F23D4">
      <w:pPr>
        <w:shd w:val="clear" w:color="auto" w:fill="FFFFFF"/>
        <w:tabs>
          <w:tab w:val="left" w:pos="365"/>
        </w:tabs>
        <w:spacing w:before="14" w:line="226" w:lineRule="exact"/>
        <w:jc w:val="center"/>
        <w:rPr>
          <w:rFonts w:ascii="Times New Roman" w:hAnsi="Times New Roman"/>
          <w:sz w:val="28"/>
          <w:szCs w:val="28"/>
        </w:rPr>
      </w:pPr>
      <w:r w:rsidRPr="00A078B0">
        <w:rPr>
          <w:rFonts w:ascii="Times New Roman" w:hAnsi="Times New Roman"/>
          <w:b/>
          <w:sz w:val="28"/>
          <w:szCs w:val="28"/>
        </w:rPr>
        <w:t>7.4. Інформаційні ресурси</w:t>
      </w:r>
    </w:p>
    <w:p w:rsidR="00BC4D2F" w:rsidRPr="00A078B0" w:rsidRDefault="00BC4D2F" w:rsidP="00350E44">
      <w:pPr>
        <w:pStyle w:val="afa"/>
        <w:widowControl w:val="0"/>
        <w:numPr>
          <w:ilvl w:val="0"/>
          <w:numId w:val="21"/>
        </w:numPr>
        <w:tabs>
          <w:tab w:val="left" w:pos="1832"/>
        </w:tabs>
        <w:kinsoku w:val="0"/>
        <w:overflowPunct w:val="0"/>
        <w:autoSpaceDE w:val="0"/>
        <w:autoSpaceDN w:val="0"/>
        <w:adjustRightInd w:val="0"/>
        <w:spacing w:before="10" w:line="360" w:lineRule="auto"/>
        <w:ind w:right="-1"/>
        <w:contextualSpacing w:val="0"/>
        <w:jc w:val="both"/>
        <w:rPr>
          <w:color w:val="000000"/>
          <w:sz w:val="24"/>
          <w:szCs w:val="24"/>
          <w:lang w:val="en-US"/>
        </w:rPr>
      </w:pPr>
      <w:r w:rsidRPr="00A078B0">
        <w:rPr>
          <w:color w:val="231F20"/>
          <w:sz w:val="24"/>
          <w:szCs w:val="24"/>
        </w:rPr>
        <w:t>Доступність до об’єктів житлового та громадського призначення</w:t>
      </w:r>
      <w:r w:rsidRPr="00A078B0">
        <w:rPr>
          <w:color w:val="231F20"/>
          <w:spacing w:val="53"/>
          <w:sz w:val="24"/>
          <w:szCs w:val="24"/>
        </w:rPr>
        <w:t xml:space="preserve"> </w:t>
      </w:r>
      <w:r w:rsidRPr="00A078B0">
        <w:rPr>
          <w:color w:val="231F20"/>
          <w:sz w:val="24"/>
          <w:szCs w:val="24"/>
        </w:rPr>
        <w:t>для</w:t>
      </w:r>
      <w:r w:rsidRPr="00A078B0">
        <w:rPr>
          <w:color w:val="231F20"/>
          <w:spacing w:val="-1"/>
          <w:sz w:val="24"/>
          <w:szCs w:val="24"/>
        </w:rPr>
        <w:t xml:space="preserve"> </w:t>
      </w:r>
      <w:r w:rsidRPr="00A078B0">
        <w:rPr>
          <w:color w:val="231F20"/>
          <w:sz w:val="24"/>
          <w:szCs w:val="24"/>
        </w:rPr>
        <w:t>людей</w:t>
      </w:r>
      <w:r w:rsidRPr="00A078B0">
        <w:rPr>
          <w:color w:val="231F20"/>
          <w:spacing w:val="-19"/>
          <w:sz w:val="24"/>
          <w:szCs w:val="24"/>
        </w:rPr>
        <w:t xml:space="preserve"> </w:t>
      </w:r>
      <w:r w:rsidRPr="00A078B0">
        <w:rPr>
          <w:color w:val="231F20"/>
          <w:sz w:val="24"/>
          <w:szCs w:val="24"/>
        </w:rPr>
        <w:t>з</w:t>
      </w:r>
      <w:r w:rsidRPr="00A078B0">
        <w:rPr>
          <w:color w:val="231F20"/>
          <w:spacing w:val="-19"/>
          <w:sz w:val="24"/>
          <w:szCs w:val="24"/>
        </w:rPr>
        <w:t xml:space="preserve"> </w:t>
      </w:r>
      <w:r w:rsidRPr="00A078B0">
        <w:rPr>
          <w:color w:val="231F20"/>
          <w:sz w:val="24"/>
          <w:szCs w:val="24"/>
        </w:rPr>
        <w:t>інвалідністю.</w:t>
      </w:r>
      <w:r w:rsidRPr="00A078B0">
        <w:rPr>
          <w:color w:val="231F20"/>
          <w:spacing w:val="-19"/>
          <w:sz w:val="24"/>
          <w:szCs w:val="24"/>
        </w:rPr>
        <w:t xml:space="preserve"> </w:t>
      </w:r>
      <w:r w:rsidRPr="00A078B0">
        <w:rPr>
          <w:color w:val="231F20"/>
          <w:sz w:val="24"/>
          <w:szCs w:val="24"/>
        </w:rPr>
        <w:t>Видання</w:t>
      </w:r>
      <w:r w:rsidRPr="00A078B0">
        <w:rPr>
          <w:color w:val="231F20"/>
          <w:spacing w:val="-19"/>
          <w:sz w:val="24"/>
          <w:szCs w:val="24"/>
        </w:rPr>
        <w:t xml:space="preserve"> </w:t>
      </w:r>
      <w:r w:rsidRPr="00A078B0">
        <w:rPr>
          <w:color w:val="231F20"/>
          <w:spacing w:val="-11"/>
          <w:sz w:val="24"/>
          <w:szCs w:val="24"/>
        </w:rPr>
        <w:t>V:</w:t>
      </w:r>
      <w:r w:rsidRPr="00A078B0">
        <w:rPr>
          <w:color w:val="231F20"/>
          <w:spacing w:val="-19"/>
          <w:sz w:val="24"/>
          <w:szCs w:val="24"/>
        </w:rPr>
        <w:t xml:space="preserve"> </w:t>
      </w:r>
      <w:r w:rsidRPr="00A078B0">
        <w:rPr>
          <w:color w:val="231F20"/>
          <w:sz w:val="24"/>
          <w:szCs w:val="24"/>
        </w:rPr>
        <w:t>метод.</w:t>
      </w:r>
      <w:r w:rsidRPr="00A078B0">
        <w:rPr>
          <w:color w:val="231F20"/>
          <w:spacing w:val="-19"/>
          <w:sz w:val="24"/>
          <w:szCs w:val="24"/>
        </w:rPr>
        <w:t xml:space="preserve"> </w:t>
      </w:r>
      <w:r w:rsidRPr="00A078B0">
        <w:rPr>
          <w:color w:val="231F20"/>
          <w:sz w:val="24"/>
          <w:szCs w:val="24"/>
        </w:rPr>
        <w:t>посіб.</w:t>
      </w:r>
      <w:r w:rsidRPr="00A078B0">
        <w:rPr>
          <w:color w:val="231F20"/>
          <w:spacing w:val="-19"/>
          <w:sz w:val="24"/>
          <w:szCs w:val="24"/>
        </w:rPr>
        <w:t xml:space="preserve"> </w:t>
      </w:r>
      <w:r w:rsidRPr="00A078B0">
        <w:rPr>
          <w:color w:val="231F20"/>
          <w:sz w:val="24"/>
          <w:szCs w:val="24"/>
        </w:rPr>
        <w:t>—</w:t>
      </w:r>
      <w:r w:rsidRPr="00A078B0">
        <w:rPr>
          <w:color w:val="231F20"/>
          <w:spacing w:val="-19"/>
          <w:sz w:val="24"/>
          <w:szCs w:val="24"/>
        </w:rPr>
        <w:t xml:space="preserve"> </w:t>
      </w:r>
      <w:r w:rsidRPr="00A078B0">
        <w:rPr>
          <w:color w:val="231F20"/>
          <w:sz w:val="24"/>
          <w:szCs w:val="24"/>
        </w:rPr>
        <w:t>К.:</w:t>
      </w:r>
      <w:r w:rsidRPr="00A078B0">
        <w:rPr>
          <w:color w:val="231F20"/>
          <w:spacing w:val="-19"/>
          <w:sz w:val="24"/>
          <w:szCs w:val="24"/>
        </w:rPr>
        <w:t xml:space="preserve"> </w:t>
      </w:r>
      <w:r w:rsidRPr="00A078B0">
        <w:rPr>
          <w:color w:val="231F20"/>
          <w:sz w:val="24"/>
          <w:szCs w:val="24"/>
        </w:rPr>
        <w:t>ВГСПО</w:t>
      </w:r>
      <w:r w:rsidRPr="00A078B0">
        <w:rPr>
          <w:color w:val="231F20"/>
          <w:spacing w:val="-19"/>
          <w:sz w:val="24"/>
          <w:szCs w:val="24"/>
        </w:rPr>
        <w:t xml:space="preserve"> </w:t>
      </w:r>
      <w:r w:rsidRPr="00A078B0">
        <w:rPr>
          <w:color w:val="231F20"/>
          <w:sz w:val="24"/>
          <w:szCs w:val="24"/>
        </w:rPr>
        <w:t>«Національна</w:t>
      </w:r>
      <w:r w:rsidRPr="00A078B0">
        <w:rPr>
          <w:color w:val="231F20"/>
          <w:spacing w:val="-1"/>
          <w:sz w:val="24"/>
          <w:szCs w:val="24"/>
        </w:rPr>
        <w:t xml:space="preserve"> </w:t>
      </w:r>
      <w:r w:rsidRPr="00A078B0">
        <w:rPr>
          <w:color w:val="231F20"/>
          <w:sz w:val="24"/>
          <w:szCs w:val="24"/>
        </w:rPr>
        <w:t>Асамблея</w:t>
      </w:r>
      <w:r w:rsidRPr="00A078B0">
        <w:rPr>
          <w:color w:val="231F20"/>
          <w:spacing w:val="63"/>
          <w:sz w:val="24"/>
          <w:szCs w:val="24"/>
        </w:rPr>
        <w:t xml:space="preserve"> </w:t>
      </w:r>
      <w:r w:rsidRPr="00A078B0">
        <w:rPr>
          <w:color w:val="231F20"/>
          <w:sz w:val="24"/>
          <w:szCs w:val="24"/>
        </w:rPr>
        <w:t>інвалідів</w:t>
      </w:r>
      <w:r w:rsidRPr="00A078B0">
        <w:rPr>
          <w:color w:val="231F20"/>
          <w:spacing w:val="63"/>
          <w:sz w:val="24"/>
          <w:szCs w:val="24"/>
        </w:rPr>
        <w:t xml:space="preserve"> </w:t>
      </w:r>
      <w:r w:rsidRPr="00A078B0">
        <w:rPr>
          <w:color w:val="231F20"/>
          <w:spacing w:val="-4"/>
          <w:sz w:val="24"/>
          <w:szCs w:val="24"/>
        </w:rPr>
        <w:t xml:space="preserve">України». </w:t>
      </w:r>
      <w:r w:rsidRPr="00A078B0">
        <w:rPr>
          <w:color w:val="231F20"/>
          <w:sz w:val="24"/>
          <w:szCs w:val="24"/>
          <w:lang w:val="en-US"/>
        </w:rPr>
        <w:t>2011.</w:t>
      </w:r>
      <w:r w:rsidRPr="00A078B0">
        <w:rPr>
          <w:color w:val="231F20"/>
          <w:spacing w:val="63"/>
          <w:sz w:val="24"/>
          <w:szCs w:val="24"/>
          <w:lang w:val="en-US"/>
        </w:rPr>
        <w:t xml:space="preserve"> </w:t>
      </w:r>
      <w:r w:rsidRPr="00A078B0">
        <w:rPr>
          <w:color w:val="231F20"/>
          <w:sz w:val="24"/>
          <w:szCs w:val="24"/>
          <w:lang w:val="en-US"/>
        </w:rPr>
        <w:t>—</w:t>
      </w:r>
      <w:r w:rsidRPr="00A078B0">
        <w:rPr>
          <w:color w:val="231F20"/>
          <w:spacing w:val="63"/>
          <w:sz w:val="24"/>
          <w:szCs w:val="24"/>
          <w:lang w:val="en-US"/>
        </w:rPr>
        <w:t xml:space="preserve"> </w:t>
      </w:r>
      <w:r w:rsidRPr="00A078B0">
        <w:rPr>
          <w:color w:val="231F20"/>
          <w:spacing w:val="-3"/>
          <w:sz w:val="24"/>
          <w:szCs w:val="24"/>
        </w:rPr>
        <w:t>Режим</w:t>
      </w:r>
      <w:r w:rsidRPr="00A078B0">
        <w:rPr>
          <w:color w:val="231F20"/>
          <w:spacing w:val="-3"/>
          <w:sz w:val="24"/>
          <w:szCs w:val="24"/>
          <w:lang w:val="en-US"/>
        </w:rPr>
        <w:t xml:space="preserve"> </w:t>
      </w:r>
      <w:r w:rsidRPr="00A078B0">
        <w:rPr>
          <w:color w:val="231F20"/>
          <w:spacing w:val="4"/>
          <w:sz w:val="24"/>
          <w:szCs w:val="24"/>
        </w:rPr>
        <w:t>доступу</w:t>
      </w:r>
      <w:r w:rsidRPr="00A078B0">
        <w:rPr>
          <w:color w:val="231F20"/>
          <w:spacing w:val="4"/>
          <w:sz w:val="24"/>
          <w:szCs w:val="24"/>
          <w:lang w:val="en-US"/>
        </w:rPr>
        <w:t>:</w:t>
      </w:r>
      <w:r w:rsidRPr="00A078B0">
        <w:rPr>
          <w:color w:val="231F20"/>
          <w:spacing w:val="24"/>
          <w:sz w:val="24"/>
          <w:szCs w:val="24"/>
          <w:lang w:val="en-US"/>
        </w:rPr>
        <w:t xml:space="preserve"> </w:t>
      </w:r>
      <w:r w:rsidRPr="00A078B0">
        <w:rPr>
          <w:color w:val="231F20"/>
          <w:spacing w:val="-3"/>
          <w:sz w:val="24"/>
          <w:szCs w:val="24"/>
          <w:lang w:val="en-US"/>
        </w:rPr>
        <w:t>htt</w:t>
      </w:r>
      <w:hyperlink r:id="rId13" w:history="1">
        <w:r w:rsidRPr="00A078B0">
          <w:rPr>
            <w:color w:val="231F20"/>
            <w:spacing w:val="-3"/>
            <w:sz w:val="24"/>
            <w:szCs w:val="24"/>
            <w:lang w:val="en-US"/>
          </w:rPr>
          <w:t>p</w:t>
        </w:r>
        <w:r w:rsidR="00350E44" w:rsidRPr="00A078B0">
          <w:rPr>
            <w:color w:val="231F20"/>
            <w:spacing w:val="-3"/>
            <w:sz w:val="24"/>
            <w:szCs w:val="24"/>
            <w:lang w:val="en-US"/>
          </w:rPr>
          <w:t>:</w:t>
        </w:r>
        <w:r w:rsidRPr="00A078B0">
          <w:rPr>
            <w:color w:val="231F20"/>
            <w:spacing w:val="-3"/>
            <w:sz w:val="24"/>
            <w:szCs w:val="24"/>
            <w:lang w:val="en-US"/>
          </w:rPr>
          <w:t>//w</w:t>
        </w:r>
      </w:hyperlink>
      <w:r w:rsidRPr="00A078B0">
        <w:rPr>
          <w:color w:val="231F20"/>
          <w:spacing w:val="-3"/>
          <w:sz w:val="24"/>
          <w:szCs w:val="24"/>
          <w:lang w:val="en-US"/>
        </w:rPr>
        <w:t>ww.</w:t>
      </w:r>
      <w:r w:rsidRPr="00A078B0">
        <w:rPr>
          <w:color w:val="231F20"/>
          <w:sz w:val="24"/>
          <w:szCs w:val="24"/>
          <w:lang w:val="en-US"/>
        </w:rPr>
        <w:t>accessiblesociety.org/topics/demographics-identity;</w:t>
      </w:r>
      <w:r w:rsidRPr="00A078B0">
        <w:rPr>
          <w:color w:val="231F20"/>
          <w:spacing w:val="-13"/>
          <w:sz w:val="24"/>
          <w:szCs w:val="24"/>
          <w:lang w:val="en-US"/>
        </w:rPr>
        <w:t xml:space="preserve"> </w:t>
      </w:r>
      <w:hyperlink r:id="rId14" w:history="1">
        <w:r w:rsidRPr="00A078B0">
          <w:rPr>
            <w:color w:val="231F20"/>
            <w:sz w:val="24"/>
            <w:szCs w:val="24"/>
            <w:lang w:val="en-US"/>
          </w:rPr>
          <w:t>http://www.naiu.org.ua</w:t>
        </w:r>
      </w:hyperlink>
      <w:r w:rsidR="0021479A" w:rsidRPr="00A078B0">
        <w:rPr>
          <w:color w:val="231F20"/>
          <w:sz w:val="24"/>
          <w:szCs w:val="24"/>
          <w:lang w:val="uk-UA"/>
        </w:rPr>
        <w:t>.</w:t>
      </w:r>
    </w:p>
    <w:p w:rsidR="00BC4D2F" w:rsidRPr="00A078B0" w:rsidRDefault="00BC4D2F" w:rsidP="00350E44">
      <w:pPr>
        <w:pStyle w:val="afa"/>
        <w:widowControl w:val="0"/>
        <w:numPr>
          <w:ilvl w:val="0"/>
          <w:numId w:val="21"/>
        </w:numPr>
        <w:tabs>
          <w:tab w:val="clear" w:pos="720"/>
          <w:tab w:val="num" w:pos="993"/>
          <w:tab w:val="left" w:pos="2127"/>
        </w:tabs>
        <w:kinsoku w:val="0"/>
        <w:overflowPunct w:val="0"/>
        <w:autoSpaceDE w:val="0"/>
        <w:autoSpaceDN w:val="0"/>
        <w:adjustRightInd w:val="0"/>
        <w:spacing w:line="360" w:lineRule="auto"/>
        <w:ind w:left="709" w:right="-1" w:hanging="283"/>
        <w:contextualSpacing w:val="0"/>
        <w:jc w:val="both"/>
        <w:rPr>
          <w:color w:val="000000"/>
          <w:sz w:val="24"/>
        </w:rPr>
      </w:pPr>
      <w:r w:rsidRPr="00A078B0">
        <w:rPr>
          <w:color w:val="231F20"/>
          <w:sz w:val="24"/>
          <w:szCs w:val="24"/>
        </w:rPr>
        <w:t xml:space="preserve">Закон </w:t>
      </w:r>
      <w:r w:rsidRPr="00A078B0">
        <w:rPr>
          <w:color w:val="231F20"/>
          <w:spacing w:val="-4"/>
          <w:sz w:val="24"/>
          <w:szCs w:val="24"/>
        </w:rPr>
        <w:t xml:space="preserve">України </w:t>
      </w:r>
      <w:r w:rsidRPr="00A078B0">
        <w:rPr>
          <w:color w:val="231F20"/>
          <w:sz w:val="24"/>
          <w:szCs w:val="24"/>
        </w:rPr>
        <w:t>«Про основи соціальної захищеності інвалідів в</w:t>
      </w:r>
      <w:r w:rsidRPr="00A078B0">
        <w:rPr>
          <w:color w:val="231F20"/>
          <w:spacing w:val="35"/>
          <w:sz w:val="24"/>
          <w:szCs w:val="24"/>
        </w:rPr>
        <w:t xml:space="preserve"> </w:t>
      </w:r>
      <w:r w:rsidRPr="00A078B0">
        <w:rPr>
          <w:color w:val="231F20"/>
          <w:spacing w:val="-4"/>
          <w:sz w:val="24"/>
          <w:szCs w:val="24"/>
        </w:rPr>
        <w:t>Україні».</w:t>
      </w:r>
      <w:r w:rsidR="0021479A" w:rsidRPr="00A078B0">
        <w:rPr>
          <w:color w:val="231F20"/>
          <w:spacing w:val="-4"/>
          <w:sz w:val="24"/>
          <w:szCs w:val="24"/>
          <w:lang w:val="uk-UA"/>
        </w:rPr>
        <w:t xml:space="preserve"> </w:t>
      </w:r>
      <w:r w:rsidRPr="00A078B0">
        <w:rPr>
          <w:color w:val="231F20"/>
          <w:sz w:val="24"/>
        </w:rPr>
        <w:t xml:space="preserve">— </w:t>
      </w:r>
      <w:r w:rsidRPr="00A078B0">
        <w:rPr>
          <w:color w:val="231F20"/>
          <w:spacing w:val="-3"/>
          <w:sz w:val="24"/>
        </w:rPr>
        <w:t xml:space="preserve">Режим </w:t>
      </w:r>
      <w:r w:rsidR="0021479A" w:rsidRPr="00A078B0">
        <w:rPr>
          <w:color w:val="231F20"/>
          <w:spacing w:val="3"/>
          <w:sz w:val="24"/>
        </w:rPr>
        <w:t>доступу</w:t>
      </w:r>
      <w:r w:rsidRPr="00A078B0">
        <w:rPr>
          <w:color w:val="231F20"/>
          <w:sz w:val="24"/>
        </w:rPr>
        <w:t>:</w:t>
      </w:r>
      <w:r w:rsidRPr="00A078B0">
        <w:rPr>
          <w:color w:val="231F20"/>
          <w:spacing w:val="35"/>
          <w:sz w:val="24"/>
        </w:rPr>
        <w:t xml:space="preserve"> </w:t>
      </w:r>
      <w:hyperlink r:id="rId15" w:history="1">
        <w:r w:rsidRPr="00A078B0">
          <w:rPr>
            <w:color w:val="231F20"/>
            <w:spacing w:val="-3"/>
            <w:sz w:val="24"/>
          </w:rPr>
          <w:t>http://zakon1.rada.gov.ua/laws/show/875-12</w:t>
        </w:r>
      </w:hyperlink>
      <w:r w:rsidR="0021479A" w:rsidRPr="00A078B0">
        <w:rPr>
          <w:color w:val="231F20"/>
          <w:spacing w:val="-3"/>
          <w:sz w:val="24"/>
          <w:lang w:val="uk-UA"/>
        </w:rPr>
        <w:t xml:space="preserve">. </w:t>
      </w:r>
    </w:p>
    <w:p w:rsidR="00BC4D2F" w:rsidRPr="00A078B0" w:rsidRDefault="00BC4D2F" w:rsidP="00350E44">
      <w:pPr>
        <w:pStyle w:val="afa"/>
        <w:widowControl w:val="0"/>
        <w:numPr>
          <w:ilvl w:val="0"/>
          <w:numId w:val="21"/>
        </w:numPr>
        <w:tabs>
          <w:tab w:val="left" w:pos="1832"/>
        </w:tabs>
        <w:kinsoku w:val="0"/>
        <w:overflowPunct w:val="0"/>
        <w:autoSpaceDE w:val="0"/>
        <w:autoSpaceDN w:val="0"/>
        <w:adjustRightInd w:val="0"/>
        <w:spacing w:before="1" w:line="360" w:lineRule="auto"/>
        <w:ind w:right="-1"/>
        <w:contextualSpacing w:val="0"/>
        <w:jc w:val="both"/>
        <w:rPr>
          <w:color w:val="000000"/>
          <w:sz w:val="24"/>
          <w:szCs w:val="24"/>
        </w:rPr>
      </w:pPr>
      <w:r w:rsidRPr="00A078B0">
        <w:rPr>
          <w:color w:val="231F20"/>
          <w:sz w:val="24"/>
          <w:szCs w:val="24"/>
        </w:rPr>
        <w:t xml:space="preserve">Закон </w:t>
      </w:r>
      <w:r w:rsidRPr="00A078B0">
        <w:rPr>
          <w:color w:val="231F20"/>
          <w:spacing w:val="-4"/>
          <w:sz w:val="24"/>
          <w:szCs w:val="24"/>
        </w:rPr>
        <w:t xml:space="preserve">України </w:t>
      </w:r>
      <w:r w:rsidRPr="00A078B0">
        <w:rPr>
          <w:color w:val="231F20"/>
          <w:sz w:val="24"/>
          <w:szCs w:val="24"/>
        </w:rPr>
        <w:t>від 22.12.2011 № 4213-VI</w:t>
      </w:r>
      <w:r w:rsidRPr="00A078B0">
        <w:rPr>
          <w:color w:val="231F20"/>
          <w:spacing w:val="63"/>
          <w:sz w:val="24"/>
          <w:szCs w:val="24"/>
        </w:rPr>
        <w:t xml:space="preserve"> </w:t>
      </w:r>
      <w:r w:rsidRPr="00A078B0">
        <w:rPr>
          <w:color w:val="231F20"/>
          <w:sz w:val="24"/>
          <w:szCs w:val="24"/>
        </w:rPr>
        <w:t>«Про внесення змін до</w:t>
      </w:r>
      <w:r w:rsidRPr="00A078B0">
        <w:rPr>
          <w:color w:val="231F20"/>
          <w:spacing w:val="18"/>
          <w:sz w:val="24"/>
          <w:szCs w:val="24"/>
        </w:rPr>
        <w:t xml:space="preserve"> </w:t>
      </w:r>
      <w:r w:rsidRPr="00A078B0">
        <w:rPr>
          <w:color w:val="231F20"/>
          <w:sz w:val="24"/>
          <w:szCs w:val="24"/>
        </w:rPr>
        <w:t>деяких</w:t>
      </w:r>
      <w:r w:rsidRPr="00A078B0">
        <w:rPr>
          <w:color w:val="231F20"/>
          <w:spacing w:val="-1"/>
          <w:sz w:val="24"/>
          <w:szCs w:val="24"/>
        </w:rPr>
        <w:t xml:space="preserve"> </w:t>
      </w:r>
      <w:r w:rsidRPr="00A078B0">
        <w:rPr>
          <w:color w:val="231F20"/>
          <w:sz w:val="24"/>
          <w:szCs w:val="24"/>
        </w:rPr>
        <w:t xml:space="preserve">законів </w:t>
      </w:r>
      <w:r w:rsidRPr="00A078B0">
        <w:rPr>
          <w:color w:val="231F20"/>
          <w:spacing w:val="-4"/>
          <w:sz w:val="24"/>
          <w:szCs w:val="24"/>
        </w:rPr>
        <w:t xml:space="preserve">України </w:t>
      </w:r>
      <w:r w:rsidRPr="00A078B0">
        <w:rPr>
          <w:color w:val="231F20"/>
          <w:sz w:val="24"/>
          <w:szCs w:val="24"/>
        </w:rPr>
        <w:t>щодо прав</w:t>
      </w:r>
      <w:r w:rsidRPr="00A078B0">
        <w:rPr>
          <w:color w:val="231F20"/>
          <w:spacing w:val="-1"/>
          <w:sz w:val="24"/>
          <w:szCs w:val="24"/>
        </w:rPr>
        <w:t xml:space="preserve"> </w:t>
      </w:r>
      <w:r w:rsidRPr="00A078B0">
        <w:rPr>
          <w:color w:val="231F20"/>
          <w:sz w:val="24"/>
          <w:szCs w:val="24"/>
        </w:rPr>
        <w:t>інвалідів».</w:t>
      </w:r>
    </w:p>
    <w:p w:rsidR="00BC4D2F" w:rsidRPr="00A078B0" w:rsidRDefault="00BC4D2F" w:rsidP="00350E44">
      <w:pPr>
        <w:pStyle w:val="afa"/>
        <w:widowControl w:val="0"/>
        <w:numPr>
          <w:ilvl w:val="0"/>
          <w:numId w:val="21"/>
        </w:numPr>
        <w:tabs>
          <w:tab w:val="left" w:pos="1562"/>
        </w:tabs>
        <w:kinsoku w:val="0"/>
        <w:overflowPunct w:val="0"/>
        <w:autoSpaceDE w:val="0"/>
        <w:autoSpaceDN w:val="0"/>
        <w:adjustRightInd w:val="0"/>
        <w:spacing w:before="22" w:line="360" w:lineRule="auto"/>
        <w:ind w:right="-1"/>
        <w:contextualSpacing w:val="0"/>
        <w:jc w:val="both"/>
        <w:rPr>
          <w:color w:val="231F20"/>
          <w:spacing w:val="-3"/>
          <w:sz w:val="24"/>
          <w:szCs w:val="24"/>
        </w:rPr>
      </w:pPr>
      <w:r w:rsidRPr="00A078B0">
        <w:rPr>
          <w:color w:val="231F20"/>
          <w:sz w:val="24"/>
          <w:szCs w:val="24"/>
        </w:rPr>
        <w:t xml:space="preserve">Закон </w:t>
      </w:r>
      <w:r w:rsidRPr="00A078B0">
        <w:rPr>
          <w:color w:val="231F20"/>
          <w:spacing w:val="-4"/>
          <w:sz w:val="24"/>
          <w:szCs w:val="24"/>
        </w:rPr>
        <w:t xml:space="preserve">України </w:t>
      </w:r>
      <w:r w:rsidRPr="00A078B0">
        <w:rPr>
          <w:color w:val="231F20"/>
          <w:sz w:val="24"/>
          <w:szCs w:val="24"/>
        </w:rPr>
        <w:t>«Про основи соціальної захищеності інвалідів в</w:t>
      </w:r>
      <w:r w:rsidRPr="00A078B0">
        <w:rPr>
          <w:color w:val="231F20"/>
          <w:spacing w:val="37"/>
          <w:sz w:val="24"/>
          <w:szCs w:val="24"/>
        </w:rPr>
        <w:t xml:space="preserve"> </w:t>
      </w:r>
      <w:r w:rsidRPr="00A078B0">
        <w:rPr>
          <w:color w:val="231F20"/>
          <w:spacing w:val="-4"/>
          <w:sz w:val="24"/>
          <w:szCs w:val="24"/>
        </w:rPr>
        <w:t>Україні».</w:t>
      </w:r>
      <w:r w:rsidR="0021479A" w:rsidRPr="00A078B0">
        <w:rPr>
          <w:color w:val="231F20"/>
          <w:spacing w:val="-4"/>
          <w:sz w:val="24"/>
          <w:szCs w:val="24"/>
          <w:lang w:val="uk-UA"/>
        </w:rPr>
        <w:t xml:space="preserve"> </w:t>
      </w:r>
      <w:r w:rsidR="0070417C" w:rsidRPr="00A078B0">
        <w:rPr>
          <w:color w:val="231F20"/>
          <w:sz w:val="24"/>
          <w:szCs w:val="24"/>
          <w:lang w:val="uk-UA"/>
        </w:rPr>
        <w:t>–</w:t>
      </w:r>
      <w:r w:rsidRPr="00A078B0">
        <w:rPr>
          <w:color w:val="231F20"/>
          <w:sz w:val="24"/>
          <w:szCs w:val="24"/>
        </w:rPr>
        <w:t xml:space="preserve"> </w:t>
      </w:r>
      <w:r w:rsidRPr="00A078B0">
        <w:rPr>
          <w:color w:val="231F20"/>
          <w:spacing w:val="-3"/>
          <w:sz w:val="24"/>
          <w:szCs w:val="24"/>
        </w:rPr>
        <w:t xml:space="preserve">Режим </w:t>
      </w:r>
      <w:r w:rsidRPr="00A078B0">
        <w:rPr>
          <w:color w:val="231F20"/>
          <w:spacing w:val="4"/>
          <w:sz w:val="24"/>
          <w:szCs w:val="24"/>
        </w:rPr>
        <w:t>доступу</w:t>
      </w:r>
      <w:hyperlink r:id="rId16" w:history="1">
        <w:r w:rsidRPr="00A078B0">
          <w:rPr>
            <w:color w:val="231F20"/>
            <w:spacing w:val="4"/>
            <w:sz w:val="24"/>
            <w:szCs w:val="24"/>
          </w:rPr>
          <w:t>:</w:t>
        </w:r>
        <w:r w:rsidRPr="00A078B0">
          <w:rPr>
            <w:color w:val="231F20"/>
            <w:spacing w:val="40"/>
            <w:sz w:val="24"/>
            <w:szCs w:val="24"/>
          </w:rPr>
          <w:t xml:space="preserve"> </w:t>
        </w:r>
        <w:r w:rsidRPr="00A078B0">
          <w:rPr>
            <w:color w:val="231F20"/>
            <w:spacing w:val="-3"/>
            <w:sz w:val="24"/>
            <w:szCs w:val="24"/>
          </w:rPr>
          <w:t>http://zakon1.rada.gov.ua/laws/show/875-12.</w:t>
        </w:r>
      </w:hyperlink>
    </w:p>
    <w:p w:rsidR="00BC4D2F" w:rsidRPr="00A078B0" w:rsidRDefault="00BC4D2F" w:rsidP="00350E44">
      <w:pPr>
        <w:pStyle w:val="afa"/>
        <w:widowControl w:val="0"/>
        <w:numPr>
          <w:ilvl w:val="0"/>
          <w:numId w:val="21"/>
        </w:numPr>
        <w:tabs>
          <w:tab w:val="left" w:pos="1832"/>
        </w:tabs>
        <w:kinsoku w:val="0"/>
        <w:overflowPunct w:val="0"/>
        <w:autoSpaceDE w:val="0"/>
        <w:autoSpaceDN w:val="0"/>
        <w:adjustRightInd w:val="0"/>
        <w:spacing w:before="22" w:line="360" w:lineRule="auto"/>
        <w:ind w:right="-1"/>
        <w:contextualSpacing w:val="0"/>
        <w:jc w:val="both"/>
        <w:rPr>
          <w:color w:val="231F20"/>
          <w:spacing w:val="-3"/>
          <w:sz w:val="24"/>
          <w:szCs w:val="24"/>
          <w:lang w:val="uk-UA"/>
        </w:rPr>
      </w:pPr>
      <w:r w:rsidRPr="00A078B0">
        <w:rPr>
          <w:color w:val="231F20"/>
          <w:sz w:val="24"/>
          <w:szCs w:val="24"/>
          <w:lang w:val="uk-UA"/>
        </w:rPr>
        <w:t xml:space="preserve">Стандартні правила забезпечення рівних можливостей для інвалідів»: Резолюція </w:t>
      </w:r>
      <w:r w:rsidRPr="00A078B0">
        <w:rPr>
          <w:color w:val="231F20"/>
          <w:spacing w:val="-4"/>
          <w:sz w:val="24"/>
          <w:szCs w:val="24"/>
          <w:lang w:val="uk-UA"/>
        </w:rPr>
        <w:t xml:space="preserve">Генеральної </w:t>
      </w:r>
      <w:r w:rsidRPr="00A078B0">
        <w:rPr>
          <w:color w:val="231F20"/>
          <w:sz w:val="24"/>
          <w:szCs w:val="24"/>
          <w:lang w:val="uk-UA"/>
        </w:rPr>
        <w:t xml:space="preserve">Асамблеї ООН № 48/96. </w:t>
      </w:r>
      <w:r w:rsidR="0070417C" w:rsidRPr="00A078B0">
        <w:rPr>
          <w:color w:val="231F20"/>
          <w:sz w:val="24"/>
          <w:szCs w:val="24"/>
          <w:lang w:val="uk-UA"/>
        </w:rPr>
        <w:t>–</w:t>
      </w:r>
      <w:r w:rsidRPr="00A078B0">
        <w:rPr>
          <w:color w:val="231F20"/>
          <w:sz w:val="24"/>
          <w:szCs w:val="24"/>
          <w:lang w:val="uk-UA"/>
        </w:rPr>
        <w:t xml:space="preserve"> </w:t>
      </w:r>
      <w:r w:rsidRPr="00A078B0">
        <w:rPr>
          <w:color w:val="231F20"/>
          <w:spacing w:val="-3"/>
          <w:sz w:val="24"/>
          <w:szCs w:val="24"/>
          <w:lang w:val="uk-UA"/>
        </w:rPr>
        <w:t xml:space="preserve">Режим </w:t>
      </w:r>
      <w:r w:rsidRPr="00A078B0">
        <w:rPr>
          <w:color w:val="231F20"/>
          <w:spacing w:val="4"/>
          <w:sz w:val="24"/>
          <w:szCs w:val="24"/>
          <w:lang w:val="uk-UA"/>
        </w:rPr>
        <w:t>доступу:</w:t>
      </w:r>
      <w:r w:rsidRPr="00A078B0">
        <w:rPr>
          <w:color w:val="231F20"/>
          <w:spacing w:val="40"/>
          <w:sz w:val="24"/>
          <w:szCs w:val="24"/>
          <w:lang w:val="uk-UA"/>
        </w:rPr>
        <w:t xml:space="preserve"> </w:t>
      </w:r>
      <w:r w:rsidRPr="00A078B0">
        <w:rPr>
          <w:color w:val="231F20"/>
          <w:spacing w:val="-3"/>
          <w:sz w:val="24"/>
          <w:szCs w:val="24"/>
        </w:rPr>
        <w:t>http</w:t>
      </w:r>
      <w:r w:rsidRPr="00A078B0">
        <w:rPr>
          <w:color w:val="231F20"/>
          <w:spacing w:val="-3"/>
          <w:sz w:val="24"/>
          <w:szCs w:val="24"/>
          <w:lang w:val="uk-UA"/>
        </w:rPr>
        <w:t>://</w:t>
      </w:r>
      <w:r w:rsidRPr="00A078B0">
        <w:rPr>
          <w:color w:val="231F20"/>
          <w:sz w:val="24"/>
          <w:szCs w:val="24"/>
        </w:rPr>
        <w:t>zakon</w:t>
      </w:r>
      <w:r w:rsidRPr="00A078B0">
        <w:rPr>
          <w:color w:val="231F20"/>
          <w:sz w:val="24"/>
          <w:szCs w:val="24"/>
          <w:lang w:val="uk-UA"/>
        </w:rPr>
        <w:t>2.</w:t>
      </w:r>
      <w:r w:rsidRPr="00A078B0">
        <w:rPr>
          <w:color w:val="231F20"/>
          <w:sz w:val="24"/>
          <w:szCs w:val="24"/>
        </w:rPr>
        <w:t>rada</w:t>
      </w:r>
      <w:r w:rsidRPr="00A078B0">
        <w:rPr>
          <w:color w:val="231F20"/>
          <w:sz w:val="24"/>
          <w:szCs w:val="24"/>
          <w:lang w:val="uk-UA"/>
        </w:rPr>
        <w:t>.</w:t>
      </w:r>
      <w:r w:rsidRPr="00A078B0">
        <w:rPr>
          <w:color w:val="231F20"/>
          <w:sz w:val="24"/>
          <w:szCs w:val="24"/>
        </w:rPr>
        <w:t>gov</w:t>
      </w:r>
      <w:r w:rsidRPr="00A078B0">
        <w:rPr>
          <w:color w:val="231F20"/>
          <w:sz w:val="24"/>
          <w:szCs w:val="24"/>
          <w:lang w:val="uk-UA"/>
        </w:rPr>
        <w:t>.</w:t>
      </w:r>
      <w:r w:rsidRPr="00A078B0">
        <w:rPr>
          <w:color w:val="231F20"/>
          <w:sz w:val="24"/>
          <w:szCs w:val="24"/>
        </w:rPr>
        <w:t>ua</w:t>
      </w:r>
      <w:r w:rsidRPr="00A078B0">
        <w:rPr>
          <w:color w:val="231F20"/>
          <w:sz w:val="24"/>
          <w:szCs w:val="24"/>
          <w:lang w:val="uk-UA"/>
        </w:rPr>
        <w:t>/</w:t>
      </w:r>
      <w:r w:rsidRPr="00A078B0">
        <w:rPr>
          <w:color w:val="231F20"/>
          <w:sz w:val="24"/>
          <w:szCs w:val="24"/>
        </w:rPr>
        <w:t>laws</w:t>
      </w:r>
      <w:r w:rsidRPr="00A078B0">
        <w:rPr>
          <w:color w:val="231F20"/>
          <w:sz w:val="24"/>
          <w:szCs w:val="24"/>
          <w:lang w:val="uk-UA"/>
        </w:rPr>
        <w:t>/</w:t>
      </w:r>
      <w:r w:rsidRPr="00A078B0">
        <w:rPr>
          <w:color w:val="231F20"/>
          <w:sz w:val="24"/>
          <w:szCs w:val="24"/>
        </w:rPr>
        <w:t>show</w:t>
      </w:r>
      <w:r w:rsidRPr="00A078B0">
        <w:rPr>
          <w:color w:val="231F20"/>
          <w:sz w:val="24"/>
          <w:szCs w:val="24"/>
          <w:lang w:val="uk-UA"/>
        </w:rPr>
        <w:t>/995_306.</w:t>
      </w:r>
    </w:p>
    <w:p w:rsidR="00BC4D2F" w:rsidRPr="00A078B0" w:rsidRDefault="00BC4D2F" w:rsidP="00350E44">
      <w:pPr>
        <w:pStyle w:val="afa"/>
        <w:widowControl w:val="0"/>
        <w:numPr>
          <w:ilvl w:val="0"/>
          <w:numId w:val="21"/>
        </w:numPr>
        <w:tabs>
          <w:tab w:val="left" w:pos="1832"/>
        </w:tabs>
        <w:kinsoku w:val="0"/>
        <w:overflowPunct w:val="0"/>
        <w:autoSpaceDE w:val="0"/>
        <w:autoSpaceDN w:val="0"/>
        <w:adjustRightInd w:val="0"/>
        <w:spacing w:before="1" w:line="360" w:lineRule="auto"/>
        <w:ind w:right="-1"/>
        <w:contextualSpacing w:val="0"/>
        <w:jc w:val="both"/>
        <w:rPr>
          <w:color w:val="000000"/>
          <w:sz w:val="24"/>
          <w:szCs w:val="24"/>
          <w:lang w:val="en-US"/>
        </w:rPr>
      </w:pPr>
      <w:r w:rsidRPr="00A078B0">
        <w:rPr>
          <w:color w:val="231F20"/>
          <w:spacing w:val="-7"/>
          <w:sz w:val="24"/>
          <w:szCs w:val="24"/>
          <w:lang w:val="en-US"/>
        </w:rPr>
        <w:t>World</w:t>
      </w:r>
      <w:r w:rsidRPr="00A078B0">
        <w:rPr>
          <w:color w:val="231F20"/>
          <w:spacing w:val="-27"/>
          <w:sz w:val="24"/>
          <w:szCs w:val="24"/>
          <w:lang w:val="en-US"/>
        </w:rPr>
        <w:t xml:space="preserve"> </w:t>
      </w:r>
      <w:r w:rsidRPr="00A078B0">
        <w:rPr>
          <w:color w:val="231F20"/>
          <w:sz w:val="24"/>
          <w:szCs w:val="24"/>
          <w:lang w:val="en-US"/>
        </w:rPr>
        <w:t>report</w:t>
      </w:r>
      <w:r w:rsidRPr="00A078B0">
        <w:rPr>
          <w:color w:val="231F20"/>
          <w:spacing w:val="-27"/>
          <w:sz w:val="24"/>
          <w:szCs w:val="24"/>
          <w:lang w:val="en-US"/>
        </w:rPr>
        <w:t xml:space="preserve"> </w:t>
      </w:r>
      <w:r w:rsidRPr="00A078B0">
        <w:rPr>
          <w:color w:val="231F20"/>
          <w:sz w:val="24"/>
          <w:szCs w:val="24"/>
          <w:lang w:val="en-US"/>
        </w:rPr>
        <w:t>on</w:t>
      </w:r>
      <w:r w:rsidRPr="00A078B0">
        <w:rPr>
          <w:color w:val="231F20"/>
          <w:spacing w:val="-27"/>
          <w:sz w:val="24"/>
          <w:szCs w:val="24"/>
          <w:lang w:val="en-US"/>
        </w:rPr>
        <w:t xml:space="preserve"> </w:t>
      </w:r>
      <w:r w:rsidRPr="00A078B0">
        <w:rPr>
          <w:color w:val="231F20"/>
          <w:sz w:val="24"/>
          <w:szCs w:val="24"/>
          <w:lang w:val="en-US"/>
        </w:rPr>
        <w:t>disability</w:t>
      </w:r>
      <w:r w:rsidRPr="00A078B0">
        <w:rPr>
          <w:color w:val="231F20"/>
          <w:spacing w:val="-27"/>
          <w:sz w:val="24"/>
          <w:szCs w:val="24"/>
          <w:lang w:val="en-US"/>
        </w:rPr>
        <w:t xml:space="preserve"> </w:t>
      </w:r>
      <w:r w:rsidRPr="00A078B0">
        <w:rPr>
          <w:color w:val="231F20"/>
          <w:sz w:val="24"/>
          <w:szCs w:val="24"/>
          <w:lang w:val="en-US"/>
        </w:rPr>
        <w:t>2011.World</w:t>
      </w:r>
      <w:r w:rsidRPr="00A078B0">
        <w:rPr>
          <w:color w:val="231F20"/>
          <w:spacing w:val="-27"/>
          <w:sz w:val="24"/>
          <w:szCs w:val="24"/>
          <w:lang w:val="en-US"/>
        </w:rPr>
        <w:t xml:space="preserve"> </w:t>
      </w:r>
      <w:r w:rsidRPr="00A078B0">
        <w:rPr>
          <w:color w:val="231F20"/>
          <w:sz w:val="24"/>
          <w:szCs w:val="24"/>
          <w:lang w:val="en-US"/>
        </w:rPr>
        <w:t>Health</w:t>
      </w:r>
      <w:r w:rsidRPr="00A078B0">
        <w:rPr>
          <w:color w:val="231F20"/>
          <w:spacing w:val="-27"/>
          <w:sz w:val="24"/>
          <w:szCs w:val="24"/>
          <w:lang w:val="en-US"/>
        </w:rPr>
        <w:t xml:space="preserve"> </w:t>
      </w:r>
      <w:r w:rsidRPr="00A078B0">
        <w:rPr>
          <w:color w:val="231F20"/>
          <w:sz w:val="24"/>
          <w:szCs w:val="24"/>
          <w:lang w:val="en-US"/>
        </w:rPr>
        <w:t>Organization.</w:t>
      </w:r>
      <w:r w:rsidR="0070417C" w:rsidRPr="00A078B0">
        <w:rPr>
          <w:color w:val="231F20"/>
          <w:sz w:val="24"/>
          <w:szCs w:val="24"/>
          <w:lang w:val="uk-UA"/>
        </w:rPr>
        <w:t xml:space="preserve"> –</w:t>
      </w:r>
      <w:r w:rsidRPr="00A078B0">
        <w:rPr>
          <w:color w:val="231F20"/>
          <w:spacing w:val="-28"/>
          <w:sz w:val="24"/>
          <w:szCs w:val="24"/>
          <w:lang w:val="en-US"/>
        </w:rPr>
        <w:t xml:space="preserve"> </w:t>
      </w:r>
      <w:r w:rsidRPr="00A078B0">
        <w:rPr>
          <w:color w:val="231F20"/>
          <w:spacing w:val="-3"/>
          <w:sz w:val="24"/>
          <w:szCs w:val="24"/>
        </w:rPr>
        <w:t>Режим</w:t>
      </w:r>
      <w:r w:rsidRPr="00A078B0">
        <w:rPr>
          <w:color w:val="231F20"/>
          <w:spacing w:val="-28"/>
          <w:sz w:val="24"/>
          <w:szCs w:val="24"/>
          <w:lang w:val="en-US"/>
        </w:rPr>
        <w:t xml:space="preserve"> </w:t>
      </w:r>
      <w:r w:rsidRPr="00A078B0">
        <w:rPr>
          <w:color w:val="231F20"/>
          <w:spacing w:val="4"/>
          <w:sz w:val="24"/>
          <w:szCs w:val="24"/>
        </w:rPr>
        <w:t>доступу</w:t>
      </w:r>
      <w:r w:rsidRPr="00A078B0">
        <w:rPr>
          <w:color w:val="231F20"/>
          <w:spacing w:val="4"/>
          <w:sz w:val="24"/>
          <w:szCs w:val="24"/>
          <w:lang w:val="en-US"/>
        </w:rPr>
        <w:t>:</w:t>
      </w:r>
      <w:hyperlink r:id="rId17" w:history="1">
        <w:r w:rsidRPr="00A078B0">
          <w:rPr>
            <w:color w:val="231F20"/>
            <w:sz w:val="24"/>
            <w:szCs w:val="24"/>
            <w:lang w:val="en-US"/>
          </w:rPr>
          <w:t xml:space="preserve"> </w:t>
        </w:r>
        <w:r w:rsidRPr="00A078B0">
          <w:rPr>
            <w:color w:val="231F20"/>
            <w:spacing w:val="-1"/>
            <w:sz w:val="24"/>
            <w:szCs w:val="24"/>
            <w:lang w:val="en-US"/>
          </w:rPr>
          <w:t>http://apps.who.int/bookorders/anglais/detart1.jsp?codlan=1&amp;codcol=15&amp;cod</w:t>
        </w:r>
      </w:hyperlink>
      <w:r w:rsidRPr="00A078B0">
        <w:rPr>
          <w:color w:val="231F20"/>
          <w:spacing w:val="-43"/>
          <w:sz w:val="24"/>
          <w:szCs w:val="24"/>
          <w:lang w:val="en-US"/>
        </w:rPr>
        <w:t xml:space="preserve"> </w:t>
      </w:r>
      <w:r w:rsidRPr="00A078B0">
        <w:rPr>
          <w:color w:val="231F20"/>
          <w:sz w:val="24"/>
          <w:szCs w:val="24"/>
          <w:lang w:val="en-US"/>
        </w:rPr>
        <w:t>cch=809</w:t>
      </w:r>
      <w:r w:rsidR="0070417C" w:rsidRPr="00A078B0">
        <w:rPr>
          <w:color w:val="231F20"/>
          <w:sz w:val="24"/>
          <w:szCs w:val="24"/>
          <w:lang w:val="uk-UA"/>
        </w:rPr>
        <w:t>.</w:t>
      </w:r>
    </w:p>
    <w:p w:rsidR="00BC4D2F" w:rsidRPr="00A078B0" w:rsidRDefault="00BC4D2F" w:rsidP="00350E44">
      <w:pPr>
        <w:pStyle w:val="afa"/>
        <w:widowControl w:val="0"/>
        <w:numPr>
          <w:ilvl w:val="0"/>
          <w:numId w:val="21"/>
        </w:numPr>
        <w:tabs>
          <w:tab w:val="left" w:pos="1561"/>
        </w:tabs>
        <w:kinsoku w:val="0"/>
        <w:overflowPunct w:val="0"/>
        <w:autoSpaceDE w:val="0"/>
        <w:autoSpaceDN w:val="0"/>
        <w:adjustRightInd w:val="0"/>
        <w:spacing w:before="22" w:line="360" w:lineRule="auto"/>
        <w:ind w:right="-1"/>
        <w:contextualSpacing w:val="0"/>
        <w:jc w:val="both"/>
        <w:rPr>
          <w:color w:val="000000"/>
          <w:sz w:val="24"/>
          <w:szCs w:val="24"/>
          <w:lang w:val="en-US"/>
        </w:rPr>
      </w:pPr>
      <w:r w:rsidRPr="00A078B0">
        <w:rPr>
          <w:color w:val="231F20"/>
          <w:spacing w:val="-10"/>
          <w:sz w:val="24"/>
          <w:szCs w:val="24"/>
          <w:lang w:val="en-US"/>
        </w:rPr>
        <w:t>Web</w:t>
      </w:r>
      <w:r w:rsidRPr="00A078B0">
        <w:rPr>
          <w:color w:val="231F20"/>
          <w:spacing w:val="-11"/>
          <w:sz w:val="24"/>
          <w:szCs w:val="24"/>
          <w:lang w:val="en-US"/>
        </w:rPr>
        <w:t xml:space="preserve"> </w:t>
      </w:r>
      <w:r w:rsidRPr="00A078B0">
        <w:rPr>
          <w:color w:val="231F20"/>
          <w:spacing w:val="-3"/>
          <w:sz w:val="24"/>
          <w:szCs w:val="24"/>
          <w:lang w:val="en-US"/>
        </w:rPr>
        <w:t>Content</w:t>
      </w:r>
      <w:r w:rsidRPr="00A078B0">
        <w:rPr>
          <w:color w:val="231F20"/>
          <w:spacing w:val="-11"/>
          <w:sz w:val="24"/>
          <w:szCs w:val="24"/>
          <w:lang w:val="en-US"/>
        </w:rPr>
        <w:t xml:space="preserve"> </w:t>
      </w:r>
      <w:r w:rsidRPr="00A078B0">
        <w:rPr>
          <w:color w:val="231F20"/>
          <w:sz w:val="24"/>
          <w:szCs w:val="24"/>
          <w:lang w:val="en-US"/>
        </w:rPr>
        <w:t>Accessibility</w:t>
      </w:r>
      <w:r w:rsidRPr="00A078B0">
        <w:rPr>
          <w:color w:val="231F20"/>
          <w:spacing w:val="-11"/>
          <w:sz w:val="24"/>
          <w:szCs w:val="24"/>
          <w:lang w:val="en-US"/>
        </w:rPr>
        <w:t xml:space="preserve"> </w:t>
      </w:r>
      <w:r w:rsidRPr="00A078B0">
        <w:rPr>
          <w:color w:val="231F20"/>
          <w:sz w:val="24"/>
          <w:szCs w:val="24"/>
          <w:lang w:val="en-US"/>
        </w:rPr>
        <w:t>Guidelines</w:t>
      </w:r>
      <w:r w:rsidRPr="00A078B0">
        <w:rPr>
          <w:color w:val="231F20"/>
          <w:spacing w:val="-11"/>
          <w:sz w:val="24"/>
          <w:szCs w:val="24"/>
          <w:lang w:val="en-US"/>
        </w:rPr>
        <w:t xml:space="preserve"> </w:t>
      </w:r>
      <w:r w:rsidRPr="00A078B0">
        <w:rPr>
          <w:color w:val="231F20"/>
          <w:spacing w:val="-4"/>
          <w:sz w:val="24"/>
          <w:szCs w:val="24"/>
          <w:lang w:val="en-US"/>
        </w:rPr>
        <w:t>(WCAG)</w:t>
      </w:r>
      <w:r w:rsidRPr="00A078B0">
        <w:rPr>
          <w:color w:val="231F20"/>
          <w:spacing w:val="-11"/>
          <w:sz w:val="24"/>
          <w:szCs w:val="24"/>
          <w:lang w:val="en-US"/>
        </w:rPr>
        <w:t xml:space="preserve"> </w:t>
      </w:r>
      <w:r w:rsidRPr="00A078B0">
        <w:rPr>
          <w:color w:val="231F20"/>
          <w:sz w:val="24"/>
          <w:szCs w:val="24"/>
          <w:lang w:val="en-US"/>
        </w:rPr>
        <w:t>2.0.</w:t>
      </w:r>
      <w:r w:rsidRPr="00A078B0">
        <w:rPr>
          <w:color w:val="231F20"/>
          <w:spacing w:val="-11"/>
          <w:sz w:val="24"/>
          <w:szCs w:val="24"/>
          <w:lang w:val="en-US"/>
        </w:rPr>
        <w:t xml:space="preserve"> </w:t>
      </w:r>
      <w:r w:rsidR="0070417C" w:rsidRPr="00A078B0">
        <w:rPr>
          <w:color w:val="231F20"/>
          <w:sz w:val="24"/>
          <w:szCs w:val="24"/>
          <w:lang w:val="uk-UA"/>
        </w:rPr>
        <w:t>–</w:t>
      </w:r>
      <w:r w:rsidRPr="00A078B0">
        <w:rPr>
          <w:color w:val="231F20"/>
          <w:spacing w:val="-11"/>
          <w:sz w:val="24"/>
          <w:szCs w:val="24"/>
          <w:lang w:val="en-US"/>
        </w:rPr>
        <w:t xml:space="preserve"> </w:t>
      </w:r>
      <w:r w:rsidRPr="00A078B0">
        <w:rPr>
          <w:color w:val="231F20"/>
          <w:spacing w:val="-3"/>
          <w:sz w:val="24"/>
          <w:szCs w:val="24"/>
        </w:rPr>
        <w:t>Режим</w:t>
      </w:r>
      <w:r w:rsidRPr="00A078B0">
        <w:rPr>
          <w:color w:val="231F20"/>
          <w:spacing w:val="-11"/>
          <w:sz w:val="24"/>
          <w:szCs w:val="24"/>
          <w:lang w:val="en-US"/>
        </w:rPr>
        <w:t xml:space="preserve"> </w:t>
      </w:r>
      <w:r w:rsidRPr="00A078B0">
        <w:rPr>
          <w:color w:val="231F20"/>
          <w:spacing w:val="4"/>
          <w:sz w:val="24"/>
          <w:szCs w:val="24"/>
        </w:rPr>
        <w:t>доступу</w:t>
      </w:r>
      <w:r w:rsidRPr="00A078B0">
        <w:rPr>
          <w:color w:val="231F20"/>
          <w:spacing w:val="4"/>
          <w:sz w:val="24"/>
          <w:szCs w:val="24"/>
          <w:lang w:val="en-US"/>
        </w:rPr>
        <w:t>:</w:t>
      </w:r>
      <w:r w:rsidRPr="00A078B0">
        <w:rPr>
          <w:color w:val="231F20"/>
          <w:spacing w:val="-11"/>
          <w:sz w:val="24"/>
          <w:szCs w:val="24"/>
          <w:lang w:val="en-US"/>
        </w:rPr>
        <w:t xml:space="preserve"> </w:t>
      </w:r>
      <w:r w:rsidRPr="00A078B0">
        <w:rPr>
          <w:color w:val="231F20"/>
          <w:spacing w:val="-3"/>
          <w:sz w:val="24"/>
          <w:szCs w:val="24"/>
          <w:lang w:val="en-US"/>
        </w:rPr>
        <w:t>http://</w:t>
      </w:r>
      <w:hyperlink r:id="rId18" w:history="1">
        <w:r w:rsidRPr="00A078B0">
          <w:rPr>
            <w:color w:val="231F20"/>
            <w:sz w:val="24"/>
            <w:szCs w:val="24"/>
            <w:lang w:val="en-US"/>
          </w:rPr>
          <w:t>www.w3.org/TR/WCAG20/</w:t>
        </w:r>
      </w:hyperlink>
      <w:r w:rsidR="0070417C" w:rsidRPr="00A078B0">
        <w:rPr>
          <w:color w:val="231F20"/>
          <w:sz w:val="24"/>
          <w:szCs w:val="24"/>
          <w:lang w:val="uk-UA"/>
        </w:rPr>
        <w:t>.</w:t>
      </w:r>
      <w:r w:rsidR="0021479A" w:rsidRPr="00A078B0">
        <w:rPr>
          <w:color w:val="231F20"/>
          <w:sz w:val="24"/>
          <w:szCs w:val="24"/>
          <w:lang w:val="uk-UA"/>
        </w:rPr>
        <w:t xml:space="preserve"> </w:t>
      </w:r>
    </w:p>
    <w:p w:rsidR="00BC4D2F" w:rsidRPr="00A078B0" w:rsidRDefault="00BC4D2F" w:rsidP="00350E44">
      <w:pPr>
        <w:pStyle w:val="afa"/>
        <w:widowControl w:val="0"/>
        <w:numPr>
          <w:ilvl w:val="0"/>
          <w:numId w:val="21"/>
        </w:numPr>
        <w:tabs>
          <w:tab w:val="left" w:pos="1832"/>
        </w:tabs>
        <w:kinsoku w:val="0"/>
        <w:overflowPunct w:val="0"/>
        <w:autoSpaceDE w:val="0"/>
        <w:autoSpaceDN w:val="0"/>
        <w:adjustRightInd w:val="0"/>
        <w:spacing w:before="1" w:line="360" w:lineRule="auto"/>
        <w:ind w:right="-1"/>
        <w:contextualSpacing w:val="0"/>
        <w:jc w:val="both"/>
        <w:rPr>
          <w:color w:val="000000"/>
          <w:sz w:val="24"/>
          <w:szCs w:val="24"/>
          <w:lang w:val="en-US"/>
        </w:rPr>
      </w:pPr>
      <w:r w:rsidRPr="00A078B0">
        <w:rPr>
          <w:color w:val="231F20"/>
          <w:spacing w:val="-4"/>
          <w:sz w:val="24"/>
          <w:szCs w:val="24"/>
          <w:lang w:val="en-US"/>
        </w:rPr>
        <w:t xml:space="preserve">Mueller, </w:t>
      </w:r>
      <w:r w:rsidRPr="00A078B0">
        <w:rPr>
          <w:color w:val="231F20"/>
          <w:spacing w:val="-3"/>
          <w:sz w:val="24"/>
          <w:szCs w:val="24"/>
          <w:lang w:val="en-US"/>
        </w:rPr>
        <w:t xml:space="preserve">James </w:t>
      </w:r>
      <w:r w:rsidRPr="00A078B0">
        <w:rPr>
          <w:color w:val="231F20"/>
          <w:sz w:val="24"/>
          <w:szCs w:val="24"/>
          <w:lang w:val="en-US"/>
        </w:rPr>
        <w:t>L.</w:t>
      </w:r>
      <w:r w:rsidRPr="00A078B0">
        <w:rPr>
          <w:color w:val="231F20"/>
          <w:spacing w:val="63"/>
          <w:sz w:val="24"/>
          <w:szCs w:val="24"/>
          <w:lang w:val="en-US"/>
        </w:rPr>
        <w:t xml:space="preserve"> </w:t>
      </w:r>
      <w:r w:rsidRPr="00A078B0">
        <w:rPr>
          <w:color w:val="231F20"/>
          <w:sz w:val="24"/>
          <w:szCs w:val="24"/>
          <w:lang w:val="en-US"/>
        </w:rPr>
        <w:t xml:space="preserve">Case Studies on Universal Design </w:t>
      </w:r>
      <w:r w:rsidR="0070417C" w:rsidRPr="00A078B0">
        <w:rPr>
          <w:color w:val="231F20"/>
          <w:sz w:val="24"/>
          <w:szCs w:val="24"/>
          <w:lang w:val="en-US"/>
        </w:rPr>
        <w:t>–</w:t>
      </w:r>
      <w:r w:rsidRPr="00A078B0">
        <w:rPr>
          <w:color w:val="231F20"/>
          <w:sz w:val="24"/>
          <w:szCs w:val="24"/>
          <w:lang w:val="en-US"/>
        </w:rPr>
        <w:t xml:space="preserve"> North Carolina</w:t>
      </w:r>
      <w:r w:rsidRPr="00A078B0">
        <w:rPr>
          <w:color w:val="231F20"/>
          <w:spacing w:val="57"/>
          <w:sz w:val="24"/>
          <w:szCs w:val="24"/>
          <w:lang w:val="en-US"/>
        </w:rPr>
        <w:t xml:space="preserve"> </w:t>
      </w:r>
      <w:r w:rsidRPr="00A078B0">
        <w:rPr>
          <w:color w:val="231F20"/>
          <w:spacing w:val="-3"/>
          <w:sz w:val="24"/>
          <w:szCs w:val="24"/>
          <w:lang w:val="en-US"/>
        </w:rPr>
        <w:t>State</w:t>
      </w:r>
      <w:r w:rsidRPr="00A078B0">
        <w:rPr>
          <w:color w:val="231F20"/>
          <w:sz w:val="24"/>
          <w:szCs w:val="24"/>
          <w:lang w:val="en-US"/>
        </w:rPr>
        <w:t xml:space="preserve"> </w:t>
      </w:r>
      <w:r w:rsidRPr="00A078B0">
        <w:rPr>
          <w:color w:val="231F20"/>
          <w:spacing w:val="-5"/>
          <w:sz w:val="24"/>
          <w:szCs w:val="24"/>
          <w:lang w:val="en-US"/>
        </w:rPr>
        <w:t xml:space="preserve">University, </w:t>
      </w:r>
      <w:r w:rsidRPr="00A078B0">
        <w:rPr>
          <w:color w:val="231F20"/>
          <w:sz w:val="24"/>
          <w:szCs w:val="24"/>
          <w:lang w:val="en-US"/>
        </w:rPr>
        <w:t xml:space="preserve">The Center </w:t>
      </w:r>
      <w:r w:rsidRPr="00A078B0">
        <w:rPr>
          <w:color w:val="231F20"/>
          <w:spacing w:val="-3"/>
          <w:sz w:val="24"/>
          <w:szCs w:val="24"/>
          <w:lang w:val="en-US"/>
        </w:rPr>
        <w:t xml:space="preserve">for </w:t>
      </w:r>
      <w:r w:rsidRPr="00A078B0">
        <w:rPr>
          <w:color w:val="231F20"/>
          <w:sz w:val="24"/>
          <w:szCs w:val="24"/>
          <w:lang w:val="en-US"/>
        </w:rPr>
        <w:t>Universal Design,</w:t>
      </w:r>
      <w:r w:rsidRPr="00A078B0">
        <w:rPr>
          <w:color w:val="231F20"/>
          <w:spacing w:val="4"/>
          <w:sz w:val="24"/>
          <w:szCs w:val="24"/>
          <w:lang w:val="en-US"/>
        </w:rPr>
        <w:t xml:space="preserve"> </w:t>
      </w:r>
      <w:r w:rsidRPr="00A078B0">
        <w:rPr>
          <w:color w:val="231F20"/>
          <w:sz w:val="24"/>
          <w:szCs w:val="24"/>
          <w:lang w:val="en-US"/>
        </w:rPr>
        <w:t>1998.</w:t>
      </w:r>
    </w:p>
    <w:p w:rsidR="00BC4D2F" w:rsidRPr="00A078B0" w:rsidRDefault="00BC4D2F" w:rsidP="00350E44">
      <w:pPr>
        <w:pStyle w:val="afa"/>
        <w:widowControl w:val="0"/>
        <w:numPr>
          <w:ilvl w:val="0"/>
          <w:numId w:val="21"/>
        </w:numPr>
        <w:tabs>
          <w:tab w:val="left" w:pos="1561"/>
        </w:tabs>
        <w:kinsoku w:val="0"/>
        <w:overflowPunct w:val="0"/>
        <w:autoSpaceDE w:val="0"/>
        <w:autoSpaceDN w:val="0"/>
        <w:adjustRightInd w:val="0"/>
        <w:spacing w:line="360" w:lineRule="auto"/>
        <w:ind w:left="714" w:right="-1" w:hanging="357"/>
        <w:contextualSpacing w:val="0"/>
        <w:jc w:val="both"/>
        <w:rPr>
          <w:sz w:val="24"/>
          <w:szCs w:val="24"/>
          <w:lang w:val="en-US"/>
        </w:rPr>
      </w:pPr>
      <w:r w:rsidRPr="00A078B0">
        <w:rPr>
          <w:color w:val="231F20"/>
          <w:sz w:val="24"/>
          <w:szCs w:val="24"/>
          <w:lang w:val="en-US"/>
        </w:rPr>
        <w:t xml:space="preserve">Universal </w:t>
      </w:r>
      <w:r w:rsidRPr="00A078B0">
        <w:rPr>
          <w:sz w:val="24"/>
          <w:szCs w:val="24"/>
          <w:lang w:val="en-US"/>
        </w:rPr>
        <w:t xml:space="preserve">Designers and Consultants </w:t>
      </w:r>
      <w:r w:rsidRPr="00A078B0">
        <w:rPr>
          <w:i/>
          <w:iCs/>
          <w:sz w:val="24"/>
          <w:szCs w:val="24"/>
          <w:lang w:val="en-US"/>
        </w:rPr>
        <w:t xml:space="preserve">- </w:t>
      </w:r>
      <w:r w:rsidRPr="00A078B0">
        <w:rPr>
          <w:spacing w:val="-6"/>
          <w:sz w:val="24"/>
          <w:szCs w:val="24"/>
          <w:lang w:val="en-US"/>
        </w:rPr>
        <w:t xml:space="preserve">Everyone’s </w:t>
      </w:r>
      <w:r w:rsidRPr="00A078B0">
        <w:rPr>
          <w:spacing w:val="-5"/>
          <w:sz w:val="24"/>
          <w:szCs w:val="24"/>
          <w:lang w:val="en-US"/>
        </w:rPr>
        <w:t xml:space="preserve">Welcome, </w:t>
      </w:r>
      <w:r w:rsidRPr="00A078B0">
        <w:rPr>
          <w:sz w:val="24"/>
          <w:szCs w:val="24"/>
          <w:lang w:val="en-US"/>
        </w:rPr>
        <w:t>The</w:t>
      </w:r>
      <w:r w:rsidRPr="00A078B0">
        <w:rPr>
          <w:spacing w:val="42"/>
          <w:sz w:val="24"/>
          <w:szCs w:val="24"/>
          <w:lang w:val="en-US"/>
        </w:rPr>
        <w:t xml:space="preserve"> </w:t>
      </w:r>
      <w:r w:rsidRPr="00A078B0">
        <w:rPr>
          <w:sz w:val="24"/>
          <w:szCs w:val="24"/>
          <w:lang w:val="en-US"/>
        </w:rPr>
        <w:t xml:space="preserve">Americans with Disabilities </w:t>
      </w:r>
      <w:r w:rsidRPr="00A078B0">
        <w:rPr>
          <w:spacing w:val="-3"/>
          <w:sz w:val="24"/>
          <w:szCs w:val="24"/>
          <w:lang w:val="en-US"/>
        </w:rPr>
        <w:t xml:space="preserve">Act </w:t>
      </w:r>
      <w:r w:rsidRPr="00A078B0">
        <w:rPr>
          <w:sz w:val="24"/>
          <w:szCs w:val="24"/>
          <w:lang w:val="en-US"/>
        </w:rPr>
        <w:t xml:space="preserve">and Museums </w:t>
      </w:r>
      <w:r w:rsidRPr="00A078B0">
        <w:rPr>
          <w:i/>
          <w:iCs/>
          <w:sz w:val="24"/>
          <w:szCs w:val="24"/>
          <w:lang w:val="en-US"/>
        </w:rPr>
        <w:t xml:space="preserve">- </w:t>
      </w:r>
      <w:r w:rsidRPr="00A078B0">
        <w:rPr>
          <w:spacing w:val="-5"/>
          <w:sz w:val="24"/>
          <w:szCs w:val="24"/>
          <w:lang w:val="en-US"/>
        </w:rPr>
        <w:t xml:space="preserve">Washingon, </w:t>
      </w:r>
      <w:r w:rsidRPr="00A078B0">
        <w:rPr>
          <w:spacing w:val="-3"/>
          <w:sz w:val="24"/>
          <w:szCs w:val="24"/>
          <w:lang w:val="en-US"/>
        </w:rPr>
        <w:t xml:space="preserve">D.C.: </w:t>
      </w:r>
      <w:r w:rsidRPr="00A078B0">
        <w:rPr>
          <w:sz w:val="24"/>
          <w:szCs w:val="24"/>
          <w:lang w:val="en-US"/>
        </w:rPr>
        <w:t>American</w:t>
      </w:r>
      <w:r w:rsidRPr="00A078B0">
        <w:rPr>
          <w:spacing w:val="62"/>
          <w:sz w:val="24"/>
          <w:szCs w:val="24"/>
          <w:lang w:val="en-US"/>
        </w:rPr>
        <w:t xml:space="preserve"> </w:t>
      </w:r>
      <w:r w:rsidRPr="00A078B0">
        <w:rPr>
          <w:sz w:val="24"/>
          <w:szCs w:val="24"/>
          <w:lang w:val="en-US"/>
        </w:rPr>
        <w:t>Association of Museums,</w:t>
      </w:r>
      <w:r w:rsidRPr="00A078B0">
        <w:rPr>
          <w:spacing w:val="-1"/>
          <w:sz w:val="24"/>
          <w:szCs w:val="24"/>
          <w:lang w:val="en-US"/>
        </w:rPr>
        <w:t xml:space="preserve"> </w:t>
      </w:r>
      <w:r w:rsidRPr="00A078B0">
        <w:rPr>
          <w:sz w:val="24"/>
          <w:szCs w:val="24"/>
          <w:lang w:val="en-US"/>
        </w:rPr>
        <w:t>1998.</w:t>
      </w:r>
    </w:p>
    <w:p w:rsidR="00BC4D2F" w:rsidRPr="00A078B0" w:rsidRDefault="00CD0A52" w:rsidP="00350E44">
      <w:pPr>
        <w:pStyle w:val="afa"/>
        <w:numPr>
          <w:ilvl w:val="0"/>
          <w:numId w:val="21"/>
        </w:numPr>
        <w:tabs>
          <w:tab w:val="left" w:pos="3030"/>
        </w:tabs>
        <w:spacing w:line="360" w:lineRule="auto"/>
        <w:ind w:left="714" w:right="-1" w:hanging="357"/>
        <w:rPr>
          <w:sz w:val="24"/>
          <w:szCs w:val="24"/>
        </w:rPr>
      </w:pPr>
      <w:hyperlink r:id="rId19" w:history="1">
        <w:r w:rsidR="00BC4D2F" w:rsidRPr="00A078B0">
          <w:rPr>
            <w:rStyle w:val="a3"/>
            <w:rFonts w:eastAsia="Arial"/>
            <w:color w:val="auto"/>
            <w:sz w:val="24"/>
            <w:szCs w:val="24"/>
            <w:lang w:val="uk-UA"/>
          </w:rPr>
          <w:t>http://www.un.org/disabilities/</w:t>
        </w:r>
      </w:hyperlink>
      <w:r w:rsidR="0070417C" w:rsidRPr="00A078B0">
        <w:rPr>
          <w:sz w:val="24"/>
          <w:szCs w:val="24"/>
        </w:rPr>
        <w:t xml:space="preserve"> </w:t>
      </w:r>
      <w:r w:rsidR="00BC4D2F" w:rsidRPr="00A078B0">
        <w:rPr>
          <w:sz w:val="24"/>
          <w:szCs w:val="24"/>
        </w:rPr>
        <w:t>(</w:t>
      </w:r>
      <w:r w:rsidR="0070417C" w:rsidRPr="00A078B0">
        <w:rPr>
          <w:sz w:val="24"/>
          <w:szCs w:val="24"/>
          <w:lang w:val="uk-UA"/>
        </w:rPr>
        <w:t>с</w:t>
      </w:r>
      <w:r w:rsidR="00BC4D2F" w:rsidRPr="00A078B0">
        <w:rPr>
          <w:sz w:val="24"/>
          <w:szCs w:val="24"/>
        </w:rPr>
        <w:t>айт ООН )</w:t>
      </w:r>
    </w:p>
    <w:p w:rsidR="00BC4D2F" w:rsidRPr="00A078B0" w:rsidRDefault="00CD0A52" w:rsidP="00350E44">
      <w:pPr>
        <w:pStyle w:val="afa"/>
        <w:numPr>
          <w:ilvl w:val="0"/>
          <w:numId w:val="21"/>
        </w:numPr>
        <w:tabs>
          <w:tab w:val="left" w:pos="3030"/>
        </w:tabs>
        <w:spacing w:line="360" w:lineRule="auto"/>
        <w:ind w:left="714" w:right="-1" w:hanging="357"/>
        <w:rPr>
          <w:sz w:val="24"/>
          <w:szCs w:val="24"/>
        </w:rPr>
      </w:pPr>
      <w:hyperlink r:id="rId20" w:history="1">
        <w:r w:rsidR="00BC4D2F" w:rsidRPr="00A078B0">
          <w:rPr>
            <w:rStyle w:val="a3"/>
            <w:rFonts w:eastAsia="Arial"/>
            <w:color w:val="auto"/>
            <w:sz w:val="24"/>
            <w:szCs w:val="24"/>
            <w:lang w:val="uk-UA"/>
          </w:rPr>
          <w:t>http://www.coe.int/DefaultRU.asp</w:t>
        </w:r>
      </w:hyperlink>
      <w:r w:rsidR="0070417C" w:rsidRPr="00A078B0">
        <w:rPr>
          <w:sz w:val="24"/>
          <w:szCs w:val="24"/>
        </w:rPr>
        <w:t xml:space="preserve"> </w:t>
      </w:r>
      <w:r w:rsidR="00BC4D2F" w:rsidRPr="00A078B0">
        <w:rPr>
          <w:sz w:val="24"/>
          <w:szCs w:val="24"/>
        </w:rPr>
        <w:t>(</w:t>
      </w:r>
      <w:r w:rsidR="0070417C" w:rsidRPr="00A078B0">
        <w:rPr>
          <w:sz w:val="24"/>
          <w:szCs w:val="24"/>
          <w:lang w:val="uk-UA"/>
        </w:rPr>
        <w:t>с</w:t>
      </w:r>
      <w:r w:rsidR="00BC4D2F" w:rsidRPr="00A078B0">
        <w:rPr>
          <w:sz w:val="24"/>
          <w:szCs w:val="24"/>
        </w:rPr>
        <w:t>айт Ради Європи)</w:t>
      </w:r>
    </w:p>
    <w:p w:rsidR="00BC4D2F" w:rsidRPr="00A078B0" w:rsidRDefault="00CD0A52" w:rsidP="00350E44">
      <w:pPr>
        <w:pStyle w:val="HTML"/>
        <w:numPr>
          <w:ilvl w:val="0"/>
          <w:numId w:val="21"/>
        </w:numPr>
        <w:spacing w:line="360" w:lineRule="auto"/>
        <w:ind w:left="714" w:right="-1" w:hanging="357"/>
        <w:jc w:val="both"/>
        <w:rPr>
          <w:rFonts w:ascii="Times New Roman" w:hAnsi="Times New Roman" w:cs="Times New Roman"/>
          <w:color w:val="auto"/>
          <w:sz w:val="24"/>
          <w:szCs w:val="24"/>
          <w:lang w:val="uk-UA"/>
        </w:rPr>
      </w:pPr>
      <w:hyperlink r:id="rId21" w:history="1">
        <w:r w:rsidR="00BC4D2F" w:rsidRPr="00A078B0">
          <w:rPr>
            <w:rStyle w:val="a3"/>
            <w:rFonts w:ascii="Times New Roman" w:eastAsia="Arial" w:hAnsi="Times New Roman" w:cs="Times New Roman"/>
            <w:color w:val="auto"/>
            <w:sz w:val="24"/>
            <w:szCs w:val="24"/>
            <w:lang w:val="uk-UA"/>
          </w:rPr>
          <w:t>http://www.naiu.org.ua/</w:t>
        </w:r>
      </w:hyperlink>
      <w:r w:rsidR="00BC4D2F" w:rsidRPr="00A078B0">
        <w:rPr>
          <w:rFonts w:ascii="Times New Roman" w:hAnsi="Times New Roman" w:cs="Times New Roman"/>
          <w:color w:val="auto"/>
          <w:sz w:val="24"/>
          <w:szCs w:val="24"/>
          <w:lang w:val="uk-UA"/>
        </w:rPr>
        <w:t xml:space="preserve"> (</w:t>
      </w:r>
      <w:r w:rsidR="0070417C" w:rsidRPr="00A078B0">
        <w:rPr>
          <w:rFonts w:ascii="Times New Roman" w:hAnsi="Times New Roman" w:cs="Times New Roman"/>
          <w:sz w:val="24"/>
          <w:szCs w:val="24"/>
          <w:lang w:val="uk-UA"/>
        </w:rPr>
        <w:t>с</w:t>
      </w:r>
      <w:r w:rsidR="00BC4D2F" w:rsidRPr="00A078B0">
        <w:rPr>
          <w:rFonts w:ascii="Times New Roman" w:hAnsi="Times New Roman" w:cs="Times New Roman"/>
          <w:color w:val="auto"/>
          <w:sz w:val="24"/>
          <w:szCs w:val="24"/>
          <w:lang w:val="uk-UA"/>
        </w:rPr>
        <w:t>айт Національної Асамблеї інвалідів України)</w:t>
      </w:r>
    </w:p>
    <w:p w:rsidR="00BC4D2F" w:rsidRPr="00A078B0" w:rsidRDefault="00CD0A52" w:rsidP="00350E44">
      <w:pPr>
        <w:pStyle w:val="afa"/>
        <w:numPr>
          <w:ilvl w:val="0"/>
          <w:numId w:val="21"/>
        </w:numPr>
        <w:tabs>
          <w:tab w:val="left" w:pos="3030"/>
        </w:tabs>
        <w:spacing w:line="360" w:lineRule="auto"/>
        <w:ind w:left="714" w:right="-1" w:hanging="357"/>
        <w:rPr>
          <w:sz w:val="24"/>
          <w:szCs w:val="24"/>
          <w:lang w:val="uk-UA"/>
        </w:rPr>
      </w:pPr>
      <w:hyperlink r:id="rId22" w:history="1">
        <w:r w:rsidR="00BC4D2F" w:rsidRPr="00A078B0">
          <w:rPr>
            <w:rStyle w:val="a3"/>
            <w:rFonts w:eastAsia="Arial"/>
            <w:color w:val="auto"/>
            <w:sz w:val="24"/>
            <w:szCs w:val="24"/>
          </w:rPr>
          <w:t>www.disabilitystudies.ca</w:t>
        </w:r>
      </w:hyperlink>
      <w:r w:rsidR="00BC4D2F" w:rsidRPr="00A078B0">
        <w:rPr>
          <w:sz w:val="24"/>
          <w:szCs w:val="24"/>
        </w:rPr>
        <w:t xml:space="preserve"> </w:t>
      </w:r>
      <w:r w:rsidR="0070417C" w:rsidRPr="00A078B0">
        <w:rPr>
          <w:sz w:val="24"/>
          <w:szCs w:val="24"/>
        </w:rPr>
        <w:t>(</w:t>
      </w:r>
      <w:r w:rsidR="0070417C" w:rsidRPr="00A078B0">
        <w:rPr>
          <w:sz w:val="24"/>
          <w:szCs w:val="24"/>
          <w:lang w:val="uk-UA"/>
        </w:rPr>
        <w:t>с</w:t>
      </w:r>
      <w:r w:rsidR="00BC4D2F" w:rsidRPr="00A078B0">
        <w:rPr>
          <w:sz w:val="24"/>
          <w:szCs w:val="24"/>
        </w:rPr>
        <w:t>айт Канадського центру вивчення неповносправност</w:t>
      </w:r>
      <w:r w:rsidR="00BC4D2F" w:rsidRPr="00A078B0">
        <w:rPr>
          <w:sz w:val="24"/>
          <w:szCs w:val="24"/>
          <w:lang w:val="uk-UA"/>
        </w:rPr>
        <w:t>і)</w:t>
      </w:r>
    </w:p>
    <w:p w:rsidR="00BC4D2F" w:rsidRPr="00A078B0" w:rsidRDefault="00CD0A52" w:rsidP="00350E44">
      <w:pPr>
        <w:pStyle w:val="afa"/>
        <w:numPr>
          <w:ilvl w:val="0"/>
          <w:numId w:val="21"/>
        </w:numPr>
        <w:tabs>
          <w:tab w:val="left" w:pos="3030"/>
        </w:tabs>
        <w:spacing w:line="360" w:lineRule="auto"/>
        <w:ind w:left="714" w:right="-1" w:hanging="357"/>
        <w:rPr>
          <w:sz w:val="24"/>
          <w:szCs w:val="24"/>
          <w:lang w:val="uk-UA"/>
        </w:rPr>
      </w:pPr>
      <w:hyperlink r:id="rId23" w:tgtFrame="_blank" w:history="1">
        <w:r w:rsidR="00BC4D2F" w:rsidRPr="00A078B0">
          <w:rPr>
            <w:sz w:val="24"/>
            <w:szCs w:val="24"/>
          </w:rPr>
          <w:t>www.ussf.kiev.ua</w:t>
        </w:r>
      </w:hyperlink>
      <w:r w:rsidR="00BC4D2F" w:rsidRPr="00A078B0">
        <w:rPr>
          <w:sz w:val="24"/>
          <w:szCs w:val="24"/>
          <w:lang w:val="uk-UA"/>
        </w:rPr>
        <w:t xml:space="preserve"> </w:t>
      </w:r>
      <w:r w:rsidR="0070417C" w:rsidRPr="00A078B0">
        <w:rPr>
          <w:sz w:val="24"/>
          <w:szCs w:val="24"/>
          <w:lang w:val="uk-UA"/>
        </w:rPr>
        <w:t>(с</w:t>
      </w:r>
      <w:r w:rsidR="00BC4D2F" w:rsidRPr="00A078B0">
        <w:rPr>
          <w:sz w:val="24"/>
          <w:szCs w:val="24"/>
          <w:lang w:val="uk-UA"/>
        </w:rPr>
        <w:t>айт БФ « Крок за кроком»)</w:t>
      </w:r>
    </w:p>
    <w:p w:rsidR="0070417C" w:rsidRPr="00A078B0" w:rsidRDefault="0070417C" w:rsidP="005A027B">
      <w:pPr>
        <w:jc w:val="center"/>
        <w:rPr>
          <w:rFonts w:ascii="Times New Roman" w:hAnsi="Times New Roman" w:cs="Times New Roman"/>
          <w:b/>
          <w:bCs/>
          <w:sz w:val="28"/>
          <w:szCs w:val="28"/>
          <w:lang w:val="uk-UA"/>
        </w:rPr>
      </w:pPr>
    </w:p>
    <w:p w:rsidR="005A027B" w:rsidRPr="00A078B0" w:rsidRDefault="005A027B" w:rsidP="005A027B">
      <w:pPr>
        <w:jc w:val="center"/>
        <w:rPr>
          <w:rFonts w:ascii="Times New Roman" w:hAnsi="Times New Roman" w:cs="Times New Roman"/>
          <w:b/>
          <w:bCs/>
          <w:sz w:val="28"/>
          <w:szCs w:val="28"/>
        </w:rPr>
      </w:pPr>
      <w:r w:rsidRPr="00A078B0">
        <w:rPr>
          <w:rFonts w:ascii="Times New Roman" w:hAnsi="Times New Roman" w:cs="Times New Roman"/>
          <w:b/>
          <w:bCs/>
          <w:sz w:val="28"/>
          <w:szCs w:val="28"/>
        </w:rPr>
        <w:t>САМОСТІЙНА РОБОТА СТУДЕНТІВ</w:t>
      </w:r>
    </w:p>
    <w:p w:rsidR="005A027B" w:rsidRPr="00A078B0" w:rsidRDefault="005A027B" w:rsidP="005A027B">
      <w:pPr>
        <w:jc w:val="center"/>
        <w:rPr>
          <w:rFonts w:ascii="Times New Roman" w:hAnsi="Times New Roman" w:cs="Times New Roman"/>
          <w:b/>
          <w:sz w:val="28"/>
          <w:szCs w:val="28"/>
        </w:rPr>
      </w:pPr>
      <w:r w:rsidRPr="00A078B0">
        <w:rPr>
          <w:rFonts w:ascii="Times New Roman" w:hAnsi="Times New Roman" w:cs="Times New Roman"/>
          <w:b/>
          <w:sz w:val="28"/>
          <w:szCs w:val="28"/>
        </w:rPr>
        <w:t>Тем</w:t>
      </w:r>
      <w:r w:rsidR="0070417C" w:rsidRPr="00A078B0">
        <w:rPr>
          <w:rFonts w:ascii="Times New Roman" w:hAnsi="Times New Roman" w:cs="Times New Roman"/>
          <w:b/>
          <w:sz w:val="28"/>
          <w:szCs w:val="28"/>
          <w:lang w:val="uk-UA"/>
        </w:rPr>
        <w:t>атика</w:t>
      </w:r>
      <w:r w:rsidRPr="00A078B0">
        <w:rPr>
          <w:rFonts w:ascii="Times New Roman" w:hAnsi="Times New Roman" w:cs="Times New Roman"/>
          <w:b/>
          <w:sz w:val="28"/>
          <w:szCs w:val="28"/>
        </w:rPr>
        <w:t xml:space="preserve"> самостійної роботи студентів</w:t>
      </w:r>
    </w:p>
    <w:p w:rsidR="004C3172" w:rsidRPr="00A078B0" w:rsidRDefault="004C3172" w:rsidP="004C3172">
      <w:pPr>
        <w:pStyle w:val="afa"/>
        <w:numPr>
          <w:ilvl w:val="0"/>
          <w:numId w:val="17"/>
        </w:numPr>
        <w:spacing w:line="360" w:lineRule="auto"/>
        <w:ind w:left="644"/>
        <w:rPr>
          <w:sz w:val="28"/>
          <w:szCs w:val="28"/>
        </w:rPr>
      </w:pPr>
      <w:r w:rsidRPr="00A078B0">
        <w:rPr>
          <w:sz w:val="28"/>
          <w:szCs w:val="28"/>
        </w:rPr>
        <w:t xml:space="preserve">Формування у суспільній свідомості ставлення до людей з інвалідністю. </w:t>
      </w:r>
    </w:p>
    <w:p w:rsidR="004C3172" w:rsidRPr="00A078B0" w:rsidRDefault="004C3172" w:rsidP="004C3172">
      <w:pPr>
        <w:pStyle w:val="afa"/>
        <w:numPr>
          <w:ilvl w:val="0"/>
          <w:numId w:val="17"/>
        </w:numPr>
        <w:spacing w:line="360" w:lineRule="auto"/>
        <w:ind w:left="644"/>
        <w:rPr>
          <w:sz w:val="28"/>
          <w:szCs w:val="28"/>
        </w:rPr>
      </w:pPr>
      <w:r w:rsidRPr="00A078B0">
        <w:rPr>
          <w:sz w:val="28"/>
          <w:szCs w:val="28"/>
        </w:rPr>
        <w:t xml:space="preserve">Історія становлення систем соціальної опіки людей з недугом: філантропія і милосердя. </w:t>
      </w:r>
    </w:p>
    <w:p w:rsidR="004C3172" w:rsidRPr="00A078B0" w:rsidRDefault="004C3172" w:rsidP="004C3172">
      <w:pPr>
        <w:pStyle w:val="afa"/>
        <w:numPr>
          <w:ilvl w:val="0"/>
          <w:numId w:val="17"/>
        </w:numPr>
        <w:spacing w:line="360" w:lineRule="auto"/>
        <w:ind w:left="644"/>
        <w:rPr>
          <w:sz w:val="28"/>
          <w:szCs w:val="28"/>
        </w:rPr>
      </w:pPr>
      <w:r w:rsidRPr="00A078B0">
        <w:rPr>
          <w:sz w:val="28"/>
          <w:szCs w:val="28"/>
        </w:rPr>
        <w:t>Становлення державних систем соціального захисту людей з інвалідністю.</w:t>
      </w:r>
    </w:p>
    <w:p w:rsidR="004C3172" w:rsidRPr="00A078B0" w:rsidRDefault="004C3172" w:rsidP="004C3172">
      <w:pPr>
        <w:pStyle w:val="afa"/>
        <w:numPr>
          <w:ilvl w:val="0"/>
          <w:numId w:val="17"/>
        </w:numPr>
        <w:spacing w:line="360" w:lineRule="auto"/>
        <w:ind w:left="644"/>
        <w:rPr>
          <w:sz w:val="28"/>
          <w:szCs w:val="28"/>
        </w:rPr>
      </w:pPr>
      <w:r w:rsidRPr="00A078B0">
        <w:rPr>
          <w:sz w:val="28"/>
          <w:szCs w:val="28"/>
        </w:rPr>
        <w:t>Правовий захист людей з інвалідністю.</w:t>
      </w:r>
    </w:p>
    <w:p w:rsidR="004C3172" w:rsidRPr="00A078B0" w:rsidRDefault="004C3172" w:rsidP="004C3172">
      <w:pPr>
        <w:pStyle w:val="afa"/>
        <w:numPr>
          <w:ilvl w:val="0"/>
          <w:numId w:val="17"/>
        </w:numPr>
        <w:spacing w:line="360" w:lineRule="auto"/>
        <w:ind w:left="644"/>
        <w:rPr>
          <w:sz w:val="28"/>
          <w:szCs w:val="28"/>
        </w:rPr>
      </w:pPr>
      <w:r w:rsidRPr="00A078B0">
        <w:rPr>
          <w:sz w:val="28"/>
          <w:szCs w:val="28"/>
        </w:rPr>
        <w:t>Перші наукові погляди на навчання, розвиток і соціальну допомогу людям з інвалідністю.</w:t>
      </w:r>
    </w:p>
    <w:p w:rsidR="004C3172" w:rsidRPr="00A078B0" w:rsidRDefault="004C3172" w:rsidP="004C3172">
      <w:pPr>
        <w:pStyle w:val="afa"/>
        <w:numPr>
          <w:ilvl w:val="0"/>
          <w:numId w:val="17"/>
        </w:numPr>
        <w:spacing w:line="360" w:lineRule="auto"/>
        <w:ind w:left="644"/>
        <w:rPr>
          <w:sz w:val="28"/>
          <w:szCs w:val="28"/>
        </w:rPr>
      </w:pPr>
      <w:r w:rsidRPr="00A078B0">
        <w:rPr>
          <w:sz w:val="28"/>
          <w:szCs w:val="28"/>
        </w:rPr>
        <w:t>Епоха формування соціальних концепцій інвалідизації.</w:t>
      </w:r>
    </w:p>
    <w:p w:rsidR="004C3172" w:rsidRPr="00A078B0" w:rsidRDefault="004C3172" w:rsidP="004C3172">
      <w:pPr>
        <w:pStyle w:val="afa"/>
        <w:numPr>
          <w:ilvl w:val="0"/>
          <w:numId w:val="17"/>
        </w:numPr>
        <w:spacing w:line="360" w:lineRule="auto"/>
        <w:ind w:left="644"/>
        <w:rPr>
          <w:sz w:val="28"/>
          <w:szCs w:val="28"/>
        </w:rPr>
      </w:pPr>
      <w:r w:rsidRPr="00A078B0">
        <w:rPr>
          <w:sz w:val="28"/>
          <w:szCs w:val="28"/>
        </w:rPr>
        <w:t>Епоха формування концепцій інтегрованого, інклюзивного суспільства.</w:t>
      </w:r>
    </w:p>
    <w:p w:rsidR="004C3172" w:rsidRPr="00A078B0" w:rsidRDefault="004C3172" w:rsidP="004C3172">
      <w:pPr>
        <w:pStyle w:val="afa"/>
        <w:numPr>
          <w:ilvl w:val="0"/>
          <w:numId w:val="17"/>
        </w:numPr>
        <w:spacing w:line="360" w:lineRule="auto"/>
        <w:ind w:left="644"/>
        <w:rPr>
          <w:sz w:val="28"/>
          <w:szCs w:val="28"/>
        </w:rPr>
      </w:pPr>
      <w:r w:rsidRPr="00A078B0">
        <w:rPr>
          <w:sz w:val="28"/>
          <w:szCs w:val="28"/>
        </w:rPr>
        <w:t>Позитивні приклади суспільних підходів до створення нового бачення життєдіяльності людей з інвалідністю.</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Поняття «інвалідність», походження терміну «інвалідність».</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 xml:space="preserve"> Івалідність як медична патологія. </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 xml:space="preserve">Інвалідність як міра втрати здоров’я. </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 xml:space="preserve">Моделі здоров’я. </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Міжнародна класифікація порушень, обмежень життєдіяльн</w:t>
      </w:r>
      <w:r w:rsidR="0070417C" w:rsidRPr="00A078B0">
        <w:rPr>
          <w:sz w:val="28"/>
          <w:szCs w:val="28"/>
        </w:rPr>
        <w:t>ості і соціальної недостатності</w:t>
      </w:r>
      <w:r w:rsidRPr="00A078B0">
        <w:rPr>
          <w:sz w:val="28"/>
          <w:szCs w:val="28"/>
        </w:rPr>
        <w:t xml:space="preserve"> (International Classification of </w:t>
      </w:r>
      <w:r w:rsidRPr="00A078B0">
        <w:rPr>
          <w:sz w:val="28"/>
          <w:szCs w:val="28"/>
          <w:lang w:val="en-US"/>
        </w:rPr>
        <w:t>Impairments</w:t>
      </w:r>
      <w:r w:rsidRPr="00A078B0">
        <w:rPr>
          <w:sz w:val="28"/>
          <w:szCs w:val="28"/>
        </w:rPr>
        <w:t xml:space="preserve">, </w:t>
      </w:r>
      <w:r w:rsidRPr="00A078B0">
        <w:rPr>
          <w:sz w:val="28"/>
          <w:szCs w:val="28"/>
          <w:lang w:val="en-US"/>
        </w:rPr>
        <w:t>Disabilities</w:t>
      </w:r>
      <w:r w:rsidRPr="00A078B0">
        <w:rPr>
          <w:sz w:val="28"/>
          <w:szCs w:val="28"/>
        </w:rPr>
        <w:t xml:space="preserve"> </w:t>
      </w:r>
      <w:r w:rsidRPr="00A078B0">
        <w:rPr>
          <w:sz w:val="28"/>
          <w:szCs w:val="28"/>
          <w:lang w:val="en-US"/>
        </w:rPr>
        <w:t>and</w:t>
      </w:r>
      <w:r w:rsidRPr="00A078B0">
        <w:rPr>
          <w:sz w:val="28"/>
          <w:szCs w:val="28"/>
        </w:rPr>
        <w:t xml:space="preserve"> </w:t>
      </w:r>
      <w:r w:rsidRPr="00A078B0">
        <w:rPr>
          <w:sz w:val="28"/>
          <w:szCs w:val="28"/>
          <w:lang w:val="en-US"/>
        </w:rPr>
        <w:t>Handicaps</w:t>
      </w:r>
      <w:r w:rsidRPr="00A078B0">
        <w:rPr>
          <w:sz w:val="28"/>
          <w:szCs w:val="28"/>
        </w:rPr>
        <w:t xml:space="preserve">, - </w:t>
      </w:r>
      <w:r w:rsidRPr="00A078B0">
        <w:rPr>
          <w:sz w:val="28"/>
          <w:szCs w:val="28"/>
          <w:lang w:val="en-US"/>
        </w:rPr>
        <w:t>ICIDH</w:t>
      </w:r>
      <w:r w:rsidRPr="00A078B0">
        <w:rPr>
          <w:sz w:val="28"/>
          <w:szCs w:val="28"/>
        </w:rPr>
        <w:t xml:space="preserve">), 1976 р. </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Міжнародна класифікація функціонування, обме</w:t>
      </w:r>
      <w:r w:rsidR="0070417C" w:rsidRPr="00A078B0">
        <w:rPr>
          <w:sz w:val="28"/>
          <w:szCs w:val="28"/>
        </w:rPr>
        <w:t>жень життєдіяльності і здоров’я</w:t>
      </w:r>
      <w:r w:rsidRPr="00A078B0">
        <w:rPr>
          <w:sz w:val="28"/>
          <w:szCs w:val="28"/>
        </w:rPr>
        <w:t xml:space="preserve"> (МКФ), (International Classification of Functioning, </w:t>
      </w:r>
      <w:r w:rsidRPr="00A078B0">
        <w:rPr>
          <w:sz w:val="28"/>
          <w:szCs w:val="28"/>
          <w:lang w:val="en-US"/>
        </w:rPr>
        <w:t>Disability</w:t>
      </w:r>
      <w:r w:rsidRPr="00A078B0">
        <w:rPr>
          <w:sz w:val="28"/>
          <w:szCs w:val="28"/>
        </w:rPr>
        <w:t xml:space="preserve"> </w:t>
      </w:r>
      <w:r w:rsidRPr="00A078B0">
        <w:rPr>
          <w:sz w:val="28"/>
          <w:szCs w:val="28"/>
          <w:lang w:val="en-US"/>
        </w:rPr>
        <w:t>and</w:t>
      </w:r>
      <w:r w:rsidRPr="00A078B0">
        <w:rPr>
          <w:sz w:val="28"/>
          <w:szCs w:val="28"/>
        </w:rPr>
        <w:t xml:space="preserve"> </w:t>
      </w:r>
      <w:r w:rsidRPr="00A078B0">
        <w:rPr>
          <w:sz w:val="28"/>
          <w:szCs w:val="28"/>
          <w:lang w:val="en-US"/>
        </w:rPr>
        <w:t>Health</w:t>
      </w:r>
      <w:r w:rsidRPr="00A078B0">
        <w:rPr>
          <w:sz w:val="28"/>
          <w:szCs w:val="28"/>
        </w:rPr>
        <w:t xml:space="preserve">, – </w:t>
      </w:r>
      <w:r w:rsidRPr="00A078B0">
        <w:rPr>
          <w:sz w:val="28"/>
          <w:szCs w:val="28"/>
          <w:lang w:val="en-US"/>
        </w:rPr>
        <w:t>ICF</w:t>
      </w:r>
      <w:r w:rsidRPr="00A078B0">
        <w:rPr>
          <w:sz w:val="28"/>
          <w:szCs w:val="28"/>
        </w:rPr>
        <w:t>), 2001р.</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 xml:space="preserve">Моделі інвалідизації. </w:t>
      </w:r>
    </w:p>
    <w:p w:rsidR="004C3172" w:rsidRPr="00A078B0" w:rsidRDefault="004C3172" w:rsidP="004C3172">
      <w:pPr>
        <w:pStyle w:val="afa"/>
        <w:numPr>
          <w:ilvl w:val="0"/>
          <w:numId w:val="17"/>
        </w:numPr>
        <w:spacing w:line="360" w:lineRule="auto"/>
        <w:ind w:left="644"/>
        <w:jc w:val="both"/>
        <w:rPr>
          <w:iCs/>
          <w:sz w:val="28"/>
          <w:szCs w:val="28"/>
        </w:rPr>
      </w:pPr>
      <w:r w:rsidRPr="00A078B0">
        <w:rPr>
          <w:sz w:val="28"/>
          <w:szCs w:val="28"/>
        </w:rPr>
        <w:t xml:space="preserve">Модель нормалізації. </w:t>
      </w:r>
    </w:p>
    <w:p w:rsidR="004C3172" w:rsidRPr="00A078B0" w:rsidRDefault="004C3172" w:rsidP="004C3172">
      <w:pPr>
        <w:pStyle w:val="afa"/>
        <w:numPr>
          <w:ilvl w:val="0"/>
          <w:numId w:val="17"/>
        </w:numPr>
        <w:spacing w:line="360" w:lineRule="auto"/>
        <w:ind w:left="644"/>
        <w:jc w:val="both"/>
        <w:rPr>
          <w:iCs/>
          <w:sz w:val="28"/>
          <w:szCs w:val="28"/>
        </w:rPr>
      </w:pPr>
      <w:r w:rsidRPr="00A078B0">
        <w:rPr>
          <w:sz w:val="28"/>
          <w:szCs w:val="28"/>
        </w:rPr>
        <w:lastRenderedPageBreak/>
        <w:t xml:space="preserve">Процес інвалідизації: медична патологія, поглиблення обмежень життєдіяльності. </w:t>
      </w:r>
    </w:p>
    <w:p w:rsidR="004C3172" w:rsidRPr="00A078B0" w:rsidRDefault="004C3172" w:rsidP="004C3172">
      <w:pPr>
        <w:pStyle w:val="afa"/>
        <w:numPr>
          <w:ilvl w:val="0"/>
          <w:numId w:val="17"/>
        </w:numPr>
        <w:spacing w:line="360" w:lineRule="auto"/>
        <w:ind w:left="644"/>
        <w:jc w:val="both"/>
        <w:rPr>
          <w:iCs/>
          <w:sz w:val="28"/>
          <w:szCs w:val="28"/>
        </w:rPr>
      </w:pPr>
      <w:r w:rsidRPr="00A078B0">
        <w:rPr>
          <w:sz w:val="28"/>
          <w:szCs w:val="28"/>
        </w:rPr>
        <w:t xml:space="preserve">Поняття норми як </w:t>
      </w:r>
      <w:r w:rsidRPr="00A078B0">
        <w:rPr>
          <w:iCs/>
          <w:sz w:val="28"/>
          <w:szCs w:val="28"/>
        </w:rPr>
        <w:t xml:space="preserve">зони оптимального функціонування системи. Обмеження життєдiяльностi як будь-яке обмеження чи вiдсутнiсть (в результатi порушення) здатності здiйснювати дiяльнiсть способом, який вважається нормальним для людини. </w:t>
      </w:r>
    </w:p>
    <w:p w:rsidR="004C3172" w:rsidRPr="00A078B0" w:rsidRDefault="004C3172" w:rsidP="004C3172">
      <w:pPr>
        <w:pStyle w:val="afa"/>
        <w:numPr>
          <w:ilvl w:val="0"/>
          <w:numId w:val="17"/>
        </w:numPr>
        <w:spacing w:line="360" w:lineRule="auto"/>
        <w:ind w:left="644"/>
        <w:jc w:val="both"/>
        <w:rPr>
          <w:iCs/>
          <w:sz w:val="28"/>
          <w:szCs w:val="28"/>
        </w:rPr>
      </w:pPr>
      <w:r w:rsidRPr="00A078B0">
        <w:rPr>
          <w:iCs/>
          <w:sz w:val="28"/>
          <w:szCs w:val="28"/>
        </w:rPr>
        <w:t xml:space="preserve">Відображення в рамках моделі нормалізації ступеня </w:t>
      </w:r>
      <w:r w:rsidRPr="00A078B0">
        <w:rPr>
          <w:bCs/>
          <w:iCs/>
          <w:sz w:val="28"/>
          <w:szCs w:val="28"/>
        </w:rPr>
        <w:t>обмеження життєдіяльності</w:t>
      </w:r>
      <w:r w:rsidR="0070417C" w:rsidRPr="00A078B0">
        <w:rPr>
          <w:iCs/>
          <w:sz w:val="28"/>
          <w:szCs w:val="28"/>
        </w:rPr>
        <w:t xml:space="preserve"> індивіда </w:t>
      </w:r>
      <w:r w:rsidR="0070417C" w:rsidRPr="00A078B0">
        <w:rPr>
          <w:iCs/>
          <w:sz w:val="28"/>
          <w:szCs w:val="28"/>
          <w:lang w:val="uk-UA"/>
        </w:rPr>
        <w:t>в</w:t>
      </w:r>
      <w:r w:rsidR="0070417C" w:rsidRPr="00A078B0">
        <w:rPr>
          <w:iCs/>
          <w:sz w:val="28"/>
          <w:szCs w:val="28"/>
        </w:rPr>
        <w:t xml:space="preserve"> </w:t>
      </w:r>
      <w:r w:rsidRPr="00A078B0">
        <w:rPr>
          <w:iCs/>
          <w:sz w:val="28"/>
          <w:szCs w:val="28"/>
        </w:rPr>
        <w:t xml:space="preserve">комунікації, самообслуговуванні, контролі за своєю поведінкою, орієнтації у просторі і часі, витривалості, здатності до навчання або научуваності. </w:t>
      </w:r>
    </w:p>
    <w:p w:rsidR="004C3172" w:rsidRPr="00A078B0" w:rsidRDefault="004C3172" w:rsidP="004C3172">
      <w:pPr>
        <w:pStyle w:val="afa"/>
        <w:numPr>
          <w:ilvl w:val="0"/>
          <w:numId w:val="17"/>
        </w:numPr>
        <w:tabs>
          <w:tab w:val="num" w:pos="720"/>
        </w:tabs>
        <w:spacing w:line="360" w:lineRule="auto"/>
        <w:ind w:left="644"/>
        <w:jc w:val="both"/>
        <w:rPr>
          <w:sz w:val="28"/>
          <w:szCs w:val="28"/>
        </w:rPr>
      </w:pPr>
      <w:r w:rsidRPr="00A078B0">
        <w:rPr>
          <w:sz w:val="28"/>
          <w:szCs w:val="28"/>
        </w:rPr>
        <w:t xml:space="preserve">Сутність інвалідизації: медична патологія, обмеження життєдіяльності, відсутність соціальних можливостей для задоволення особливих потреб людей з інвалідністю. </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 xml:space="preserve">Стандартні правила забезпечення рівних можливостей для людей з інвалідністю. </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lang w:val="uk-UA"/>
        </w:rPr>
        <w:t xml:space="preserve"> </w:t>
      </w:r>
      <w:r w:rsidRPr="00A078B0">
        <w:rPr>
          <w:sz w:val="28"/>
          <w:szCs w:val="28"/>
        </w:rPr>
        <w:t xml:space="preserve">Конвенція ООН про права людей з інвалідністю. Мета Конвенції, визначення поняття «інвалідність». Терміни, які визначаються у Конвенції: спілкування, мова, дискримінація за ознакою інвалідності, розумне пристосування, універсальний дизайн. </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 xml:space="preserve">Стратегія «розумного пристосування». </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 xml:space="preserve">Права людей з інвалідністю, визначені у Конвенції. </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Закон України «Про основи соціальної захищеності людей з інвалідністю». Мета Закону. Визначення поняття «інвалідність», «людина з інвалідністю».</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Порядок встановлення інвалідності в Україні. Групи інвалідності.</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 xml:space="preserve">Доступність оточуючого середовища для людей з інвалідністю. </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 xml:space="preserve">Критерії організації безбар’єрного архітектурного середовища. Вимоги до критеріїв доступності. </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lastRenderedPageBreak/>
        <w:t xml:space="preserve">Основні вимоги до організації безпеки і безпечного оточуючого середовища. </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Система допомоги, супроводу і взаємопідтримки в системі безбар’єрної доступності.</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Сучасні реабілітаційні засоби і прилади: компенсаторні і допоміжні.</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 xml:space="preserve">Позитивні приклади і досвід використання системи доступності і універсального дизайну для маломобільних груп населення і людей з інвалідністю </w:t>
      </w:r>
      <w:r w:rsidR="0070417C" w:rsidRPr="00A078B0">
        <w:rPr>
          <w:sz w:val="28"/>
          <w:szCs w:val="28"/>
          <w:lang w:val="uk-UA"/>
        </w:rPr>
        <w:t>в</w:t>
      </w:r>
      <w:r w:rsidRPr="00A078B0">
        <w:rPr>
          <w:sz w:val="28"/>
          <w:szCs w:val="28"/>
        </w:rPr>
        <w:t xml:space="preserve"> сучасному суспільстві.</w:t>
      </w:r>
    </w:p>
    <w:p w:rsidR="004C3172" w:rsidRPr="00A078B0" w:rsidRDefault="004C3172" w:rsidP="004C3172">
      <w:pPr>
        <w:pStyle w:val="afa"/>
        <w:numPr>
          <w:ilvl w:val="0"/>
          <w:numId w:val="17"/>
        </w:numPr>
        <w:spacing w:line="360" w:lineRule="auto"/>
        <w:ind w:left="644"/>
        <w:jc w:val="both"/>
        <w:rPr>
          <w:sz w:val="28"/>
          <w:szCs w:val="28"/>
        </w:rPr>
      </w:pPr>
      <w:r w:rsidRPr="00A078B0">
        <w:rPr>
          <w:bCs/>
          <w:sz w:val="28"/>
          <w:szCs w:val="28"/>
        </w:rPr>
        <w:t>Особа з особливими освітніми потребами</w:t>
      </w:r>
      <w:r w:rsidRPr="00A078B0">
        <w:rPr>
          <w:b/>
          <w:bCs/>
          <w:sz w:val="28"/>
          <w:szCs w:val="28"/>
        </w:rPr>
        <w:t xml:space="preserve"> </w:t>
      </w:r>
      <w:r w:rsidRPr="00A078B0">
        <w:rPr>
          <w:bCs/>
          <w:sz w:val="28"/>
          <w:szCs w:val="28"/>
        </w:rPr>
        <w:t>як</w:t>
      </w:r>
      <w:r w:rsidRPr="00A078B0">
        <w:rPr>
          <w:sz w:val="28"/>
          <w:szCs w:val="28"/>
        </w:rPr>
        <w:t xml:space="preserve"> особа, яка потребує додаткової постійної чи тимчасової підтримки в освітньому процесі з метою забезпечення її права на освіту.</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 xml:space="preserve">Зміст і сутність соціальної інклюзії. </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 xml:space="preserve">Напрямки соціальної інклюзії. </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 xml:space="preserve">Компоненти соціальної інклюзії. </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 xml:space="preserve">Особливості соціальної ексклюзії. </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 xml:space="preserve">Цінності соціальної інклюзії: відкрите, емпатійне, толерантне, приймаюче, взаємодіюче суспільство. </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Принцип Міжнародної організації людей з інвалідністю «Нічого з нами без нас».</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 xml:space="preserve">Складові і зміст соціальної інтеграції людей з інвалідністю у суспільстві. </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Рівні соціальної інтеграції. Моделі соціальної та освітньої інтеграції.</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rPr>
        <w:t xml:space="preserve">Позитивні приклади і досвід соціальної </w:t>
      </w:r>
      <w:r w:rsidR="0070417C" w:rsidRPr="00A078B0">
        <w:rPr>
          <w:sz w:val="28"/>
          <w:szCs w:val="28"/>
          <w:lang w:val="uk-UA"/>
        </w:rPr>
        <w:t>та</w:t>
      </w:r>
      <w:r w:rsidRPr="00A078B0">
        <w:rPr>
          <w:sz w:val="28"/>
          <w:szCs w:val="28"/>
        </w:rPr>
        <w:t xml:space="preserve"> освітньої інклюзії у сучасному суспільстві.</w:t>
      </w:r>
    </w:p>
    <w:p w:rsidR="004C3172" w:rsidRPr="00A078B0" w:rsidRDefault="004C3172" w:rsidP="004C3172">
      <w:pPr>
        <w:pStyle w:val="afa"/>
        <w:numPr>
          <w:ilvl w:val="0"/>
          <w:numId w:val="17"/>
        </w:numPr>
        <w:spacing w:line="360" w:lineRule="auto"/>
        <w:ind w:left="644"/>
        <w:jc w:val="both"/>
        <w:rPr>
          <w:sz w:val="28"/>
          <w:szCs w:val="28"/>
        </w:rPr>
      </w:pPr>
      <w:r w:rsidRPr="00A078B0">
        <w:rPr>
          <w:sz w:val="28"/>
          <w:szCs w:val="28"/>
          <w:lang w:val="uk-UA"/>
        </w:rPr>
        <w:t xml:space="preserve"> </w:t>
      </w:r>
      <w:r w:rsidRPr="00A078B0">
        <w:rPr>
          <w:sz w:val="28"/>
          <w:szCs w:val="28"/>
        </w:rPr>
        <w:t>Українське товариство сліпих (УТОС)</w:t>
      </w:r>
      <w:r w:rsidR="0070417C" w:rsidRPr="00A078B0">
        <w:rPr>
          <w:sz w:val="28"/>
          <w:szCs w:val="28"/>
          <w:lang w:val="uk-UA"/>
        </w:rPr>
        <w:t>.</w:t>
      </w:r>
    </w:p>
    <w:p w:rsidR="004C3172" w:rsidRPr="00A078B0" w:rsidRDefault="004C3172" w:rsidP="004C3172">
      <w:pPr>
        <w:pStyle w:val="afa"/>
        <w:numPr>
          <w:ilvl w:val="0"/>
          <w:numId w:val="17"/>
        </w:numPr>
        <w:spacing w:line="360" w:lineRule="auto"/>
        <w:ind w:left="644"/>
        <w:rPr>
          <w:sz w:val="28"/>
          <w:szCs w:val="28"/>
        </w:rPr>
      </w:pPr>
      <w:r w:rsidRPr="00A078B0">
        <w:rPr>
          <w:sz w:val="28"/>
          <w:szCs w:val="28"/>
        </w:rPr>
        <w:t>Українське товариство глухих (УТОГ)</w:t>
      </w:r>
      <w:r w:rsidR="0070417C" w:rsidRPr="00A078B0">
        <w:rPr>
          <w:sz w:val="28"/>
          <w:szCs w:val="28"/>
          <w:lang w:val="uk-UA"/>
        </w:rPr>
        <w:t>.</w:t>
      </w:r>
    </w:p>
    <w:p w:rsidR="004C3172" w:rsidRPr="00A078B0" w:rsidRDefault="004C3172" w:rsidP="004C3172">
      <w:pPr>
        <w:pStyle w:val="afa"/>
        <w:numPr>
          <w:ilvl w:val="0"/>
          <w:numId w:val="17"/>
        </w:numPr>
        <w:spacing w:line="360" w:lineRule="auto"/>
        <w:ind w:left="644"/>
        <w:rPr>
          <w:sz w:val="28"/>
          <w:szCs w:val="28"/>
        </w:rPr>
      </w:pPr>
      <w:r w:rsidRPr="00A078B0">
        <w:rPr>
          <w:bCs/>
          <w:iCs/>
          <w:sz w:val="28"/>
          <w:szCs w:val="28"/>
        </w:rPr>
        <w:t>Всеукраїнське громадське соціально-політичне об’єднання</w:t>
      </w:r>
      <w:r w:rsidRPr="00A078B0">
        <w:rPr>
          <w:sz w:val="28"/>
          <w:szCs w:val="28"/>
        </w:rPr>
        <w:t xml:space="preserve"> </w:t>
      </w:r>
      <w:r w:rsidRPr="00A078B0">
        <w:rPr>
          <w:bCs/>
          <w:iCs/>
          <w:sz w:val="28"/>
          <w:szCs w:val="28"/>
        </w:rPr>
        <w:t>«Національна Асамблея людей з інвалідністю України»</w:t>
      </w:r>
      <w:r w:rsidRPr="00A078B0">
        <w:rPr>
          <w:sz w:val="28"/>
          <w:szCs w:val="28"/>
        </w:rPr>
        <w:t xml:space="preserve"> (НАІУ)</w:t>
      </w:r>
      <w:r w:rsidR="0070417C" w:rsidRPr="00A078B0">
        <w:rPr>
          <w:sz w:val="28"/>
          <w:szCs w:val="28"/>
          <w:lang w:val="uk-UA"/>
        </w:rPr>
        <w:t>.</w:t>
      </w:r>
    </w:p>
    <w:p w:rsidR="004C3172" w:rsidRPr="00A078B0" w:rsidRDefault="004C3172" w:rsidP="004C3172">
      <w:pPr>
        <w:pStyle w:val="afa"/>
        <w:numPr>
          <w:ilvl w:val="0"/>
          <w:numId w:val="17"/>
        </w:numPr>
        <w:tabs>
          <w:tab w:val="left" w:pos="284"/>
        </w:tabs>
        <w:spacing w:line="360" w:lineRule="auto"/>
        <w:ind w:left="644"/>
        <w:jc w:val="both"/>
      </w:pPr>
      <w:r w:rsidRPr="00A078B0">
        <w:rPr>
          <w:color w:val="000000"/>
          <w:sz w:val="28"/>
          <w:szCs w:val="28"/>
        </w:rPr>
        <w:lastRenderedPageBreak/>
        <w:t>Пр</w:t>
      </w:r>
      <w:r w:rsidRPr="00A078B0">
        <w:rPr>
          <w:color w:val="000000"/>
          <w:sz w:val="28"/>
          <w:szCs w:val="28"/>
          <w:lang w:val="uk-UA"/>
        </w:rPr>
        <w:t>ичини, ознаки та наслідки пр</w:t>
      </w:r>
      <w:r w:rsidRPr="00A078B0">
        <w:rPr>
          <w:color w:val="000000"/>
          <w:sz w:val="28"/>
          <w:szCs w:val="28"/>
        </w:rPr>
        <w:t>облеми дискримінації за віком, расою, етнічним походженням, статтю, релігією, сексуальною орієнтацією</w:t>
      </w:r>
      <w:r w:rsidRPr="00A078B0">
        <w:rPr>
          <w:color w:val="000000"/>
          <w:sz w:val="28"/>
          <w:szCs w:val="28"/>
          <w:lang w:val="uk-UA"/>
        </w:rPr>
        <w:t xml:space="preserve"> тощо</w:t>
      </w:r>
      <w:r w:rsidRPr="00A078B0">
        <w:rPr>
          <w:color w:val="000000"/>
          <w:sz w:val="28"/>
          <w:szCs w:val="28"/>
        </w:rPr>
        <w:t>.</w:t>
      </w:r>
    </w:p>
    <w:p w:rsidR="004C3172" w:rsidRPr="00A078B0" w:rsidRDefault="004C3172" w:rsidP="004C3172">
      <w:pPr>
        <w:pStyle w:val="afa"/>
        <w:numPr>
          <w:ilvl w:val="0"/>
          <w:numId w:val="17"/>
        </w:numPr>
        <w:tabs>
          <w:tab w:val="left" w:pos="284"/>
        </w:tabs>
        <w:spacing w:line="360" w:lineRule="auto"/>
        <w:ind w:left="644"/>
        <w:jc w:val="both"/>
      </w:pPr>
      <w:r w:rsidRPr="00A078B0">
        <w:rPr>
          <w:color w:val="000000"/>
          <w:sz w:val="28"/>
          <w:szCs w:val="28"/>
          <w:lang w:val="uk-UA"/>
        </w:rPr>
        <w:t>Недискримінуюча термінологія стосовно різних категорій людей.</w:t>
      </w:r>
    </w:p>
    <w:p w:rsidR="004C3172" w:rsidRPr="00A078B0" w:rsidRDefault="004C3172" w:rsidP="004C3172">
      <w:pPr>
        <w:pStyle w:val="afa"/>
        <w:numPr>
          <w:ilvl w:val="0"/>
          <w:numId w:val="17"/>
        </w:numPr>
        <w:tabs>
          <w:tab w:val="left" w:pos="284"/>
        </w:tabs>
        <w:spacing w:line="360" w:lineRule="auto"/>
        <w:ind w:left="644"/>
        <w:jc w:val="both"/>
      </w:pPr>
      <w:r w:rsidRPr="00A078B0">
        <w:rPr>
          <w:sz w:val="28"/>
          <w:szCs w:val="28"/>
        </w:rPr>
        <w:t xml:space="preserve">Кращий досвід діяльності громадських організацій людей з інвалідністю </w:t>
      </w:r>
      <w:r w:rsidR="0070417C" w:rsidRPr="00A078B0">
        <w:rPr>
          <w:sz w:val="28"/>
          <w:szCs w:val="28"/>
        </w:rPr>
        <w:t>в Україні.</w:t>
      </w:r>
    </w:p>
    <w:p w:rsidR="004C3172" w:rsidRPr="00A078B0" w:rsidRDefault="004C3172" w:rsidP="004C3172">
      <w:pPr>
        <w:pStyle w:val="afa"/>
        <w:numPr>
          <w:ilvl w:val="0"/>
          <w:numId w:val="17"/>
        </w:numPr>
        <w:tabs>
          <w:tab w:val="left" w:pos="284"/>
        </w:tabs>
        <w:spacing w:line="360" w:lineRule="auto"/>
        <w:ind w:left="644"/>
        <w:jc w:val="both"/>
      </w:pPr>
      <w:r w:rsidRPr="00A078B0">
        <w:rPr>
          <w:sz w:val="28"/>
          <w:szCs w:val="28"/>
        </w:rPr>
        <w:t>Медична модель, особливості процесу інвалідизації: хвороба, вада, порушення, патологія. Інвалідність як медичний діагноз.</w:t>
      </w:r>
    </w:p>
    <w:p w:rsidR="004C3172" w:rsidRPr="00A078B0" w:rsidRDefault="004C3172" w:rsidP="004C3172">
      <w:pPr>
        <w:pStyle w:val="afa"/>
        <w:numPr>
          <w:ilvl w:val="0"/>
          <w:numId w:val="17"/>
        </w:numPr>
        <w:tabs>
          <w:tab w:val="left" w:pos="284"/>
        </w:tabs>
        <w:spacing w:line="360" w:lineRule="auto"/>
        <w:ind w:left="644"/>
        <w:jc w:val="both"/>
      </w:pPr>
      <w:r w:rsidRPr="00A078B0">
        <w:rPr>
          <w:sz w:val="28"/>
          <w:szCs w:val="28"/>
        </w:rPr>
        <w:t>Соціальна модель інвалідності: зміст і сутність.</w:t>
      </w:r>
    </w:p>
    <w:p w:rsidR="004C3172" w:rsidRPr="00A078B0" w:rsidRDefault="004C3172" w:rsidP="004C3172">
      <w:pPr>
        <w:pStyle w:val="afa"/>
        <w:numPr>
          <w:ilvl w:val="0"/>
          <w:numId w:val="17"/>
        </w:numPr>
        <w:tabs>
          <w:tab w:val="left" w:pos="284"/>
        </w:tabs>
        <w:spacing w:line="360" w:lineRule="auto"/>
        <w:ind w:left="644"/>
        <w:jc w:val="both"/>
      </w:pPr>
      <w:r w:rsidRPr="00A078B0">
        <w:rPr>
          <w:sz w:val="28"/>
          <w:szCs w:val="28"/>
        </w:rPr>
        <w:t xml:space="preserve">Всесвітня програма дій відносно людей з інвалідністю. Цілі програми: </w:t>
      </w:r>
      <w:r w:rsidRPr="00A078B0">
        <w:rPr>
          <w:iCs/>
          <w:sz w:val="28"/>
          <w:szCs w:val="28"/>
        </w:rPr>
        <w:t>попередження інвалідності, відновлення працездатності і реалізації цілей «рівності» і «повної участі»</w:t>
      </w:r>
      <w:r w:rsidRPr="00A078B0">
        <w:rPr>
          <w:iCs/>
          <w:sz w:val="28"/>
          <w:szCs w:val="28"/>
          <w:lang w:val="uk-UA"/>
        </w:rPr>
        <w:t xml:space="preserve"> людей з</w:t>
      </w:r>
      <w:r w:rsidRPr="00A078B0">
        <w:rPr>
          <w:iCs/>
          <w:sz w:val="28"/>
          <w:szCs w:val="28"/>
        </w:rPr>
        <w:t xml:space="preserve"> інвалід</w:t>
      </w:r>
      <w:r w:rsidRPr="00A078B0">
        <w:rPr>
          <w:iCs/>
          <w:sz w:val="28"/>
          <w:szCs w:val="28"/>
          <w:lang w:val="uk-UA"/>
        </w:rPr>
        <w:t>ністю</w:t>
      </w:r>
      <w:r w:rsidRPr="00A078B0">
        <w:rPr>
          <w:iCs/>
          <w:sz w:val="28"/>
          <w:szCs w:val="28"/>
        </w:rPr>
        <w:t xml:space="preserve"> у соціальному житті і розвитку</w:t>
      </w:r>
      <w:r w:rsidRPr="00A078B0">
        <w:rPr>
          <w:iCs/>
          <w:sz w:val="28"/>
          <w:szCs w:val="28"/>
          <w:lang w:val="uk-UA"/>
        </w:rPr>
        <w:t>.</w:t>
      </w:r>
    </w:p>
    <w:p w:rsidR="004C3172" w:rsidRPr="00A078B0" w:rsidRDefault="004C3172" w:rsidP="004C3172">
      <w:pPr>
        <w:pStyle w:val="afa"/>
        <w:numPr>
          <w:ilvl w:val="0"/>
          <w:numId w:val="17"/>
        </w:numPr>
        <w:tabs>
          <w:tab w:val="left" w:pos="284"/>
        </w:tabs>
        <w:spacing w:line="360" w:lineRule="auto"/>
        <w:ind w:left="644"/>
        <w:jc w:val="both"/>
      </w:pPr>
      <w:r w:rsidRPr="00A078B0">
        <w:rPr>
          <w:sz w:val="28"/>
          <w:szCs w:val="28"/>
        </w:rPr>
        <w:t>Закон України «Про реабілітацію людей з інвалідністю». Зміст і специфіка реабілітації людей з інвалідністю. Мета і завдання реабілітаці</w:t>
      </w:r>
      <w:r w:rsidR="0070417C" w:rsidRPr="00A078B0">
        <w:rPr>
          <w:sz w:val="28"/>
          <w:szCs w:val="28"/>
        </w:rPr>
        <w:t>ї. Різні напрямки реабілітації.</w:t>
      </w:r>
    </w:p>
    <w:p w:rsidR="004C3172" w:rsidRPr="00A078B0" w:rsidRDefault="004C3172" w:rsidP="004C3172">
      <w:pPr>
        <w:pStyle w:val="afa"/>
        <w:numPr>
          <w:ilvl w:val="0"/>
          <w:numId w:val="17"/>
        </w:numPr>
        <w:tabs>
          <w:tab w:val="left" w:pos="284"/>
        </w:tabs>
        <w:spacing w:line="360" w:lineRule="auto"/>
        <w:ind w:left="644"/>
        <w:jc w:val="both"/>
      </w:pPr>
      <w:r w:rsidRPr="00A078B0">
        <w:rPr>
          <w:sz w:val="28"/>
          <w:szCs w:val="28"/>
        </w:rPr>
        <w:t>Організації та установи, які надають допомогу людям з інвалідністю: державний сектор, комерційний сектор, недержавний сектор. Позитивні приклади і досвід реалізації міжнародних і вітчизняних підходів до створення інтегрованого суспільства.</w:t>
      </w:r>
    </w:p>
    <w:p w:rsidR="004C3172" w:rsidRPr="00A078B0" w:rsidRDefault="004C3172" w:rsidP="004C3172">
      <w:pPr>
        <w:pStyle w:val="afa"/>
        <w:numPr>
          <w:ilvl w:val="0"/>
          <w:numId w:val="17"/>
        </w:numPr>
        <w:tabs>
          <w:tab w:val="left" w:pos="284"/>
        </w:tabs>
        <w:spacing w:line="360" w:lineRule="auto"/>
        <w:ind w:left="644"/>
        <w:jc w:val="both"/>
      </w:pPr>
      <w:r w:rsidRPr="00A078B0">
        <w:rPr>
          <w:sz w:val="28"/>
          <w:szCs w:val="28"/>
        </w:rPr>
        <w:t xml:space="preserve">Особливості організації доступності оточуючого середовища для людей </w:t>
      </w:r>
      <w:r w:rsidR="0070417C" w:rsidRPr="00A078B0">
        <w:rPr>
          <w:sz w:val="28"/>
          <w:szCs w:val="28"/>
          <w:lang w:val="uk-UA"/>
        </w:rPr>
        <w:t>і</w:t>
      </w:r>
      <w:r w:rsidRPr="00A078B0">
        <w:rPr>
          <w:sz w:val="28"/>
          <w:szCs w:val="28"/>
        </w:rPr>
        <w:t>з порушенням слуху: світлові інформаційні доріжки в закладах соціального обслуговування і транспорті, переклад жестовою мовою теле- і відеопрограм, засобів екранного мистецтва, спеціальні засоби зв</w:t>
      </w:r>
      <w:r w:rsidR="0070417C" w:rsidRPr="00A078B0">
        <w:rPr>
          <w:sz w:val="28"/>
          <w:szCs w:val="28"/>
        </w:rPr>
        <w:t>’</w:t>
      </w:r>
      <w:r w:rsidRPr="00A078B0">
        <w:rPr>
          <w:sz w:val="28"/>
          <w:szCs w:val="28"/>
        </w:rPr>
        <w:t>язку і мобільні телефони.</w:t>
      </w:r>
    </w:p>
    <w:p w:rsidR="004C3172" w:rsidRPr="00A078B0" w:rsidRDefault="004C3172" w:rsidP="004C3172">
      <w:pPr>
        <w:pStyle w:val="afa"/>
        <w:numPr>
          <w:ilvl w:val="0"/>
          <w:numId w:val="17"/>
        </w:numPr>
        <w:tabs>
          <w:tab w:val="left" w:pos="284"/>
        </w:tabs>
        <w:spacing w:line="360" w:lineRule="auto"/>
        <w:ind w:left="644"/>
        <w:jc w:val="both"/>
      </w:pPr>
      <w:r w:rsidRPr="00A078B0">
        <w:rPr>
          <w:sz w:val="28"/>
          <w:szCs w:val="28"/>
        </w:rPr>
        <w:t xml:space="preserve">Особливості організації доступності оточуючого середовища для людей </w:t>
      </w:r>
      <w:r w:rsidR="0070417C" w:rsidRPr="00A078B0">
        <w:rPr>
          <w:sz w:val="28"/>
          <w:szCs w:val="28"/>
          <w:lang w:val="uk-UA"/>
        </w:rPr>
        <w:t>і</w:t>
      </w:r>
      <w:r w:rsidR="0070417C" w:rsidRPr="00A078B0">
        <w:rPr>
          <w:sz w:val="28"/>
          <w:szCs w:val="28"/>
        </w:rPr>
        <w:t>з порушенням зору: аудіо</w:t>
      </w:r>
      <w:r w:rsidRPr="00A078B0">
        <w:rPr>
          <w:sz w:val="28"/>
          <w:szCs w:val="28"/>
        </w:rPr>
        <w:t>видання, спеціальні програми комп’ютерного та мобільного зв</w:t>
      </w:r>
      <w:r w:rsidR="0070417C" w:rsidRPr="00A078B0">
        <w:rPr>
          <w:sz w:val="28"/>
          <w:szCs w:val="28"/>
        </w:rPr>
        <w:t>’</w:t>
      </w:r>
      <w:r w:rsidRPr="00A078B0">
        <w:rPr>
          <w:sz w:val="28"/>
          <w:szCs w:val="28"/>
        </w:rPr>
        <w:t>язку, видання шрифтом Брайля, послуги поводирів, секретарів, гайдів.</w:t>
      </w:r>
    </w:p>
    <w:p w:rsidR="004C3172" w:rsidRPr="00A078B0" w:rsidRDefault="004C3172" w:rsidP="004C3172">
      <w:pPr>
        <w:pStyle w:val="afa"/>
        <w:numPr>
          <w:ilvl w:val="0"/>
          <w:numId w:val="17"/>
        </w:numPr>
        <w:tabs>
          <w:tab w:val="left" w:pos="284"/>
        </w:tabs>
        <w:spacing w:line="360" w:lineRule="auto"/>
        <w:ind w:left="644"/>
        <w:jc w:val="both"/>
      </w:pPr>
      <w:r w:rsidRPr="00A078B0">
        <w:rPr>
          <w:sz w:val="28"/>
          <w:szCs w:val="28"/>
        </w:rPr>
        <w:lastRenderedPageBreak/>
        <w:t>Особливості організації універсального дизайну в побуті, сфері зайнятості, рекреації.</w:t>
      </w:r>
    </w:p>
    <w:p w:rsidR="00B55F11" w:rsidRPr="00A078B0" w:rsidRDefault="004C3172" w:rsidP="005A1C5E">
      <w:pPr>
        <w:pStyle w:val="afa"/>
        <w:numPr>
          <w:ilvl w:val="0"/>
          <w:numId w:val="17"/>
        </w:numPr>
        <w:tabs>
          <w:tab w:val="left" w:pos="284"/>
        </w:tabs>
        <w:spacing w:after="160" w:line="259" w:lineRule="auto"/>
        <w:ind w:left="644"/>
        <w:jc w:val="both"/>
        <w:rPr>
          <w:b/>
          <w:bCs/>
          <w:sz w:val="28"/>
          <w:szCs w:val="28"/>
          <w:lang w:val="uk-UA"/>
        </w:rPr>
      </w:pPr>
      <w:r w:rsidRPr="00A078B0">
        <w:rPr>
          <w:sz w:val="28"/>
          <w:szCs w:val="28"/>
        </w:rPr>
        <w:t>Інклюзивна освіта і навчання в Законах України «Про освіту» і «Про вищу освіту».</w:t>
      </w:r>
      <w:r w:rsidR="00B55F11" w:rsidRPr="00A078B0">
        <w:rPr>
          <w:b/>
          <w:bCs/>
          <w:sz w:val="28"/>
          <w:szCs w:val="28"/>
          <w:lang w:val="uk-UA"/>
        </w:rPr>
        <w:br w:type="page"/>
      </w:r>
    </w:p>
    <w:p w:rsidR="005A027B" w:rsidRPr="00A078B0" w:rsidRDefault="005A027B" w:rsidP="005A027B">
      <w:pPr>
        <w:shd w:val="clear" w:color="auto" w:fill="FFFFFF"/>
        <w:spacing w:before="144"/>
        <w:jc w:val="center"/>
        <w:rPr>
          <w:rFonts w:ascii="Times New Roman" w:hAnsi="Times New Roman" w:cs="Times New Roman"/>
          <w:b/>
          <w:bCs/>
          <w:sz w:val="28"/>
          <w:szCs w:val="28"/>
          <w:lang w:val="uk-UA"/>
        </w:rPr>
      </w:pPr>
      <w:r w:rsidRPr="00A078B0">
        <w:rPr>
          <w:rFonts w:ascii="Times New Roman" w:hAnsi="Times New Roman" w:cs="Times New Roman"/>
          <w:b/>
          <w:bCs/>
          <w:sz w:val="28"/>
          <w:szCs w:val="28"/>
          <w:lang w:val="uk-UA"/>
        </w:rPr>
        <w:lastRenderedPageBreak/>
        <w:t xml:space="preserve">КАРТА САМОСТІЙНОЇ РОБОТИ СТУДЕНТА </w:t>
      </w:r>
    </w:p>
    <w:p w:rsidR="005A027B" w:rsidRPr="00A078B0" w:rsidRDefault="005A027B" w:rsidP="005A027B">
      <w:pPr>
        <w:shd w:val="clear" w:color="auto" w:fill="FFFFFF"/>
        <w:spacing w:before="144"/>
        <w:ind w:right="-260"/>
        <w:jc w:val="center"/>
        <w:rPr>
          <w:rFonts w:ascii="Times New Roman" w:hAnsi="Times New Roman" w:cs="Times New Roman"/>
          <w:b/>
          <w:bCs/>
          <w:color w:val="548DD4"/>
          <w:sz w:val="8"/>
          <w:szCs w:val="8"/>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81"/>
        <w:gridCol w:w="13"/>
        <w:gridCol w:w="851"/>
        <w:gridCol w:w="1359"/>
      </w:tblGrid>
      <w:tr w:rsidR="00B85FFF" w:rsidRPr="00A078B0" w:rsidTr="00F10C4B">
        <w:trPr>
          <w:trHeight w:val="1003"/>
          <w:jc w:val="center"/>
        </w:trPr>
        <w:tc>
          <w:tcPr>
            <w:tcW w:w="4548" w:type="dxa"/>
            <w:vAlign w:val="center"/>
          </w:tcPr>
          <w:p w:rsidR="00B85FFF" w:rsidRPr="00A078B0" w:rsidRDefault="00B85FFF" w:rsidP="006A45F9">
            <w:pPr>
              <w:ind w:right="-107"/>
              <w:jc w:val="center"/>
              <w:rPr>
                <w:rFonts w:ascii="Times New Roman" w:hAnsi="Times New Roman"/>
                <w:bCs/>
              </w:rPr>
            </w:pPr>
            <w:r w:rsidRPr="00A078B0">
              <w:rPr>
                <w:rFonts w:ascii="Times New Roman" w:hAnsi="Times New Roman"/>
                <w:bCs/>
              </w:rPr>
              <w:t>Змістовий модуль та теми курсу</w:t>
            </w:r>
          </w:p>
        </w:tc>
        <w:tc>
          <w:tcPr>
            <w:tcW w:w="2794" w:type="dxa"/>
            <w:gridSpan w:val="2"/>
            <w:vAlign w:val="center"/>
          </w:tcPr>
          <w:p w:rsidR="00B85FFF" w:rsidRPr="00A078B0" w:rsidRDefault="00B85FFF" w:rsidP="006A45F9">
            <w:pPr>
              <w:ind w:right="-30"/>
              <w:jc w:val="center"/>
              <w:rPr>
                <w:rFonts w:ascii="Times New Roman" w:hAnsi="Times New Roman"/>
                <w:bCs/>
              </w:rPr>
            </w:pPr>
            <w:r w:rsidRPr="00A078B0">
              <w:rPr>
                <w:rFonts w:ascii="Times New Roman" w:hAnsi="Times New Roman"/>
                <w:bCs/>
              </w:rPr>
              <w:t>Академічний контроль</w:t>
            </w:r>
          </w:p>
        </w:tc>
        <w:tc>
          <w:tcPr>
            <w:tcW w:w="851" w:type="dxa"/>
            <w:vAlign w:val="center"/>
          </w:tcPr>
          <w:p w:rsidR="00B85FFF" w:rsidRPr="00A078B0" w:rsidRDefault="00B85FFF" w:rsidP="006A45F9">
            <w:pPr>
              <w:ind w:right="-108"/>
              <w:jc w:val="center"/>
              <w:rPr>
                <w:rFonts w:ascii="Times New Roman" w:hAnsi="Times New Roman"/>
                <w:bCs/>
              </w:rPr>
            </w:pPr>
            <w:r w:rsidRPr="00A078B0">
              <w:rPr>
                <w:rFonts w:ascii="Times New Roman" w:hAnsi="Times New Roman"/>
                <w:bCs/>
              </w:rPr>
              <w:t>Бали</w:t>
            </w:r>
          </w:p>
        </w:tc>
        <w:tc>
          <w:tcPr>
            <w:tcW w:w="1359" w:type="dxa"/>
            <w:vAlign w:val="center"/>
          </w:tcPr>
          <w:p w:rsidR="00B85FFF" w:rsidRPr="00A078B0" w:rsidRDefault="00B85FFF" w:rsidP="006A45F9">
            <w:pPr>
              <w:jc w:val="center"/>
              <w:rPr>
                <w:rFonts w:ascii="Times New Roman" w:hAnsi="Times New Roman"/>
                <w:bCs/>
              </w:rPr>
            </w:pPr>
            <w:r w:rsidRPr="00A078B0">
              <w:rPr>
                <w:rFonts w:ascii="Times New Roman" w:hAnsi="Times New Roman"/>
                <w:bCs/>
              </w:rPr>
              <w:t>Термін</w:t>
            </w:r>
          </w:p>
          <w:p w:rsidR="00B85FFF" w:rsidRPr="00A078B0" w:rsidRDefault="00B85FFF" w:rsidP="006A45F9">
            <w:pPr>
              <w:ind w:right="-108"/>
              <w:jc w:val="center"/>
              <w:rPr>
                <w:rFonts w:ascii="Times New Roman" w:hAnsi="Times New Roman"/>
                <w:bCs/>
              </w:rPr>
            </w:pPr>
            <w:r w:rsidRPr="00A078B0">
              <w:rPr>
                <w:rFonts w:ascii="Times New Roman" w:hAnsi="Times New Roman"/>
                <w:bCs/>
              </w:rPr>
              <w:t>виконання (тижні)</w:t>
            </w:r>
          </w:p>
        </w:tc>
      </w:tr>
      <w:tr w:rsidR="00B85FFF" w:rsidRPr="00A078B0" w:rsidTr="00F10C4B">
        <w:trPr>
          <w:trHeight w:val="289"/>
          <w:jc w:val="center"/>
        </w:trPr>
        <w:tc>
          <w:tcPr>
            <w:tcW w:w="9552" w:type="dxa"/>
            <w:gridSpan w:val="5"/>
            <w:vAlign w:val="center"/>
          </w:tcPr>
          <w:p w:rsidR="00B85FFF" w:rsidRPr="00A078B0" w:rsidRDefault="00B85FFF" w:rsidP="006A45F9">
            <w:pPr>
              <w:ind w:right="-119"/>
              <w:jc w:val="center"/>
              <w:rPr>
                <w:rFonts w:ascii="Times New Roman" w:hAnsi="Times New Roman"/>
                <w:b/>
              </w:rPr>
            </w:pPr>
            <w:r w:rsidRPr="00A078B0">
              <w:rPr>
                <w:rFonts w:ascii="Times New Roman" w:hAnsi="Times New Roman"/>
                <w:b/>
              </w:rPr>
              <w:t xml:space="preserve">ЗМІСТОВИЙ МОДУЛЬ І. </w:t>
            </w:r>
          </w:p>
          <w:p w:rsidR="00B85FFF" w:rsidRPr="00A078B0" w:rsidRDefault="00B85FFF" w:rsidP="006A45F9">
            <w:pPr>
              <w:ind w:right="-119"/>
              <w:jc w:val="center"/>
              <w:rPr>
                <w:rFonts w:ascii="Times New Roman" w:hAnsi="Times New Roman"/>
                <w:b/>
              </w:rPr>
            </w:pPr>
            <w:r w:rsidRPr="00A078B0">
              <w:rPr>
                <w:rFonts w:ascii="Times New Roman" w:hAnsi="Times New Roman" w:cs="Times New Roman"/>
                <w:b/>
              </w:rPr>
              <w:t>Інклюзивне суспільство</w:t>
            </w:r>
          </w:p>
        </w:tc>
      </w:tr>
      <w:tr w:rsidR="00B85FFF" w:rsidRPr="00A078B0" w:rsidTr="00F10C4B">
        <w:trPr>
          <w:trHeight w:val="701"/>
          <w:jc w:val="center"/>
        </w:trPr>
        <w:tc>
          <w:tcPr>
            <w:tcW w:w="4548" w:type="dxa"/>
            <w:vAlign w:val="center"/>
          </w:tcPr>
          <w:p w:rsidR="00B85FFF" w:rsidRPr="00A078B0" w:rsidRDefault="00B85FFF" w:rsidP="006A45F9">
            <w:r w:rsidRPr="00A078B0">
              <w:rPr>
                <w:rFonts w:ascii="Times New Roman" w:hAnsi="Times New Roman"/>
              </w:rPr>
              <w:t xml:space="preserve">Тема 1. </w:t>
            </w:r>
            <w:r w:rsidRPr="00A078B0">
              <w:rPr>
                <w:rFonts w:ascii="Times New Roman" w:hAnsi="Times New Roman" w:cs="Times New Roman"/>
                <w:sz w:val="20"/>
                <w:szCs w:val="20"/>
              </w:rPr>
              <w:t>Різноманіття і суспільство, люди бувають різні за: віком, расою, етнічним походженням, статтю, релігією, сексуальною орієнтацією, культурою, цінностями</w:t>
            </w:r>
          </w:p>
          <w:p w:rsidR="00B85FFF" w:rsidRPr="00A078B0" w:rsidRDefault="00B85FFF" w:rsidP="006A45F9">
            <w:pPr>
              <w:jc w:val="both"/>
              <w:rPr>
                <w:rFonts w:ascii="Times New Roman" w:hAnsi="Times New Roman"/>
                <w:bCs/>
              </w:rPr>
            </w:pPr>
            <w:r w:rsidRPr="00A078B0">
              <w:rPr>
                <w:rFonts w:ascii="Times New Roman" w:hAnsi="Times New Roman"/>
              </w:rPr>
              <w:t>(4 год.)</w:t>
            </w:r>
          </w:p>
        </w:tc>
        <w:tc>
          <w:tcPr>
            <w:tcW w:w="2794" w:type="dxa"/>
            <w:gridSpan w:val="2"/>
            <w:vAlign w:val="center"/>
          </w:tcPr>
          <w:p w:rsidR="00B85FFF" w:rsidRPr="00A078B0" w:rsidRDefault="00B85FFF" w:rsidP="006A45F9">
            <w:pPr>
              <w:ind w:right="-30"/>
              <w:jc w:val="center"/>
              <w:rPr>
                <w:rFonts w:ascii="Times New Roman" w:hAnsi="Times New Roman"/>
                <w:bCs/>
                <w:lang w:val="uk-UA"/>
              </w:rPr>
            </w:pPr>
            <w:r w:rsidRPr="00A078B0">
              <w:rPr>
                <w:rFonts w:ascii="Times New Roman" w:hAnsi="Times New Roman" w:cs="Times New Roman"/>
                <w:sz w:val="20"/>
                <w:szCs w:val="20"/>
              </w:rPr>
              <w:t>самостійна робота</w:t>
            </w:r>
            <w:r w:rsidR="003B5B7B" w:rsidRPr="00A078B0">
              <w:rPr>
                <w:rFonts w:ascii="Times New Roman" w:hAnsi="Times New Roman" w:cs="Times New Roman"/>
                <w:sz w:val="20"/>
                <w:szCs w:val="20"/>
                <w:lang w:val="uk-UA"/>
              </w:rPr>
              <w:t>, ІНДЗ</w:t>
            </w:r>
          </w:p>
        </w:tc>
        <w:tc>
          <w:tcPr>
            <w:tcW w:w="851" w:type="dxa"/>
            <w:vAlign w:val="center"/>
          </w:tcPr>
          <w:p w:rsidR="00B85FFF" w:rsidRPr="00A078B0" w:rsidRDefault="003B5B7B" w:rsidP="006A45F9">
            <w:pPr>
              <w:tabs>
                <w:tab w:val="left" w:pos="34"/>
              </w:tabs>
              <w:spacing w:before="144"/>
              <w:ind w:right="-108"/>
              <w:jc w:val="center"/>
              <w:rPr>
                <w:rFonts w:ascii="Times New Roman" w:hAnsi="Times New Roman"/>
                <w:bCs/>
                <w:sz w:val="25"/>
                <w:szCs w:val="25"/>
                <w:lang w:val="uk-UA"/>
              </w:rPr>
            </w:pPr>
            <w:r w:rsidRPr="00A078B0">
              <w:rPr>
                <w:rFonts w:ascii="Times New Roman" w:hAnsi="Times New Roman"/>
                <w:bCs/>
                <w:sz w:val="25"/>
                <w:szCs w:val="25"/>
                <w:lang w:val="uk-UA"/>
              </w:rPr>
              <w:t>25</w:t>
            </w:r>
          </w:p>
        </w:tc>
        <w:tc>
          <w:tcPr>
            <w:tcW w:w="1359" w:type="dxa"/>
            <w:vAlign w:val="center"/>
          </w:tcPr>
          <w:p w:rsidR="00B85FFF" w:rsidRPr="00A078B0" w:rsidRDefault="00B85FFF" w:rsidP="006A45F9">
            <w:pPr>
              <w:spacing w:before="144"/>
              <w:jc w:val="center"/>
              <w:rPr>
                <w:rFonts w:ascii="Times New Roman" w:hAnsi="Times New Roman"/>
                <w:bCs/>
              </w:rPr>
            </w:pPr>
            <w:r w:rsidRPr="00A078B0">
              <w:rPr>
                <w:rFonts w:ascii="Times New Roman" w:hAnsi="Times New Roman"/>
                <w:bCs/>
              </w:rPr>
              <w:t>І-ІІ</w:t>
            </w:r>
          </w:p>
        </w:tc>
      </w:tr>
      <w:tr w:rsidR="00B85FFF" w:rsidRPr="00A078B0" w:rsidTr="00F10C4B">
        <w:trPr>
          <w:trHeight w:val="697"/>
          <w:jc w:val="center"/>
        </w:trPr>
        <w:tc>
          <w:tcPr>
            <w:tcW w:w="4548" w:type="dxa"/>
            <w:vAlign w:val="center"/>
          </w:tcPr>
          <w:p w:rsidR="00B85FFF" w:rsidRPr="00A078B0" w:rsidRDefault="00B85FFF" w:rsidP="006A45F9">
            <w:r w:rsidRPr="00A078B0">
              <w:rPr>
                <w:rFonts w:ascii="Times New Roman" w:hAnsi="Times New Roman"/>
                <w:w w:val="105"/>
              </w:rPr>
              <w:t xml:space="preserve">Тема 2. </w:t>
            </w:r>
            <w:r w:rsidRPr="00A078B0">
              <w:rPr>
                <w:rFonts w:ascii="Times New Roman" w:hAnsi="Times New Roman" w:cs="Times New Roman"/>
                <w:sz w:val="20"/>
                <w:szCs w:val="20"/>
              </w:rPr>
              <w:t xml:space="preserve">Еволюція ставлення до людей </w:t>
            </w:r>
            <w:r w:rsidR="00F10C4B" w:rsidRPr="00A078B0">
              <w:rPr>
                <w:rFonts w:ascii="Times New Roman" w:hAnsi="Times New Roman" w:cs="Times New Roman"/>
                <w:sz w:val="20"/>
                <w:szCs w:val="20"/>
                <w:lang w:val="uk-UA"/>
              </w:rPr>
              <w:t>і</w:t>
            </w:r>
            <w:r w:rsidRPr="00A078B0">
              <w:rPr>
                <w:rFonts w:ascii="Times New Roman" w:hAnsi="Times New Roman" w:cs="Times New Roman"/>
                <w:sz w:val="20"/>
                <w:szCs w:val="20"/>
              </w:rPr>
              <w:t>з інвалідністю</w:t>
            </w:r>
          </w:p>
          <w:p w:rsidR="00B85FFF" w:rsidRPr="00A078B0" w:rsidRDefault="00B85FFF" w:rsidP="006A45F9">
            <w:pPr>
              <w:jc w:val="both"/>
              <w:rPr>
                <w:rFonts w:ascii="Times New Roman" w:hAnsi="Times New Roman"/>
                <w:bCs/>
              </w:rPr>
            </w:pPr>
            <w:r w:rsidRPr="00A078B0">
              <w:rPr>
                <w:rFonts w:ascii="Times New Roman" w:hAnsi="Times New Roman"/>
              </w:rPr>
              <w:t>(2 год.)</w:t>
            </w:r>
          </w:p>
        </w:tc>
        <w:tc>
          <w:tcPr>
            <w:tcW w:w="2794" w:type="dxa"/>
            <w:gridSpan w:val="2"/>
            <w:vAlign w:val="center"/>
          </w:tcPr>
          <w:p w:rsidR="00B85FFF" w:rsidRPr="00A078B0" w:rsidRDefault="00B85FFF" w:rsidP="006A45F9">
            <w:pPr>
              <w:ind w:right="-108"/>
              <w:jc w:val="center"/>
              <w:rPr>
                <w:rFonts w:ascii="Times New Roman" w:hAnsi="Times New Roman"/>
                <w:bCs/>
              </w:rPr>
            </w:pPr>
            <w:r w:rsidRPr="00A078B0">
              <w:rPr>
                <w:rFonts w:ascii="Times New Roman" w:hAnsi="Times New Roman"/>
                <w:bCs/>
              </w:rPr>
              <w:t>самостійна робота</w:t>
            </w:r>
          </w:p>
        </w:tc>
        <w:tc>
          <w:tcPr>
            <w:tcW w:w="851" w:type="dxa"/>
            <w:vAlign w:val="center"/>
          </w:tcPr>
          <w:p w:rsidR="00B85FFF" w:rsidRPr="00A078B0" w:rsidRDefault="00B85FFF" w:rsidP="006A45F9">
            <w:pPr>
              <w:tabs>
                <w:tab w:val="left" w:pos="-108"/>
              </w:tabs>
              <w:spacing w:before="144"/>
              <w:ind w:right="-185"/>
              <w:jc w:val="center"/>
              <w:rPr>
                <w:rFonts w:ascii="Times New Roman" w:hAnsi="Times New Roman"/>
                <w:bCs/>
                <w:sz w:val="25"/>
                <w:szCs w:val="25"/>
              </w:rPr>
            </w:pPr>
            <w:r w:rsidRPr="00A078B0">
              <w:rPr>
                <w:rFonts w:ascii="Times New Roman" w:hAnsi="Times New Roman"/>
                <w:bCs/>
                <w:sz w:val="25"/>
                <w:szCs w:val="25"/>
              </w:rPr>
              <w:t>5</w:t>
            </w:r>
          </w:p>
        </w:tc>
        <w:tc>
          <w:tcPr>
            <w:tcW w:w="1359" w:type="dxa"/>
            <w:vAlign w:val="center"/>
          </w:tcPr>
          <w:p w:rsidR="00B85FFF" w:rsidRPr="00A078B0" w:rsidRDefault="00B85FFF" w:rsidP="006A45F9">
            <w:pPr>
              <w:spacing w:before="144"/>
              <w:jc w:val="center"/>
              <w:rPr>
                <w:rFonts w:ascii="Times New Roman" w:hAnsi="Times New Roman"/>
                <w:bCs/>
                <w:lang w:val="en-GB"/>
              </w:rPr>
            </w:pPr>
            <w:r w:rsidRPr="00A078B0">
              <w:rPr>
                <w:rFonts w:ascii="Times New Roman" w:hAnsi="Times New Roman"/>
                <w:bCs/>
              </w:rPr>
              <w:t>ІІІ-</w:t>
            </w:r>
            <w:r w:rsidRPr="00A078B0">
              <w:rPr>
                <w:rFonts w:ascii="Times New Roman" w:hAnsi="Times New Roman"/>
                <w:bCs/>
                <w:lang w:val="en-GB"/>
              </w:rPr>
              <w:t>IV</w:t>
            </w:r>
          </w:p>
        </w:tc>
      </w:tr>
      <w:tr w:rsidR="00B85FFF" w:rsidRPr="00A078B0" w:rsidTr="00F10C4B">
        <w:trPr>
          <w:jc w:val="center"/>
        </w:trPr>
        <w:tc>
          <w:tcPr>
            <w:tcW w:w="4548" w:type="dxa"/>
            <w:vAlign w:val="center"/>
          </w:tcPr>
          <w:p w:rsidR="00B85FFF" w:rsidRPr="00A078B0" w:rsidRDefault="00B85FFF" w:rsidP="006A45F9">
            <w:r w:rsidRPr="00A078B0">
              <w:rPr>
                <w:rFonts w:ascii="Times New Roman" w:hAnsi="Times New Roman"/>
              </w:rPr>
              <w:t xml:space="preserve">Тема 3. </w:t>
            </w:r>
            <w:r w:rsidRPr="00A078B0">
              <w:rPr>
                <w:rFonts w:ascii="Times New Roman" w:hAnsi="Times New Roman" w:cs="Times New Roman"/>
                <w:sz w:val="20"/>
                <w:szCs w:val="20"/>
              </w:rPr>
              <w:t xml:space="preserve">Основні причини, категорії, групи інвалідності, </w:t>
            </w:r>
            <w:r w:rsidRPr="00A078B0">
              <w:rPr>
                <w:rStyle w:val="docdata"/>
                <w:rFonts w:ascii="Times New Roman" w:hAnsi="Times New Roman" w:cs="Times New Roman"/>
                <w:sz w:val="20"/>
                <w:szCs w:val="20"/>
              </w:rPr>
              <w:t>правила спілкування і співпраці з людьми з інвалідністю</w:t>
            </w:r>
          </w:p>
          <w:p w:rsidR="00B85FFF" w:rsidRPr="00A078B0" w:rsidRDefault="00B85FFF" w:rsidP="006A45F9">
            <w:pPr>
              <w:shd w:val="clear" w:color="auto" w:fill="FFFFFF"/>
              <w:jc w:val="both"/>
              <w:rPr>
                <w:rFonts w:ascii="Times New Roman" w:hAnsi="Times New Roman"/>
              </w:rPr>
            </w:pPr>
            <w:r w:rsidRPr="00A078B0">
              <w:rPr>
                <w:rFonts w:ascii="Times New Roman" w:hAnsi="Times New Roman"/>
              </w:rPr>
              <w:t>(2 год.)</w:t>
            </w:r>
          </w:p>
        </w:tc>
        <w:tc>
          <w:tcPr>
            <w:tcW w:w="2794" w:type="dxa"/>
            <w:gridSpan w:val="2"/>
            <w:vAlign w:val="center"/>
          </w:tcPr>
          <w:p w:rsidR="00B85FFF" w:rsidRPr="00A078B0" w:rsidRDefault="00B85FFF" w:rsidP="006A45F9">
            <w:pPr>
              <w:ind w:right="-108"/>
              <w:jc w:val="center"/>
              <w:rPr>
                <w:rFonts w:ascii="Times New Roman" w:hAnsi="Times New Roman"/>
                <w:bCs/>
              </w:rPr>
            </w:pPr>
            <w:r w:rsidRPr="00A078B0">
              <w:rPr>
                <w:rFonts w:ascii="Times New Roman" w:hAnsi="Times New Roman" w:cs="Times New Roman"/>
                <w:sz w:val="20"/>
                <w:szCs w:val="20"/>
              </w:rPr>
              <w:t>самостійна робота</w:t>
            </w:r>
          </w:p>
        </w:tc>
        <w:tc>
          <w:tcPr>
            <w:tcW w:w="851" w:type="dxa"/>
            <w:vAlign w:val="center"/>
          </w:tcPr>
          <w:p w:rsidR="00B85FFF" w:rsidRPr="00A078B0" w:rsidRDefault="00B85FFF" w:rsidP="006A45F9">
            <w:pPr>
              <w:tabs>
                <w:tab w:val="left" w:pos="-108"/>
              </w:tabs>
              <w:spacing w:before="144"/>
              <w:ind w:right="-185"/>
              <w:jc w:val="center"/>
              <w:rPr>
                <w:rFonts w:ascii="Times New Roman" w:hAnsi="Times New Roman"/>
                <w:bCs/>
                <w:sz w:val="25"/>
                <w:szCs w:val="25"/>
              </w:rPr>
            </w:pPr>
            <w:r w:rsidRPr="00A078B0">
              <w:rPr>
                <w:rFonts w:ascii="Times New Roman" w:hAnsi="Times New Roman"/>
                <w:bCs/>
                <w:sz w:val="25"/>
                <w:szCs w:val="25"/>
              </w:rPr>
              <w:t>5</w:t>
            </w:r>
          </w:p>
        </w:tc>
        <w:tc>
          <w:tcPr>
            <w:tcW w:w="1359" w:type="dxa"/>
            <w:vAlign w:val="center"/>
          </w:tcPr>
          <w:p w:rsidR="00B85FFF" w:rsidRPr="00A078B0" w:rsidRDefault="00B85FFF" w:rsidP="006A45F9">
            <w:pPr>
              <w:spacing w:before="144"/>
              <w:jc w:val="center"/>
              <w:rPr>
                <w:rFonts w:ascii="Times New Roman" w:hAnsi="Times New Roman"/>
                <w:bCs/>
                <w:lang w:val="en-US"/>
              </w:rPr>
            </w:pPr>
            <w:r w:rsidRPr="00A078B0">
              <w:rPr>
                <w:rFonts w:ascii="Times New Roman" w:hAnsi="Times New Roman"/>
                <w:bCs/>
                <w:lang w:val="en-US"/>
              </w:rPr>
              <w:t>V</w:t>
            </w:r>
            <w:r w:rsidRPr="00A078B0">
              <w:rPr>
                <w:rFonts w:ascii="Times New Roman" w:hAnsi="Times New Roman"/>
                <w:bCs/>
              </w:rPr>
              <w:t>-</w:t>
            </w:r>
            <w:r w:rsidRPr="00A078B0">
              <w:rPr>
                <w:rFonts w:ascii="Times New Roman" w:hAnsi="Times New Roman"/>
                <w:bCs/>
                <w:lang w:val="en-GB"/>
              </w:rPr>
              <w:t>VII</w:t>
            </w:r>
          </w:p>
        </w:tc>
      </w:tr>
      <w:tr w:rsidR="00B85FFF" w:rsidRPr="00A078B0" w:rsidTr="00F10C4B">
        <w:trPr>
          <w:jc w:val="center"/>
        </w:trPr>
        <w:tc>
          <w:tcPr>
            <w:tcW w:w="4548" w:type="dxa"/>
            <w:vAlign w:val="center"/>
          </w:tcPr>
          <w:p w:rsidR="00B85FFF" w:rsidRPr="00A078B0" w:rsidRDefault="00B85FFF" w:rsidP="006A45F9">
            <w:r w:rsidRPr="00A078B0">
              <w:rPr>
                <w:rFonts w:ascii="Times New Roman" w:hAnsi="Times New Roman"/>
              </w:rPr>
              <w:t xml:space="preserve">Тема 4. </w:t>
            </w:r>
            <w:r w:rsidRPr="00A078B0">
              <w:rPr>
                <w:rFonts w:ascii="Times New Roman" w:hAnsi="Times New Roman" w:cs="Times New Roman"/>
                <w:sz w:val="20"/>
                <w:szCs w:val="20"/>
              </w:rPr>
              <w:t>Соціальна інклюзія</w:t>
            </w:r>
          </w:p>
          <w:p w:rsidR="00B85FFF" w:rsidRPr="00A078B0" w:rsidRDefault="00B85FFF" w:rsidP="006A45F9">
            <w:r w:rsidRPr="00A078B0">
              <w:rPr>
                <w:rFonts w:ascii="Times New Roman" w:hAnsi="Times New Roman"/>
              </w:rPr>
              <w:t>(2 год.)</w:t>
            </w:r>
          </w:p>
        </w:tc>
        <w:tc>
          <w:tcPr>
            <w:tcW w:w="2794" w:type="dxa"/>
            <w:gridSpan w:val="2"/>
            <w:vAlign w:val="center"/>
          </w:tcPr>
          <w:p w:rsidR="00B85FFF" w:rsidRPr="00A078B0" w:rsidRDefault="00B85FFF" w:rsidP="006A45F9">
            <w:pPr>
              <w:ind w:right="-108"/>
              <w:jc w:val="center"/>
              <w:rPr>
                <w:rFonts w:ascii="Times New Roman" w:hAnsi="Times New Roman"/>
                <w:bCs/>
              </w:rPr>
            </w:pPr>
            <w:r w:rsidRPr="00A078B0">
              <w:rPr>
                <w:rFonts w:ascii="Times New Roman" w:hAnsi="Times New Roman"/>
                <w:bCs/>
              </w:rPr>
              <w:t>самостійна робота, ІНДЗ</w:t>
            </w:r>
          </w:p>
        </w:tc>
        <w:tc>
          <w:tcPr>
            <w:tcW w:w="851" w:type="dxa"/>
            <w:vAlign w:val="center"/>
          </w:tcPr>
          <w:p w:rsidR="00B85FFF" w:rsidRPr="00A078B0" w:rsidRDefault="003B5B7B" w:rsidP="006A45F9">
            <w:pPr>
              <w:tabs>
                <w:tab w:val="left" w:pos="-108"/>
              </w:tabs>
              <w:spacing w:before="144"/>
              <w:ind w:right="-185"/>
              <w:jc w:val="center"/>
              <w:rPr>
                <w:rFonts w:ascii="Times New Roman" w:hAnsi="Times New Roman"/>
                <w:bCs/>
                <w:sz w:val="25"/>
                <w:szCs w:val="25"/>
              </w:rPr>
            </w:pPr>
            <w:r w:rsidRPr="00A078B0">
              <w:rPr>
                <w:rFonts w:ascii="Times New Roman" w:hAnsi="Times New Roman"/>
                <w:bCs/>
                <w:sz w:val="25"/>
                <w:szCs w:val="25"/>
              </w:rPr>
              <w:t>25</w:t>
            </w:r>
          </w:p>
        </w:tc>
        <w:tc>
          <w:tcPr>
            <w:tcW w:w="1359" w:type="dxa"/>
            <w:vAlign w:val="center"/>
          </w:tcPr>
          <w:p w:rsidR="00B85FFF" w:rsidRPr="00A078B0" w:rsidRDefault="00B85FFF" w:rsidP="006A45F9">
            <w:pPr>
              <w:spacing w:before="144"/>
              <w:jc w:val="center"/>
              <w:rPr>
                <w:rFonts w:ascii="Times New Roman" w:hAnsi="Times New Roman"/>
                <w:bCs/>
              </w:rPr>
            </w:pPr>
            <w:r w:rsidRPr="00A078B0">
              <w:rPr>
                <w:rFonts w:ascii="Times New Roman" w:hAnsi="Times New Roman"/>
                <w:bCs/>
                <w:lang w:val="en-US"/>
              </w:rPr>
              <w:t>V</w:t>
            </w:r>
            <w:r w:rsidRPr="00A078B0">
              <w:rPr>
                <w:rFonts w:ascii="Times New Roman" w:hAnsi="Times New Roman"/>
                <w:bCs/>
              </w:rPr>
              <w:t>ІІІ-</w:t>
            </w:r>
            <w:r w:rsidRPr="00A078B0">
              <w:rPr>
                <w:rFonts w:ascii="Times New Roman" w:hAnsi="Times New Roman"/>
                <w:bCs/>
                <w:lang w:val="en-GB"/>
              </w:rPr>
              <w:t>IX</w:t>
            </w:r>
          </w:p>
        </w:tc>
      </w:tr>
      <w:tr w:rsidR="00B85FFF" w:rsidRPr="00A078B0" w:rsidTr="00F10C4B">
        <w:trPr>
          <w:trHeight w:val="679"/>
          <w:jc w:val="center"/>
        </w:trPr>
        <w:tc>
          <w:tcPr>
            <w:tcW w:w="4548" w:type="dxa"/>
            <w:vAlign w:val="center"/>
          </w:tcPr>
          <w:p w:rsidR="00B85FFF" w:rsidRPr="00A078B0" w:rsidRDefault="00B85FFF" w:rsidP="006A45F9">
            <w:r w:rsidRPr="00A078B0">
              <w:rPr>
                <w:rFonts w:ascii="Times New Roman" w:hAnsi="Times New Roman"/>
              </w:rPr>
              <w:t xml:space="preserve">Тема 5. </w:t>
            </w:r>
            <w:r w:rsidRPr="00A078B0">
              <w:rPr>
                <w:rFonts w:ascii="Times New Roman" w:hAnsi="Times New Roman" w:cs="Times New Roman"/>
                <w:sz w:val="20"/>
                <w:szCs w:val="20"/>
              </w:rPr>
              <w:t>Принципи та сутність універсального дизайну</w:t>
            </w:r>
          </w:p>
          <w:p w:rsidR="00B85FFF" w:rsidRPr="00A078B0" w:rsidRDefault="00B85FFF" w:rsidP="006A45F9">
            <w:pPr>
              <w:jc w:val="both"/>
              <w:rPr>
                <w:rFonts w:ascii="Times New Roman" w:hAnsi="Times New Roman"/>
                <w:bCs/>
              </w:rPr>
            </w:pPr>
            <w:r w:rsidRPr="00A078B0">
              <w:rPr>
                <w:rFonts w:ascii="Times New Roman" w:hAnsi="Times New Roman"/>
              </w:rPr>
              <w:t>(6 год.)</w:t>
            </w:r>
          </w:p>
        </w:tc>
        <w:tc>
          <w:tcPr>
            <w:tcW w:w="2781" w:type="dxa"/>
            <w:vAlign w:val="center"/>
          </w:tcPr>
          <w:p w:rsidR="00B85FFF" w:rsidRPr="00A078B0" w:rsidRDefault="00B85FFF" w:rsidP="006A45F9">
            <w:pPr>
              <w:jc w:val="center"/>
              <w:rPr>
                <w:rFonts w:ascii="Times New Roman" w:hAnsi="Times New Roman"/>
                <w:bCs/>
              </w:rPr>
            </w:pPr>
            <w:r w:rsidRPr="00A078B0">
              <w:rPr>
                <w:rFonts w:ascii="Times New Roman" w:hAnsi="Times New Roman" w:cs="Times New Roman"/>
              </w:rPr>
              <w:t>самостійна робота,</w:t>
            </w:r>
            <w:r w:rsidR="003B5B7B" w:rsidRPr="00A078B0">
              <w:rPr>
                <w:rFonts w:ascii="Times New Roman" w:hAnsi="Times New Roman" w:cs="Times New Roman"/>
                <w:lang w:val="uk-UA"/>
              </w:rPr>
              <w:t xml:space="preserve"> ІНДЗ,</w:t>
            </w:r>
            <w:r w:rsidRPr="00A078B0">
              <w:rPr>
                <w:rFonts w:ascii="Times New Roman" w:hAnsi="Times New Roman" w:cs="Times New Roman"/>
              </w:rPr>
              <w:t xml:space="preserve"> модульна контрольна робота</w:t>
            </w:r>
          </w:p>
        </w:tc>
        <w:tc>
          <w:tcPr>
            <w:tcW w:w="864" w:type="dxa"/>
            <w:gridSpan w:val="2"/>
            <w:vAlign w:val="center"/>
          </w:tcPr>
          <w:p w:rsidR="00B85FFF" w:rsidRPr="00A078B0" w:rsidRDefault="003B5B7B" w:rsidP="006A45F9">
            <w:pPr>
              <w:spacing w:before="144"/>
              <w:ind w:right="-249"/>
              <w:jc w:val="center"/>
              <w:rPr>
                <w:rFonts w:ascii="Times New Roman" w:hAnsi="Times New Roman"/>
                <w:bCs/>
                <w:sz w:val="25"/>
                <w:szCs w:val="25"/>
              </w:rPr>
            </w:pPr>
            <w:r w:rsidRPr="00A078B0">
              <w:rPr>
                <w:rFonts w:ascii="Times New Roman" w:hAnsi="Times New Roman"/>
                <w:bCs/>
                <w:sz w:val="25"/>
                <w:szCs w:val="25"/>
              </w:rPr>
              <w:t>7</w:t>
            </w:r>
            <w:r w:rsidR="00B85FFF" w:rsidRPr="00A078B0">
              <w:rPr>
                <w:rFonts w:ascii="Times New Roman" w:hAnsi="Times New Roman"/>
                <w:bCs/>
                <w:sz w:val="25"/>
                <w:szCs w:val="25"/>
              </w:rPr>
              <w:t>5</w:t>
            </w:r>
          </w:p>
        </w:tc>
        <w:tc>
          <w:tcPr>
            <w:tcW w:w="1359" w:type="dxa"/>
            <w:vAlign w:val="center"/>
          </w:tcPr>
          <w:p w:rsidR="00B85FFF" w:rsidRPr="00A078B0" w:rsidRDefault="00B85FFF" w:rsidP="006A45F9">
            <w:pPr>
              <w:spacing w:before="144"/>
              <w:jc w:val="center"/>
              <w:rPr>
                <w:rFonts w:ascii="Times New Roman" w:hAnsi="Times New Roman"/>
                <w:bCs/>
              </w:rPr>
            </w:pPr>
            <w:r w:rsidRPr="00A078B0">
              <w:rPr>
                <w:rFonts w:ascii="Times New Roman" w:hAnsi="Times New Roman"/>
                <w:bCs/>
              </w:rPr>
              <w:t>Х-Х</w:t>
            </w:r>
            <w:r w:rsidRPr="00A078B0">
              <w:rPr>
                <w:rFonts w:ascii="Times New Roman" w:hAnsi="Times New Roman"/>
                <w:bCs/>
                <w:lang w:val="en-GB"/>
              </w:rPr>
              <w:t>I</w:t>
            </w:r>
          </w:p>
        </w:tc>
      </w:tr>
      <w:tr w:rsidR="00B85FFF" w:rsidRPr="00A078B0" w:rsidTr="00F10C4B">
        <w:trPr>
          <w:trHeight w:val="369"/>
          <w:jc w:val="center"/>
        </w:trPr>
        <w:tc>
          <w:tcPr>
            <w:tcW w:w="4548" w:type="dxa"/>
            <w:vAlign w:val="center"/>
          </w:tcPr>
          <w:p w:rsidR="00B85FFF" w:rsidRPr="00A078B0" w:rsidRDefault="00B85FFF" w:rsidP="006A45F9">
            <w:pPr>
              <w:shd w:val="clear" w:color="auto" w:fill="FFFFFF"/>
              <w:jc w:val="center"/>
              <w:rPr>
                <w:rFonts w:ascii="Times New Roman" w:hAnsi="Times New Roman"/>
                <w:b/>
                <w:i/>
              </w:rPr>
            </w:pPr>
            <w:r w:rsidRPr="00A078B0">
              <w:rPr>
                <w:rFonts w:ascii="Times New Roman" w:hAnsi="Times New Roman"/>
                <w:b/>
                <w:i/>
              </w:rPr>
              <w:t>Всього: 16 год.</w:t>
            </w:r>
          </w:p>
        </w:tc>
        <w:tc>
          <w:tcPr>
            <w:tcW w:w="5004" w:type="dxa"/>
            <w:gridSpan w:val="4"/>
            <w:vAlign w:val="center"/>
          </w:tcPr>
          <w:p w:rsidR="00B85FFF" w:rsidRPr="00A078B0" w:rsidRDefault="00B85FFF" w:rsidP="00F10C4B">
            <w:pPr>
              <w:jc w:val="center"/>
              <w:rPr>
                <w:rFonts w:ascii="Times New Roman" w:hAnsi="Times New Roman"/>
                <w:b/>
                <w:bCs/>
                <w:i/>
              </w:rPr>
            </w:pPr>
            <w:r w:rsidRPr="00A078B0">
              <w:rPr>
                <w:rFonts w:ascii="Times New Roman" w:hAnsi="Times New Roman"/>
                <w:b/>
                <w:bCs/>
                <w:i/>
              </w:rPr>
              <w:t xml:space="preserve">Всього: </w:t>
            </w:r>
            <w:r w:rsidR="003B5B7B" w:rsidRPr="00A078B0">
              <w:rPr>
                <w:rFonts w:ascii="Times New Roman" w:hAnsi="Times New Roman"/>
                <w:b/>
                <w:bCs/>
                <w:i/>
              </w:rPr>
              <w:t>10</w:t>
            </w:r>
            <w:r w:rsidRPr="00A078B0">
              <w:rPr>
                <w:rFonts w:ascii="Times New Roman" w:hAnsi="Times New Roman"/>
                <w:b/>
                <w:bCs/>
                <w:i/>
              </w:rPr>
              <w:t>0 балів</w:t>
            </w:r>
          </w:p>
        </w:tc>
      </w:tr>
    </w:tbl>
    <w:p w:rsidR="00B80E96" w:rsidRPr="00A078B0" w:rsidRDefault="00B80E96" w:rsidP="005A027B">
      <w:pPr>
        <w:jc w:val="center"/>
        <w:rPr>
          <w:rFonts w:ascii="Times New Roman" w:hAnsi="Times New Roman" w:cs="Times New Roman"/>
          <w:b/>
          <w:sz w:val="28"/>
          <w:szCs w:val="28"/>
        </w:rPr>
      </w:pPr>
    </w:p>
    <w:p w:rsidR="005A027B" w:rsidRPr="00A078B0" w:rsidRDefault="00B80E96" w:rsidP="00BE3DF0">
      <w:pPr>
        <w:spacing w:after="160" w:line="259" w:lineRule="auto"/>
        <w:rPr>
          <w:rFonts w:ascii="Times New Roman" w:hAnsi="Times New Roman" w:cs="Times New Roman"/>
          <w:b/>
          <w:sz w:val="28"/>
          <w:szCs w:val="28"/>
        </w:rPr>
      </w:pPr>
      <w:r w:rsidRPr="00A078B0">
        <w:rPr>
          <w:rFonts w:ascii="Times New Roman" w:hAnsi="Times New Roman" w:cs="Times New Roman"/>
          <w:b/>
          <w:sz w:val="28"/>
          <w:szCs w:val="28"/>
        </w:rPr>
        <w:br w:type="page"/>
      </w:r>
    </w:p>
    <w:p w:rsidR="005A027B" w:rsidRPr="00A078B0" w:rsidRDefault="005A027B" w:rsidP="005A027B">
      <w:pPr>
        <w:jc w:val="center"/>
        <w:rPr>
          <w:rFonts w:ascii="Times New Roman" w:hAnsi="Times New Roman" w:cs="Times New Roman"/>
          <w:b/>
          <w:sz w:val="28"/>
          <w:szCs w:val="28"/>
        </w:rPr>
      </w:pPr>
      <w:r w:rsidRPr="00A078B0">
        <w:rPr>
          <w:rFonts w:ascii="Times New Roman" w:hAnsi="Times New Roman" w:cs="Times New Roman"/>
          <w:b/>
          <w:sz w:val="28"/>
          <w:szCs w:val="28"/>
        </w:rPr>
        <w:lastRenderedPageBreak/>
        <w:t>КОНТРОЛЬ І ОЦІНКА ЯКОСТІ НАВЧАННЯ</w:t>
      </w:r>
      <w:r w:rsidRPr="00A078B0">
        <w:rPr>
          <w:rFonts w:ascii="Times New Roman" w:hAnsi="Times New Roman" w:cs="Times New Roman"/>
          <w:b/>
          <w:bCs/>
          <w:sz w:val="28"/>
          <w:szCs w:val="28"/>
        </w:rPr>
        <w:t xml:space="preserve"> </w:t>
      </w:r>
    </w:p>
    <w:p w:rsidR="005A027B" w:rsidRPr="00A078B0" w:rsidRDefault="005A027B" w:rsidP="005A027B">
      <w:pPr>
        <w:jc w:val="center"/>
        <w:rPr>
          <w:rFonts w:ascii="Times New Roman" w:hAnsi="Times New Roman" w:cs="Times New Roman"/>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5A027B" w:rsidRPr="00A078B0" w:rsidTr="00027BEB">
        <w:trPr>
          <w:trHeight w:val="5784"/>
        </w:trPr>
        <w:tc>
          <w:tcPr>
            <w:tcW w:w="3828" w:type="dxa"/>
            <w:shd w:val="clear" w:color="auto" w:fill="auto"/>
          </w:tcPr>
          <w:p w:rsidR="005A027B" w:rsidRPr="00A078B0" w:rsidRDefault="005A027B" w:rsidP="00027BEB">
            <w:pPr>
              <w:pStyle w:val="TableParagraph"/>
              <w:spacing w:after="120"/>
              <w:ind w:left="97" w:right="1006"/>
              <w:rPr>
                <w:sz w:val="24"/>
              </w:rPr>
            </w:pPr>
            <w:r w:rsidRPr="00A078B0">
              <w:rPr>
                <w:sz w:val="24"/>
              </w:rPr>
              <w:t>Оцінювання досягнень студента</w:t>
            </w:r>
          </w:p>
        </w:tc>
        <w:tc>
          <w:tcPr>
            <w:tcW w:w="6095" w:type="dxa"/>
            <w:shd w:val="clear" w:color="auto" w:fill="auto"/>
          </w:tcPr>
          <w:p w:rsidR="005A027B" w:rsidRPr="00A078B0" w:rsidRDefault="005A027B" w:rsidP="00027BEB">
            <w:pPr>
              <w:widowControl w:val="0"/>
              <w:autoSpaceDE w:val="0"/>
              <w:autoSpaceDN w:val="0"/>
              <w:spacing w:after="120"/>
              <w:ind w:left="188" w:right="238" w:firstLine="709"/>
              <w:jc w:val="both"/>
              <w:rPr>
                <w:rFonts w:ascii="Times New Roman" w:hAnsi="Times New Roman" w:cs="Times New Roman"/>
                <w:i/>
              </w:rPr>
            </w:pPr>
            <w:r w:rsidRPr="00A078B0">
              <w:rPr>
                <w:rFonts w:ascii="Times New Roman" w:hAnsi="Times New Roman" w:cs="Times New Roman"/>
                <w:i/>
              </w:rPr>
              <w:t>Результати навчальної діяльності студентів оцінюються за 100 бальною шкалою.</w:t>
            </w:r>
          </w:p>
          <w:p w:rsidR="005A027B" w:rsidRPr="00A078B0" w:rsidRDefault="005A027B" w:rsidP="00027BEB">
            <w:pPr>
              <w:widowControl w:val="0"/>
              <w:autoSpaceDE w:val="0"/>
              <w:autoSpaceDN w:val="0"/>
              <w:spacing w:after="120"/>
              <w:ind w:left="188" w:right="238" w:firstLine="720"/>
              <w:jc w:val="both"/>
              <w:rPr>
                <w:rFonts w:ascii="Times New Roman" w:hAnsi="Times New Roman" w:cs="Times New Roman"/>
                <w:i/>
              </w:rPr>
            </w:pPr>
            <w:r w:rsidRPr="00A078B0">
              <w:rPr>
                <w:rFonts w:ascii="Times New Roman" w:hAnsi="Times New Roman" w:cs="Times New Roman"/>
                <w:i/>
              </w:rPr>
              <w:t>За ре</w:t>
            </w:r>
            <w:r w:rsidR="00493613" w:rsidRPr="00A078B0">
              <w:rPr>
                <w:rFonts w:ascii="Times New Roman" w:hAnsi="Times New Roman" w:cs="Times New Roman"/>
                <w:i/>
              </w:rPr>
              <w:t>зультатами поточного</w:t>
            </w:r>
            <w:r w:rsidRPr="00A078B0">
              <w:rPr>
                <w:rFonts w:ascii="Times New Roman" w:hAnsi="Times New Roman" w:cs="Times New Roman"/>
                <w:i/>
              </w:rPr>
              <w:t xml:space="preserve"> та семестрового контролів виставляється підсумкова оцінка за 100-бальною шкалою, національною шкалою та шкалою ECTS.</w:t>
            </w:r>
          </w:p>
          <w:p w:rsidR="005A027B" w:rsidRPr="00A078B0" w:rsidRDefault="005A027B" w:rsidP="00027BEB">
            <w:pPr>
              <w:widowControl w:val="0"/>
              <w:autoSpaceDE w:val="0"/>
              <w:autoSpaceDN w:val="0"/>
              <w:spacing w:after="120"/>
              <w:ind w:left="188" w:right="238" w:firstLine="709"/>
              <w:jc w:val="both"/>
              <w:rPr>
                <w:rFonts w:ascii="Times New Roman" w:hAnsi="Times New Roman" w:cs="Times New Roman"/>
                <w:i/>
              </w:rPr>
            </w:pPr>
            <w:r w:rsidRPr="00A078B0">
              <w:rPr>
                <w:rFonts w:ascii="Times New Roman" w:hAnsi="Times New Roman" w:cs="Times New Roman"/>
                <w:i/>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5A027B" w:rsidRPr="00A078B0" w:rsidRDefault="005A027B" w:rsidP="00027BEB">
            <w:pPr>
              <w:widowControl w:val="0"/>
              <w:autoSpaceDE w:val="0"/>
              <w:autoSpaceDN w:val="0"/>
              <w:spacing w:after="120"/>
              <w:ind w:left="188" w:right="238" w:firstLine="709"/>
              <w:jc w:val="both"/>
              <w:rPr>
                <w:rFonts w:ascii="Times New Roman" w:hAnsi="Times New Roman" w:cs="Times New Roman"/>
                <w:i/>
              </w:rPr>
            </w:pPr>
            <w:r w:rsidRPr="00A078B0">
              <w:rPr>
                <w:rFonts w:ascii="Times New Roman" w:hAnsi="Times New Roman" w:cs="Times New Roman"/>
                <w:i/>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5A027B" w:rsidRPr="00A078B0" w:rsidRDefault="00493613" w:rsidP="00027BEB">
            <w:pPr>
              <w:widowControl w:val="0"/>
              <w:autoSpaceDE w:val="0"/>
              <w:autoSpaceDN w:val="0"/>
              <w:spacing w:after="120"/>
              <w:ind w:left="188" w:right="238" w:firstLine="709"/>
              <w:jc w:val="both"/>
              <w:rPr>
                <w:rFonts w:ascii="Times New Roman" w:hAnsi="Times New Roman" w:cs="Times New Roman"/>
                <w:i/>
              </w:rPr>
            </w:pPr>
            <w:r w:rsidRPr="00A078B0">
              <w:rPr>
                <w:rFonts w:ascii="Times New Roman" w:hAnsi="Times New Roman" w:cs="Times New Roman"/>
                <w:i/>
                <w:lang w:val="uk-UA"/>
              </w:rPr>
              <w:t xml:space="preserve">Навчальний </w:t>
            </w:r>
            <w:r w:rsidR="005A027B" w:rsidRPr="00A078B0">
              <w:rPr>
                <w:rFonts w:ascii="Times New Roman" w:hAnsi="Times New Roman" w:cs="Times New Roman"/>
                <w:i/>
              </w:rPr>
              <w:t>модуль включає бали за поточну р</w:t>
            </w:r>
            <w:r w:rsidR="00B80E96" w:rsidRPr="00A078B0">
              <w:rPr>
                <w:rFonts w:ascii="Times New Roman" w:hAnsi="Times New Roman" w:cs="Times New Roman"/>
                <w:i/>
              </w:rPr>
              <w:t xml:space="preserve">оботу студента </w:t>
            </w:r>
            <w:r w:rsidRPr="00A078B0">
              <w:rPr>
                <w:rFonts w:ascii="Times New Roman" w:hAnsi="Times New Roman" w:cs="Times New Roman"/>
                <w:i/>
                <w:lang w:val="uk-UA"/>
              </w:rPr>
              <w:t>із навчальним матеріалом</w:t>
            </w:r>
            <w:r w:rsidR="005A027B" w:rsidRPr="00A078B0">
              <w:rPr>
                <w:rFonts w:ascii="Times New Roman" w:hAnsi="Times New Roman" w:cs="Times New Roman"/>
                <w:i/>
              </w:rPr>
              <w:t>, виконання самостійної роботи, індивідуальну роботу, контрольну роботу</w:t>
            </w:r>
            <w:r w:rsidRPr="00A078B0">
              <w:rPr>
                <w:rFonts w:ascii="Times New Roman" w:hAnsi="Times New Roman" w:cs="Times New Roman"/>
                <w:i/>
                <w:lang w:val="uk-UA"/>
              </w:rPr>
              <w:t xml:space="preserve"> у вигляді тесту</w:t>
            </w:r>
            <w:r w:rsidR="005A027B" w:rsidRPr="00A078B0">
              <w:rPr>
                <w:rFonts w:ascii="Times New Roman" w:hAnsi="Times New Roman" w:cs="Times New Roman"/>
                <w:i/>
              </w:rPr>
              <w:t>.</w:t>
            </w:r>
          </w:p>
          <w:p w:rsidR="005A027B" w:rsidRPr="00A078B0" w:rsidRDefault="005A027B" w:rsidP="00027BEB">
            <w:pPr>
              <w:widowControl w:val="0"/>
              <w:autoSpaceDE w:val="0"/>
              <w:autoSpaceDN w:val="0"/>
              <w:spacing w:after="120"/>
              <w:ind w:left="188" w:right="238" w:firstLine="709"/>
              <w:jc w:val="both"/>
              <w:rPr>
                <w:rFonts w:ascii="Times New Roman" w:hAnsi="Times New Roman" w:cs="Times New Roman"/>
                <w:i/>
              </w:rPr>
            </w:pPr>
            <w:r w:rsidRPr="00A078B0">
              <w:rPr>
                <w:rFonts w:ascii="Times New Roman" w:hAnsi="Times New Roman" w:cs="Times New Roman"/>
                <w:i/>
              </w:rPr>
              <w:t xml:space="preserve">Виконання </w:t>
            </w:r>
            <w:r w:rsidR="003B07FF" w:rsidRPr="00A078B0">
              <w:rPr>
                <w:rFonts w:ascii="Times New Roman" w:hAnsi="Times New Roman" w:cs="Times New Roman"/>
                <w:i/>
              </w:rPr>
              <w:t>контрольної робо</w:t>
            </w:r>
            <w:r w:rsidRPr="00A078B0">
              <w:rPr>
                <w:rFonts w:ascii="Times New Roman" w:hAnsi="Times New Roman" w:cs="Times New Roman"/>
                <w:i/>
              </w:rPr>
              <w:t>т</w:t>
            </w:r>
            <w:r w:rsidR="003B07FF" w:rsidRPr="00A078B0">
              <w:rPr>
                <w:rFonts w:ascii="Times New Roman" w:hAnsi="Times New Roman" w:cs="Times New Roman"/>
                <w:i/>
                <w:lang w:val="uk-UA"/>
              </w:rPr>
              <w:t>и</w:t>
            </w:r>
            <w:r w:rsidRPr="00A078B0">
              <w:rPr>
                <w:rFonts w:ascii="Times New Roman" w:hAnsi="Times New Roman" w:cs="Times New Roman"/>
                <w:i/>
              </w:rPr>
              <w:t xml:space="preserve"> здійснюється в </w:t>
            </w:r>
            <w:r w:rsidR="003B07FF" w:rsidRPr="00A078B0">
              <w:rPr>
                <w:rFonts w:ascii="Times New Roman" w:hAnsi="Times New Roman" w:cs="Times New Roman"/>
                <w:i/>
              </w:rPr>
              <w:t>режимі комп’ютерної діагностики</w:t>
            </w:r>
            <w:r w:rsidRPr="00A078B0">
              <w:rPr>
                <w:rFonts w:ascii="Times New Roman" w:hAnsi="Times New Roman" w:cs="Times New Roman"/>
                <w:i/>
              </w:rPr>
              <w:t>.</w:t>
            </w:r>
          </w:p>
          <w:p w:rsidR="005A027B" w:rsidRPr="00A078B0" w:rsidRDefault="005A027B" w:rsidP="00027BEB">
            <w:pPr>
              <w:widowControl w:val="0"/>
              <w:autoSpaceDE w:val="0"/>
              <w:autoSpaceDN w:val="0"/>
              <w:spacing w:after="120"/>
              <w:ind w:left="188" w:right="238" w:firstLine="709"/>
              <w:jc w:val="both"/>
              <w:rPr>
                <w:rFonts w:ascii="Times New Roman" w:hAnsi="Times New Roman" w:cs="Times New Roman"/>
                <w:i/>
              </w:rPr>
            </w:pPr>
            <w:r w:rsidRPr="00A078B0">
              <w:rPr>
                <w:rFonts w:ascii="Times New Roman" w:hAnsi="Times New Roman" w:cs="Times New Roman"/>
                <w:i/>
              </w:rPr>
              <w:t>Реферативні дослідження та</w:t>
            </w:r>
            <w:r w:rsidR="003B07FF" w:rsidRPr="00A078B0">
              <w:rPr>
                <w:rFonts w:ascii="Times New Roman" w:hAnsi="Times New Roman" w:cs="Times New Roman"/>
                <w:i/>
                <w:lang w:val="uk-UA"/>
              </w:rPr>
              <w:t xml:space="preserve"> практичні роботи, які виконує студент</w:t>
            </w:r>
            <w:r w:rsidRPr="00A078B0">
              <w:rPr>
                <w:rFonts w:ascii="Times New Roman" w:hAnsi="Times New Roman" w:cs="Times New Roman"/>
                <w:i/>
              </w:rPr>
              <w:t xml:space="preserve"> за визначеною тематикою</w:t>
            </w:r>
            <w:r w:rsidR="003B07FF" w:rsidRPr="00A078B0">
              <w:rPr>
                <w:rFonts w:ascii="Times New Roman" w:hAnsi="Times New Roman" w:cs="Times New Roman"/>
                <w:i/>
                <w:lang w:val="uk-UA"/>
              </w:rPr>
              <w:t xml:space="preserve"> надсилаються у відповідні завдання на платформі </w:t>
            </w:r>
            <w:r w:rsidR="003B07FF" w:rsidRPr="00A078B0">
              <w:rPr>
                <w:rFonts w:ascii="Times New Roman" w:hAnsi="Times New Roman" w:cs="Times New Roman"/>
                <w:i/>
                <w:lang w:val="en-GB"/>
              </w:rPr>
              <w:t>MOODLE</w:t>
            </w:r>
            <w:r w:rsidRPr="00A078B0">
              <w:rPr>
                <w:rFonts w:ascii="Times New Roman" w:hAnsi="Times New Roman" w:cs="Times New Roman"/>
                <w:i/>
              </w:rPr>
              <w:t xml:space="preserve">. </w:t>
            </w:r>
          </w:p>
          <w:p w:rsidR="005A027B" w:rsidRPr="00A078B0" w:rsidRDefault="006C00BA" w:rsidP="003B07FF">
            <w:pPr>
              <w:widowControl w:val="0"/>
              <w:autoSpaceDE w:val="0"/>
              <w:autoSpaceDN w:val="0"/>
              <w:spacing w:after="120"/>
              <w:ind w:left="188" w:right="238" w:firstLine="709"/>
              <w:jc w:val="both"/>
              <w:rPr>
                <w:rFonts w:ascii="Times New Roman" w:hAnsi="Times New Roman" w:cs="Times New Roman"/>
                <w:i/>
              </w:rPr>
            </w:pPr>
            <w:r w:rsidRPr="00A078B0">
              <w:rPr>
                <w:rFonts w:ascii="Times New Roman" w:hAnsi="Times New Roman" w:cs="Times New Roman"/>
                <w:i/>
                <w:lang w:val="uk-UA"/>
              </w:rPr>
              <w:t>К</w:t>
            </w:r>
            <w:r w:rsidR="005A027B" w:rsidRPr="00A078B0">
              <w:rPr>
                <w:rFonts w:ascii="Times New Roman" w:hAnsi="Times New Roman" w:cs="Times New Roman"/>
                <w:i/>
              </w:rPr>
              <w:t>онтроль знань</w:t>
            </w:r>
            <w:r w:rsidR="003B07FF" w:rsidRPr="00A078B0">
              <w:rPr>
                <w:rFonts w:ascii="Times New Roman" w:hAnsi="Times New Roman" w:cs="Times New Roman"/>
                <w:i/>
              </w:rPr>
              <w:t xml:space="preserve"> (у вигляд</w:t>
            </w:r>
            <w:r w:rsidR="003B07FF" w:rsidRPr="00A078B0">
              <w:rPr>
                <w:rFonts w:ascii="Times New Roman" w:hAnsi="Times New Roman" w:cs="Times New Roman"/>
                <w:i/>
                <w:lang w:val="uk-UA"/>
              </w:rPr>
              <w:t>і тесту</w:t>
            </w:r>
            <w:r w:rsidR="003B07FF" w:rsidRPr="00A078B0">
              <w:rPr>
                <w:rFonts w:ascii="Times New Roman" w:hAnsi="Times New Roman" w:cs="Times New Roman"/>
                <w:i/>
              </w:rPr>
              <w:t>)</w:t>
            </w:r>
            <w:r w:rsidR="005A027B" w:rsidRPr="00A078B0">
              <w:rPr>
                <w:rFonts w:ascii="Times New Roman" w:hAnsi="Times New Roman" w:cs="Times New Roman"/>
                <w:i/>
              </w:rPr>
              <w:t xml:space="preserve"> студентів здійснюється після завершення вивчення навчального матеріалу </w:t>
            </w:r>
            <w:r w:rsidR="003B07FF" w:rsidRPr="00A078B0">
              <w:rPr>
                <w:rFonts w:ascii="Times New Roman" w:hAnsi="Times New Roman" w:cs="Times New Roman"/>
                <w:i/>
                <w:lang w:val="uk-UA"/>
              </w:rPr>
              <w:t>курсу</w:t>
            </w:r>
            <w:r w:rsidR="005A027B" w:rsidRPr="00A078B0">
              <w:rPr>
                <w:rFonts w:ascii="Times New Roman" w:hAnsi="Times New Roman" w:cs="Times New Roman"/>
                <w:i/>
              </w:rPr>
              <w:t>.</w:t>
            </w:r>
          </w:p>
        </w:tc>
      </w:tr>
    </w:tbl>
    <w:p w:rsidR="005A027B" w:rsidRPr="00A078B0" w:rsidRDefault="005A027B" w:rsidP="005A027B">
      <w:pPr>
        <w:rPr>
          <w:rFonts w:ascii="Times New Roman" w:hAnsi="Times New Roman" w:cs="Times New Roman"/>
        </w:rPr>
      </w:pPr>
    </w:p>
    <w:p w:rsidR="005A027B" w:rsidRPr="00A078B0" w:rsidRDefault="005A027B" w:rsidP="005A027B">
      <w:pPr>
        <w:jc w:val="center"/>
        <w:rPr>
          <w:rFonts w:ascii="Times New Roman" w:hAnsi="Times New Roman" w:cs="Times New Roman"/>
          <w:sz w:val="28"/>
          <w:szCs w:val="28"/>
        </w:rPr>
      </w:pPr>
      <w:r w:rsidRPr="00A078B0">
        <w:rPr>
          <w:rFonts w:ascii="Times New Roman" w:hAnsi="Times New Roman" w:cs="Times New Roman"/>
          <w:b/>
          <w:bCs/>
          <w:sz w:val="28"/>
          <w:szCs w:val="28"/>
        </w:rPr>
        <w:br w:type="page"/>
      </w:r>
      <w:r w:rsidRPr="00A078B0">
        <w:rPr>
          <w:rFonts w:ascii="Times New Roman" w:hAnsi="Times New Roman" w:cs="Times New Roman"/>
          <w:b/>
          <w:bCs/>
          <w:sz w:val="28"/>
          <w:szCs w:val="28"/>
        </w:rPr>
        <w:lastRenderedPageBreak/>
        <w:t>Загальна оцінка з дисципліни: шкала оцінювання національна та ECTS</w:t>
      </w:r>
    </w:p>
    <w:p w:rsidR="005A027B" w:rsidRPr="00A078B0" w:rsidRDefault="005A027B" w:rsidP="005A027B">
      <w:pPr>
        <w:jc w:val="center"/>
        <w:rPr>
          <w:rFonts w:ascii="Times New Roman" w:hAnsi="Times New Roman" w:cs="Times New Roman"/>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5A027B" w:rsidRPr="00A078B0" w:rsidTr="00027BEB">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rPr>
            </w:pPr>
            <w:r w:rsidRPr="00A078B0">
              <w:rPr>
                <w:rFonts w:ascii="Times New Roman" w:hAnsi="Times New Roman" w:cs="Times New Roman"/>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rPr>
            </w:pPr>
            <w:r w:rsidRPr="00A078B0">
              <w:rPr>
                <w:rFonts w:ascii="Times New Roman" w:hAnsi="Times New Roman" w:cs="Times New Roman"/>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5A027B" w:rsidRPr="00A078B0" w:rsidRDefault="005A027B" w:rsidP="00027BEB">
            <w:pPr>
              <w:jc w:val="center"/>
              <w:rPr>
                <w:rFonts w:ascii="Times New Roman" w:hAnsi="Times New Roman" w:cs="Times New Roman"/>
              </w:rPr>
            </w:pPr>
            <w:r w:rsidRPr="00A078B0">
              <w:rPr>
                <w:rFonts w:ascii="Times New Roman" w:hAnsi="Times New Roman" w:cs="Times New Roman"/>
                <w:b/>
                <w:bCs/>
              </w:rPr>
              <w:t>Оцінка за шкалою ECTS</w:t>
            </w:r>
          </w:p>
        </w:tc>
      </w:tr>
      <w:tr w:rsidR="005A027B" w:rsidRPr="00A078B0" w:rsidTr="00027BEB">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rPr>
                <w:rFonts w:ascii="Times New Roman" w:hAnsi="Times New Roman" w:cs="Times New Roman"/>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sz w:val="28"/>
                <w:szCs w:val="28"/>
              </w:rPr>
            </w:pPr>
            <w:r w:rsidRPr="00A078B0">
              <w:rPr>
                <w:rFonts w:ascii="Times New Roman" w:hAnsi="Times New Roman" w:cs="Times New Roman"/>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sz w:val="28"/>
                <w:szCs w:val="28"/>
              </w:rPr>
            </w:pPr>
            <w:r w:rsidRPr="00A078B0">
              <w:rPr>
                <w:rFonts w:ascii="Times New Roman" w:hAnsi="Times New Roman" w:cs="Times New Roman"/>
                <w:b/>
                <w:bCs/>
                <w:sz w:val="28"/>
                <w:szCs w:val="28"/>
              </w:rPr>
              <w:t>залік</w:t>
            </w:r>
          </w:p>
        </w:tc>
        <w:tc>
          <w:tcPr>
            <w:tcW w:w="2382" w:type="pct"/>
            <w:gridSpan w:val="2"/>
            <w:vMerge/>
            <w:tcBorders>
              <w:left w:val="outset" w:sz="6" w:space="0" w:color="auto"/>
              <w:right w:val="outset" w:sz="6" w:space="0" w:color="auto"/>
            </w:tcBorders>
            <w:vAlign w:val="center"/>
            <w:hideMark/>
          </w:tcPr>
          <w:p w:rsidR="005A027B" w:rsidRPr="00A078B0" w:rsidRDefault="005A027B" w:rsidP="00027BEB">
            <w:pPr>
              <w:rPr>
                <w:rFonts w:ascii="Times New Roman" w:hAnsi="Times New Roman" w:cs="Times New Roman"/>
                <w:sz w:val="28"/>
                <w:szCs w:val="28"/>
              </w:rPr>
            </w:pPr>
          </w:p>
        </w:tc>
      </w:tr>
      <w:tr w:rsidR="005A027B" w:rsidRPr="00A078B0" w:rsidTr="00027BEB">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i/>
                <w:sz w:val="28"/>
                <w:szCs w:val="28"/>
              </w:rPr>
            </w:pPr>
            <w:r w:rsidRPr="00A078B0">
              <w:rPr>
                <w:rFonts w:ascii="Times New Roman" w:hAnsi="Times New Roman" w:cs="Times New Roman"/>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i/>
                <w:sz w:val="28"/>
                <w:szCs w:val="28"/>
              </w:rPr>
            </w:pPr>
            <w:r w:rsidRPr="00A078B0">
              <w:rPr>
                <w:rFonts w:ascii="Times New Roman" w:hAnsi="Times New Roman" w:cs="Times New Roman"/>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i/>
                <w:sz w:val="28"/>
                <w:szCs w:val="28"/>
              </w:rPr>
            </w:pPr>
            <w:r w:rsidRPr="00A078B0">
              <w:rPr>
                <w:rFonts w:ascii="Times New Roman" w:hAnsi="Times New Roman" w:cs="Times New Roman"/>
                <w:i/>
                <w:sz w:val="28"/>
                <w:szCs w:val="28"/>
              </w:rPr>
              <w:t>відмінно</w:t>
            </w:r>
          </w:p>
        </w:tc>
      </w:tr>
      <w:tr w:rsidR="005A027B" w:rsidRPr="00A078B0" w:rsidTr="00027BEB">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i/>
                <w:sz w:val="28"/>
                <w:szCs w:val="28"/>
              </w:rPr>
            </w:pPr>
            <w:r w:rsidRPr="00A078B0">
              <w:rPr>
                <w:rFonts w:ascii="Times New Roman" w:hAnsi="Times New Roman" w:cs="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rPr>
                <w:rFonts w:ascii="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i/>
                <w:sz w:val="28"/>
                <w:szCs w:val="28"/>
              </w:rPr>
            </w:pPr>
            <w:r w:rsidRPr="00A078B0">
              <w:rPr>
                <w:rFonts w:ascii="Times New Roman" w:hAnsi="Times New Roman" w:cs="Times New Roman"/>
                <w:i/>
                <w:sz w:val="28"/>
                <w:szCs w:val="28"/>
              </w:rPr>
              <w:t>добре (дуже добре)</w:t>
            </w:r>
          </w:p>
        </w:tc>
      </w:tr>
      <w:tr w:rsidR="005A027B" w:rsidRPr="00A078B0" w:rsidTr="00027BEB">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i/>
                <w:sz w:val="28"/>
                <w:szCs w:val="28"/>
              </w:rPr>
            </w:pPr>
            <w:r w:rsidRPr="00A078B0">
              <w:rPr>
                <w:rFonts w:ascii="Times New Roman" w:hAnsi="Times New Roman" w:cs="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rPr>
                <w:rFonts w:ascii="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i/>
                <w:sz w:val="28"/>
                <w:szCs w:val="28"/>
              </w:rPr>
            </w:pPr>
            <w:r w:rsidRPr="00A078B0">
              <w:rPr>
                <w:rFonts w:ascii="Times New Roman" w:hAnsi="Times New Roman" w:cs="Times New Roman"/>
                <w:i/>
                <w:sz w:val="28"/>
                <w:szCs w:val="28"/>
              </w:rPr>
              <w:t xml:space="preserve">добре </w:t>
            </w:r>
          </w:p>
        </w:tc>
      </w:tr>
      <w:tr w:rsidR="005A027B" w:rsidRPr="00A078B0" w:rsidTr="00027BEB">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i/>
                <w:sz w:val="28"/>
                <w:szCs w:val="28"/>
              </w:rPr>
            </w:pPr>
            <w:r w:rsidRPr="00A078B0">
              <w:rPr>
                <w:rFonts w:ascii="Times New Roman" w:hAnsi="Times New Roman" w:cs="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rPr>
                <w:rFonts w:ascii="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i/>
                <w:sz w:val="28"/>
                <w:szCs w:val="28"/>
              </w:rPr>
            </w:pPr>
            <w:r w:rsidRPr="00A078B0">
              <w:rPr>
                <w:rFonts w:ascii="Times New Roman" w:hAnsi="Times New Roman" w:cs="Times New Roman"/>
                <w:i/>
                <w:sz w:val="28"/>
                <w:szCs w:val="28"/>
              </w:rPr>
              <w:t xml:space="preserve">задовільно </w:t>
            </w:r>
          </w:p>
        </w:tc>
      </w:tr>
      <w:tr w:rsidR="005A027B" w:rsidRPr="00A078B0" w:rsidTr="00027BEB">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i/>
                <w:sz w:val="28"/>
                <w:szCs w:val="28"/>
              </w:rPr>
            </w:pPr>
            <w:r w:rsidRPr="00A078B0">
              <w:rPr>
                <w:rFonts w:ascii="Times New Roman" w:hAnsi="Times New Roman" w:cs="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rPr>
                <w:rFonts w:ascii="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i/>
                <w:sz w:val="28"/>
                <w:szCs w:val="28"/>
              </w:rPr>
            </w:pPr>
            <w:r w:rsidRPr="00A078B0">
              <w:rPr>
                <w:rFonts w:ascii="Times New Roman" w:hAnsi="Times New Roman" w:cs="Times New Roman"/>
                <w:i/>
                <w:sz w:val="28"/>
                <w:szCs w:val="28"/>
              </w:rPr>
              <w:t xml:space="preserve">задовільно (достатньо) </w:t>
            </w:r>
          </w:p>
        </w:tc>
      </w:tr>
      <w:tr w:rsidR="005A027B" w:rsidRPr="00A078B0" w:rsidTr="00027BEB">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i/>
                <w:sz w:val="28"/>
                <w:szCs w:val="28"/>
              </w:rPr>
            </w:pPr>
            <w:r w:rsidRPr="00A078B0">
              <w:rPr>
                <w:rFonts w:ascii="Times New Roman" w:hAnsi="Times New Roman" w:cs="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i/>
                <w:sz w:val="28"/>
                <w:szCs w:val="28"/>
              </w:rPr>
            </w:pPr>
            <w:r w:rsidRPr="00A078B0">
              <w:rPr>
                <w:rFonts w:ascii="Times New Roman" w:hAnsi="Times New Roman" w:cs="Times New Roman"/>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i/>
                <w:sz w:val="28"/>
                <w:szCs w:val="28"/>
              </w:rPr>
            </w:pPr>
            <w:r w:rsidRPr="00A078B0">
              <w:rPr>
                <w:rFonts w:ascii="Times New Roman" w:hAnsi="Times New Roman" w:cs="Times New Roman"/>
                <w:i/>
                <w:sz w:val="28"/>
                <w:szCs w:val="28"/>
              </w:rPr>
              <w:t>незадовільно з можливістю повторного складання</w:t>
            </w:r>
          </w:p>
        </w:tc>
      </w:tr>
      <w:tr w:rsidR="005A027B" w:rsidRPr="00A078B0" w:rsidTr="00027BEB">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i/>
                <w:sz w:val="28"/>
                <w:szCs w:val="28"/>
              </w:rPr>
            </w:pPr>
            <w:r w:rsidRPr="00A078B0">
              <w:rPr>
                <w:rFonts w:ascii="Times New Roman" w:hAnsi="Times New Roman" w:cs="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rPr>
                <w:rFonts w:ascii="Times New Roman" w:hAnsi="Times New Roman" w:cs="Times New Roman"/>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b/>
                <w:sz w:val="28"/>
                <w:szCs w:val="28"/>
              </w:rPr>
            </w:pPr>
            <w:r w:rsidRPr="00A078B0">
              <w:rPr>
                <w:rFonts w:ascii="Times New Roman" w:hAnsi="Times New Roman" w:cs="Times New Roman"/>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5A027B" w:rsidRPr="00A078B0" w:rsidRDefault="005A027B" w:rsidP="00027BEB">
            <w:pPr>
              <w:jc w:val="center"/>
              <w:rPr>
                <w:rFonts w:ascii="Times New Roman" w:hAnsi="Times New Roman" w:cs="Times New Roman"/>
                <w:i/>
                <w:sz w:val="28"/>
                <w:szCs w:val="28"/>
              </w:rPr>
            </w:pPr>
            <w:r w:rsidRPr="00A078B0">
              <w:rPr>
                <w:rFonts w:ascii="Times New Roman" w:hAnsi="Times New Roman" w:cs="Times New Roman"/>
                <w:i/>
                <w:sz w:val="28"/>
                <w:szCs w:val="28"/>
              </w:rPr>
              <w:t>незадовільно з обов’язковим повторним вивченням дисципліни</w:t>
            </w:r>
          </w:p>
        </w:tc>
      </w:tr>
    </w:tbl>
    <w:p w:rsidR="005A027B" w:rsidRPr="00A078B0" w:rsidRDefault="005A027B" w:rsidP="005A027B">
      <w:pPr>
        <w:jc w:val="center"/>
        <w:rPr>
          <w:rFonts w:ascii="Times New Roman" w:hAnsi="Times New Roman" w:cs="Times New Roman"/>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5A027B" w:rsidRPr="00A078B0" w:rsidTr="00027BEB">
        <w:trPr>
          <w:jc w:val="center"/>
        </w:trPr>
        <w:tc>
          <w:tcPr>
            <w:tcW w:w="2148" w:type="dxa"/>
          </w:tcPr>
          <w:p w:rsidR="005A027B" w:rsidRPr="00A078B0" w:rsidRDefault="005A027B" w:rsidP="00027BEB">
            <w:pPr>
              <w:tabs>
                <w:tab w:val="num" w:pos="426"/>
              </w:tabs>
              <w:jc w:val="center"/>
              <w:rPr>
                <w:rFonts w:ascii="Times New Roman" w:hAnsi="Times New Roman" w:cs="Times New Roman"/>
                <w:b/>
                <w:sz w:val="28"/>
                <w:szCs w:val="28"/>
              </w:rPr>
            </w:pPr>
            <w:r w:rsidRPr="00A078B0">
              <w:rPr>
                <w:rFonts w:ascii="Times New Roman" w:hAnsi="Times New Roman" w:cs="Times New Roman"/>
                <w:b/>
                <w:sz w:val="28"/>
                <w:szCs w:val="28"/>
              </w:rPr>
              <w:t>Оцінка</w:t>
            </w:r>
          </w:p>
        </w:tc>
        <w:tc>
          <w:tcPr>
            <w:tcW w:w="7872" w:type="dxa"/>
          </w:tcPr>
          <w:p w:rsidR="005A027B" w:rsidRPr="00A078B0" w:rsidRDefault="005A027B" w:rsidP="00027BEB">
            <w:pPr>
              <w:tabs>
                <w:tab w:val="num" w:pos="426"/>
              </w:tabs>
              <w:jc w:val="center"/>
              <w:rPr>
                <w:rFonts w:ascii="Times New Roman" w:hAnsi="Times New Roman" w:cs="Times New Roman"/>
                <w:b/>
                <w:sz w:val="28"/>
                <w:szCs w:val="28"/>
              </w:rPr>
            </w:pPr>
            <w:r w:rsidRPr="00A078B0">
              <w:rPr>
                <w:rFonts w:ascii="Times New Roman" w:hAnsi="Times New Roman" w:cs="Times New Roman"/>
                <w:b/>
                <w:sz w:val="28"/>
                <w:szCs w:val="28"/>
              </w:rPr>
              <w:t>Критерії оцінювання</w:t>
            </w:r>
          </w:p>
        </w:tc>
      </w:tr>
      <w:tr w:rsidR="005A027B" w:rsidRPr="00A078B0" w:rsidTr="00027BEB">
        <w:trPr>
          <w:jc w:val="center"/>
        </w:trPr>
        <w:tc>
          <w:tcPr>
            <w:tcW w:w="2148" w:type="dxa"/>
            <w:vAlign w:val="center"/>
          </w:tcPr>
          <w:p w:rsidR="005A027B" w:rsidRPr="00A078B0" w:rsidRDefault="005A027B" w:rsidP="00027BEB">
            <w:pPr>
              <w:tabs>
                <w:tab w:val="num" w:pos="426"/>
              </w:tabs>
              <w:jc w:val="center"/>
              <w:rPr>
                <w:rFonts w:ascii="Times New Roman" w:hAnsi="Times New Roman" w:cs="Times New Roman"/>
                <w:b/>
                <w:i/>
                <w:sz w:val="28"/>
                <w:szCs w:val="28"/>
              </w:rPr>
            </w:pPr>
            <w:r w:rsidRPr="00A078B0">
              <w:rPr>
                <w:rFonts w:ascii="Times New Roman" w:hAnsi="Times New Roman" w:cs="Times New Roman"/>
                <w:b/>
                <w:i/>
                <w:sz w:val="28"/>
                <w:szCs w:val="28"/>
              </w:rPr>
              <w:t>«відмінно»</w:t>
            </w:r>
          </w:p>
        </w:tc>
        <w:tc>
          <w:tcPr>
            <w:tcW w:w="7872" w:type="dxa"/>
          </w:tcPr>
          <w:p w:rsidR="005A027B" w:rsidRPr="00A078B0" w:rsidRDefault="005A027B" w:rsidP="00027BEB">
            <w:pPr>
              <w:tabs>
                <w:tab w:val="num" w:pos="426"/>
              </w:tabs>
              <w:jc w:val="both"/>
              <w:rPr>
                <w:rFonts w:ascii="Times New Roman" w:hAnsi="Times New Roman" w:cs="Times New Roman"/>
                <w:sz w:val="26"/>
                <w:szCs w:val="26"/>
              </w:rPr>
            </w:pPr>
            <w:r w:rsidRPr="00A078B0">
              <w:rPr>
                <w:rFonts w:ascii="Times New Roman"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5A027B" w:rsidRPr="00A078B0" w:rsidTr="00027BEB">
        <w:trPr>
          <w:jc w:val="center"/>
        </w:trPr>
        <w:tc>
          <w:tcPr>
            <w:tcW w:w="2148" w:type="dxa"/>
            <w:vAlign w:val="center"/>
          </w:tcPr>
          <w:p w:rsidR="005A027B" w:rsidRPr="00A078B0" w:rsidRDefault="005A027B" w:rsidP="00027BEB">
            <w:pPr>
              <w:tabs>
                <w:tab w:val="num" w:pos="426"/>
              </w:tabs>
              <w:jc w:val="center"/>
              <w:rPr>
                <w:rFonts w:ascii="Times New Roman" w:hAnsi="Times New Roman" w:cs="Times New Roman"/>
                <w:b/>
                <w:i/>
                <w:sz w:val="28"/>
                <w:szCs w:val="28"/>
              </w:rPr>
            </w:pPr>
            <w:r w:rsidRPr="00A078B0">
              <w:rPr>
                <w:rFonts w:ascii="Times New Roman" w:hAnsi="Times New Roman" w:cs="Times New Roman"/>
                <w:b/>
                <w:i/>
                <w:sz w:val="28"/>
                <w:szCs w:val="28"/>
              </w:rPr>
              <w:t>«добре»</w:t>
            </w:r>
          </w:p>
        </w:tc>
        <w:tc>
          <w:tcPr>
            <w:tcW w:w="7872" w:type="dxa"/>
          </w:tcPr>
          <w:p w:rsidR="005A027B" w:rsidRPr="00A078B0" w:rsidRDefault="005A027B" w:rsidP="00027BEB">
            <w:pPr>
              <w:tabs>
                <w:tab w:val="num" w:pos="426"/>
              </w:tabs>
              <w:jc w:val="both"/>
              <w:rPr>
                <w:rFonts w:ascii="Times New Roman" w:hAnsi="Times New Roman" w:cs="Times New Roman"/>
                <w:sz w:val="26"/>
                <w:szCs w:val="26"/>
              </w:rPr>
            </w:pPr>
            <w:r w:rsidRPr="00A078B0">
              <w:rPr>
                <w:rFonts w:ascii="Times New Roman"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5A027B" w:rsidRPr="00A078B0" w:rsidTr="00027BEB">
        <w:trPr>
          <w:jc w:val="center"/>
        </w:trPr>
        <w:tc>
          <w:tcPr>
            <w:tcW w:w="2148" w:type="dxa"/>
            <w:vAlign w:val="center"/>
          </w:tcPr>
          <w:p w:rsidR="005A027B" w:rsidRPr="00A078B0" w:rsidRDefault="005A027B" w:rsidP="00027BEB">
            <w:pPr>
              <w:tabs>
                <w:tab w:val="num" w:pos="426"/>
              </w:tabs>
              <w:jc w:val="center"/>
              <w:rPr>
                <w:rFonts w:ascii="Times New Roman" w:hAnsi="Times New Roman" w:cs="Times New Roman"/>
                <w:b/>
                <w:i/>
                <w:sz w:val="28"/>
                <w:szCs w:val="28"/>
              </w:rPr>
            </w:pPr>
            <w:r w:rsidRPr="00A078B0">
              <w:rPr>
                <w:rFonts w:ascii="Times New Roman" w:hAnsi="Times New Roman" w:cs="Times New Roman"/>
                <w:b/>
                <w:i/>
                <w:sz w:val="28"/>
                <w:szCs w:val="28"/>
              </w:rPr>
              <w:t>«задовільно»</w:t>
            </w:r>
          </w:p>
        </w:tc>
        <w:tc>
          <w:tcPr>
            <w:tcW w:w="7872" w:type="dxa"/>
          </w:tcPr>
          <w:p w:rsidR="005A027B" w:rsidRPr="00A078B0" w:rsidRDefault="005A027B" w:rsidP="00027BEB">
            <w:pPr>
              <w:tabs>
                <w:tab w:val="num" w:pos="426"/>
              </w:tabs>
              <w:jc w:val="both"/>
              <w:rPr>
                <w:rFonts w:ascii="Times New Roman" w:hAnsi="Times New Roman" w:cs="Times New Roman"/>
                <w:sz w:val="26"/>
                <w:szCs w:val="26"/>
              </w:rPr>
            </w:pPr>
            <w:r w:rsidRPr="00A078B0">
              <w:rPr>
                <w:rFonts w:ascii="Times New Roman" w:hAnsi="Times New Roman" w:cs="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5A027B" w:rsidRPr="00A078B0" w:rsidTr="00027BEB">
        <w:trPr>
          <w:jc w:val="center"/>
        </w:trPr>
        <w:tc>
          <w:tcPr>
            <w:tcW w:w="2148" w:type="dxa"/>
            <w:vAlign w:val="center"/>
          </w:tcPr>
          <w:p w:rsidR="005A027B" w:rsidRPr="00A078B0" w:rsidRDefault="005A027B" w:rsidP="00027BEB">
            <w:pPr>
              <w:ind w:left="-108"/>
              <w:jc w:val="right"/>
              <w:rPr>
                <w:rFonts w:ascii="Times New Roman" w:hAnsi="Times New Roman" w:cs="Times New Roman"/>
                <w:b/>
                <w:i/>
                <w:sz w:val="28"/>
                <w:szCs w:val="28"/>
              </w:rPr>
            </w:pPr>
            <w:r w:rsidRPr="00A078B0">
              <w:rPr>
                <w:rFonts w:ascii="Times New Roman" w:hAnsi="Times New Roman" w:cs="Times New Roman"/>
                <w:b/>
                <w:i/>
                <w:sz w:val="28"/>
                <w:szCs w:val="28"/>
              </w:rPr>
              <w:t>«незадовільно»</w:t>
            </w:r>
          </w:p>
        </w:tc>
        <w:tc>
          <w:tcPr>
            <w:tcW w:w="7872" w:type="dxa"/>
          </w:tcPr>
          <w:p w:rsidR="005A027B" w:rsidRPr="00A078B0" w:rsidRDefault="005A027B" w:rsidP="00027BEB">
            <w:pPr>
              <w:tabs>
                <w:tab w:val="num" w:pos="426"/>
              </w:tabs>
              <w:jc w:val="both"/>
              <w:rPr>
                <w:rFonts w:ascii="Times New Roman" w:hAnsi="Times New Roman" w:cs="Times New Roman"/>
                <w:sz w:val="26"/>
                <w:szCs w:val="26"/>
              </w:rPr>
            </w:pPr>
            <w:r w:rsidRPr="00A078B0">
              <w:rPr>
                <w:rFonts w:ascii="Times New Roman" w:hAnsi="Times New Roman" w:cs="Times New Roman"/>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5A027B" w:rsidRPr="00A078B0" w:rsidRDefault="005A027B" w:rsidP="005A027B">
      <w:pPr>
        <w:jc w:val="center"/>
        <w:rPr>
          <w:rFonts w:ascii="Times New Roman" w:hAnsi="Times New Roman" w:cs="Times New Roman"/>
          <w:b/>
          <w:sz w:val="28"/>
          <w:szCs w:val="28"/>
        </w:rPr>
      </w:pPr>
    </w:p>
    <w:p w:rsidR="005A027B" w:rsidRPr="00A078B0" w:rsidRDefault="005A027B" w:rsidP="005A027B">
      <w:pPr>
        <w:jc w:val="center"/>
        <w:rPr>
          <w:rFonts w:ascii="Times New Roman" w:hAnsi="Times New Roman" w:cs="Times New Roman"/>
          <w:b/>
          <w:sz w:val="32"/>
          <w:szCs w:val="32"/>
        </w:rPr>
      </w:pPr>
      <w:r w:rsidRPr="00A078B0">
        <w:rPr>
          <w:rFonts w:ascii="Times New Roman" w:hAnsi="Times New Roman" w:cs="Times New Roman"/>
          <w:b/>
          <w:sz w:val="32"/>
          <w:szCs w:val="32"/>
        </w:rPr>
        <w:br w:type="page"/>
      </w:r>
      <w:r w:rsidRPr="00A078B0">
        <w:rPr>
          <w:rFonts w:ascii="Times New Roman" w:hAnsi="Times New Roman" w:cs="Times New Roman"/>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5A027B" w:rsidRPr="00A078B0" w:rsidTr="00027BEB">
        <w:trPr>
          <w:trHeight w:val="627"/>
        </w:trPr>
        <w:tc>
          <w:tcPr>
            <w:tcW w:w="3970" w:type="dxa"/>
            <w:tcBorders>
              <w:bottom w:val="single" w:sz="4" w:space="0" w:color="000000"/>
            </w:tcBorders>
            <w:shd w:val="clear" w:color="auto" w:fill="auto"/>
          </w:tcPr>
          <w:p w:rsidR="005A027B" w:rsidRPr="00A078B0" w:rsidRDefault="005A027B" w:rsidP="00027BEB">
            <w:pPr>
              <w:pStyle w:val="TableParagraph"/>
              <w:ind w:left="97"/>
              <w:rPr>
                <w:sz w:val="28"/>
                <w:szCs w:val="28"/>
              </w:rPr>
            </w:pPr>
            <w:r w:rsidRPr="00A078B0">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5A027B" w:rsidRPr="00A078B0" w:rsidRDefault="005A027B" w:rsidP="00AC06BA">
            <w:pPr>
              <w:pStyle w:val="TableParagraph"/>
              <w:tabs>
                <w:tab w:val="left" w:pos="1400"/>
                <w:tab w:val="left" w:pos="3031"/>
                <w:tab w:val="left" w:pos="4326"/>
                <w:tab w:val="left" w:pos="4798"/>
                <w:tab w:val="left" w:pos="5875"/>
              </w:tabs>
              <w:spacing w:after="120"/>
              <w:ind w:left="96" w:right="19"/>
              <w:jc w:val="both"/>
              <w:rPr>
                <w:i/>
                <w:sz w:val="28"/>
                <w:szCs w:val="28"/>
              </w:rPr>
            </w:pPr>
            <w:r w:rsidRPr="00A078B0">
              <w:rPr>
                <w:i/>
                <w:sz w:val="28"/>
                <w:szCs w:val="28"/>
              </w:rPr>
              <w:t>Перескладання здійснюється відповідно до графіка</w:t>
            </w:r>
          </w:p>
        </w:tc>
      </w:tr>
      <w:tr w:rsidR="005A027B" w:rsidRPr="00A078B0" w:rsidTr="00027BEB">
        <w:trPr>
          <w:trHeight w:val="933"/>
        </w:trPr>
        <w:tc>
          <w:tcPr>
            <w:tcW w:w="3970" w:type="dxa"/>
            <w:tcBorders>
              <w:top w:val="single" w:sz="4" w:space="0" w:color="000000"/>
            </w:tcBorders>
            <w:shd w:val="clear" w:color="auto" w:fill="auto"/>
          </w:tcPr>
          <w:p w:rsidR="005A027B" w:rsidRPr="00A078B0" w:rsidRDefault="005A027B" w:rsidP="00027BEB">
            <w:pPr>
              <w:pStyle w:val="TableParagraph"/>
              <w:tabs>
                <w:tab w:val="left" w:pos="2250"/>
              </w:tabs>
              <w:ind w:left="97" w:right="10"/>
              <w:rPr>
                <w:sz w:val="28"/>
                <w:szCs w:val="28"/>
              </w:rPr>
            </w:pPr>
            <w:r w:rsidRPr="00A078B0">
              <w:rPr>
                <w:sz w:val="28"/>
                <w:szCs w:val="28"/>
              </w:rPr>
              <w:t xml:space="preserve">Правила </w:t>
            </w:r>
            <w:r w:rsidRPr="00A078B0">
              <w:rPr>
                <w:spacing w:val="-3"/>
                <w:sz w:val="28"/>
                <w:szCs w:val="28"/>
              </w:rPr>
              <w:t xml:space="preserve">академічної </w:t>
            </w:r>
            <w:r w:rsidRPr="00A078B0">
              <w:rPr>
                <w:sz w:val="28"/>
                <w:szCs w:val="28"/>
              </w:rPr>
              <w:t>доброчесності</w:t>
            </w:r>
          </w:p>
        </w:tc>
        <w:tc>
          <w:tcPr>
            <w:tcW w:w="6095" w:type="dxa"/>
            <w:tcBorders>
              <w:top w:val="single" w:sz="4" w:space="0" w:color="000000"/>
            </w:tcBorders>
            <w:shd w:val="clear" w:color="auto" w:fill="auto"/>
          </w:tcPr>
          <w:p w:rsidR="005A027B" w:rsidRPr="00A078B0" w:rsidRDefault="005A027B" w:rsidP="00AC06BA">
            <w:pPr>
              <w:pStyle w:val="TableParagraph"/>
              <w:spacing w:after="120"/>
              <w:ind w:left="96"/>
              <w:jc w:val="both"/>
              <w:rPr>
                <w:i/>
                <w:sz w:val="28"/>
                <w:szCs w:val="28"/>
              </w:rPr>
            </w:pPr>
            <w:r w:rsidRPr="00A078B0">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p w:rsidR="005A027B" w:rsidRPr="00A078B0" w:rsidRDefault="005A027B" w:rsidP="00AC06BA">
            <w:pPr>
              <w:pStyle w:val="TableParagraph"/>
              <w:spacing w:after="120"/>
              <w:ind w:left="96"/>
              <w:jc w:val="both"/>
              <w:rPr>
                <w:i/>
                <w:sz w:val="28"/>
                <w:szCs w:val="28"/>
              </w:rPr>
            </w:pPr>
            <w:r w:rsidRPr="00A078B0">
              <w:rPr>
                <w:i/>
                <w:sz w:val="28"/>
                <w:szCs w:val="28"/>
              </w:rPr>
              <w:t xml:space="preserve">Реферати і </w:t>
            </w:r>
            <w:r w:rsidR="00851C00" w:rsidRPr="00A078B0">
              <w:rPr>
                <w:i/>
                <w:sz w:val="28"/>
                <w:szCs w:val="28"/>
              </w:rPr>
              <w:t>практичні роботи</w:t>
            </w:r>
            <w:r w:rsidRPr="00A078B0">
              <w:rPr>
                <w:i/>
                <w:sz w:val="28"/>
                <w:szCs w:val="28"/>
              </w:rPr>
              <w:t xml:space="preserve">, </w:t>
            </w:r>
            <w:r w:rsidR="00F10C4B" w:rsidRPr="00A078B0">
              <w:rPr>
                <w:i/>
                <w:sz w:val="28"/>
                <w:szCs w:val="28"/>
              </w:rPr>
              <w:t>запози</w:t>
            </w:r>
            <w:r w:rsidRPr="00A078B0">
              <w:rPr>
                <w:i/>
                <w:sz w:val="28"/>
                <w:szCs w:val="28"/>
              </w:rPr>
              <w:t>чені з Інт</w:t>
            </w:r>
            <w:r w:rsidR="00851C00" w:rsidRPr="00A078B0">
              <w:rPr>
                <w:i/>
                <w:sz w:val="28"/>
                <w:szCs w:val="28"/>
              </w:rPr>
              <w:t>ернет-джерел</w:t>
            </w:r>
            <w:r w:rsidR="00F10C4B" w:rsidRPr="00A078B0">
              <w:rPr>
                <w:i/>
                <w:sz w:val="28"/>
                <w:szCs w:val="28"/>
              </w:rPr>
              <w:t>,</w:t>
            </w:r>
            <w:r w:rsidR="00851C00" w:rsidRPr="00A078B0">
              <w:rPr>
                <w:i/>
                <w:sz w:val="28"/>
                <w:szCs w:val="28"/>
              </w:rPr>
              <w:t xml:space="preserve"> не зараховуються. Також не зараховують</w:t>
            </w:r>
            <w:r w:rsidR="00F10C4B" w:rsidRPr="00A078B0">
              <w:rPr>
                <w:i/>
                <w:sz w:val="28"/>
                <w:szCs w:val="28"/>
              </w:rPr>
              <w:t>ся</w:t>
            </w:r>
            <w:r w:rsidR="00851C00" w:rsidRPr="00A078B0">
              <w:rPr>
                <w:i/>
                <w:sz w:val="28"/>
                <w:szCs w:val="28"/>
              </w:rPr>
              <w:t xml:space="preserve"> роботи, запозичені </w:t>
            </w:r>
            <w:r w:rsidR="00F10C4B" w:rsidRPr="00A078B0">
              <w:rPr>
                <w:i/>
                <w:sz w:val="28"/>
                <w:szCs w:val="28"/>
              </w:rPr>
              <w:t>в</w:t>
            </w:r>
            <w:r w:rsidR="00851C00" w:rsidRPr="00A078B0">
              <w:rPr>
                <w:i/>
                <w:sz w:val="28"/>
                <w:szCs w:val="28"/>
              </w:rPr>
              <w:t xml:space="preserve"> інших студентів</w:t>
            </w:r>
            <w:r w:rsidR="00F10C4B" w:rsidRPr="00A078B0">
              <w:rPr>
                <w:i/>
                <w:sz w:val="28"/>
                <w:szCs w:val="28"/>
              </w:rPr>
              <w:t>, у тому числі попередніх років</w:t>
            </w:r>
            <w:r w:rsidR="00851C00" w:rsidRPr="00A078B0">
              <w:rPr>
                <w:i/>
                <w:sz w:val="28"/>
                <w:szCs w:val="28"/>
              </w:rPr>
              <w:t>.</w:t>
            </w:r>
          </w:p>
        </w:tc>
      </w:tr>
      <w:tr w:rsidR="005A027B" w:rsidRPr="005D2633" w:rsidTr="00027BEB">
        <w:trPr>
          <w:trHeight w:val="2107"/>
        </w:trPr>
        <w:tc>
          <w:tcPr>
            <w:tcW w:w="3970" w:type="dxa"/>
            <w:shd w:val="clear" w:color="auto" w:fill="auto"/>
          </w:tcPr>
          <w:p w:rsidR="005A027B" w:rsidRPr="00A078B0" w:rsidRDefault="005A027B" w:rsidP="00027BEB">
            <w:pPr>
              <w:pStyle w:val="TableParagraph"/>
              <w:ind w:left="97"/>
              <w:rPr>
                <w:sz w:val="28"/>
                <w:szCs w:val="28"/>
              </w:rPr>
            </w:pPr>
            <w:r w:rsidRPr="00A078B0">
              <w:rPr>
                <w:sz w:val="28"/>
                <w:szCs w:val="28"/>
              </w:rPr>
              <w:t>Вимоги до відвідування</w:t>
            </w:r>
          </w:p>
        </w:tc>
        <w:tc>
          <w:tcPr>
            <w:tcW w:w="6095" w:type="dxa"/>
            <w:shd w:val="clear" w:color="auto" w:fill="auto"/>
          </w:tcPr>
          <w:p w:rsidR="005A027B" w:rsidRPr="00A078B0" w:rsidRDefault="005A027B" w:rsidP="00AC06BA">
            <w:pPr>
              <w:pStyle w:val="TableParagraph"/>
              <w:spacing w:after="120"/>
              <w:ind w:left="96" w:right="119"/>
              <w:jc w:val="both"/>
              <w:rPr>
                <w:i/>
                <w:sz w:val="28"/>
                <w:szCs w:val="28"/>
              </w:rPr>
            </w:pPr>
            <w:r w:rsidRPr="00A078B0">
              <w:rPr>
                <w:i/>
                <w:sz w:val="28"/>
                <w:szCs w:val="28"/>
              </w:rPr>
              <w:t xml:space="preserve">Пропущені заняття (лікарняні, мобільність і т.ін.) можна відпрацювати, виконавши всі завдання, зазначені </w:t>
            </w:r>
            <w:r w:rsidR="00851C00" w:rsidRPr="00A078B0">
              <w:rPr>
                <w:i/>
                <w:sz w:val="28"/>
                <w:szCs w:val="28"/>
              </w:rPr>
              <w:t xml:space="preserve">на онлайн-платформі </w:t>
            </w:r>
            <w:r w:rsidR="00851C00" w:rsidRPr="00A078B0">
              <w:rPr>
                <w:i/>
                <w:sz w:val="28"/>
                <w:szCs w:val="28"/>
                <w:lang w:val="en-GB"/>
              </w:rPr>
              <w:t>M</w:t>
            </w:r>
            <w:r w:rsidR="00AC06BA" w:rsidRPr="00A078B0">
              <w:rPr>
                <w:i/>
                <w:sz w:val="28"/>
                <w:szCs w:val="28"/>
                <w:lang w:val="en-GB"/>
              </w:rPr>
              <w:t>oodle</w:t>
            </w:r>
            <w:r w:rsidR="00851C00" w:rsidRPr="00A078B0">
              <w:rPr>
                <w:i/>
                <w:sz w:val="28"/>
                <w:szCs w:val="28"/>
              </w:rPr>
              <w:t xml:space="preserve"> та</w:t>
            </w:r>
            <w:r w:rsidRPr="00A078B0">
              <w:rPr>
                <w:i/>
                <w:sz w:val="28"/>
                <w:szCs w:val="28"/>
              </w:rPr>
              <w:t xml:space="preserve"> переслати в електронному варіанті на електронни</w:t>
            </w:r>
            <w:r w:rsidR="00851C00" w:rsidRPr="00A078B0">
              <w:rPr>
                <w:i/>
                <w:sz w:val="28"/>
                <w:szCs w:val="28"/>
              </w:rPr>
              <w:t>й ресурс навчальної дисципліни</w:t>
            </w:r>
            <w:r w:rsidRPr="00A078B0">
              <w:rPr>
                <w:i/>
                <w:sz w:val="28"/>
                <w:szCs w:val="28"/>
              </w:rPr>
              <w:t xml:space="preserve">. </w:t>
            </w:r>
          </w:p>
          <w:p w:rsidR="005A027B" w:rsidRPr="00A078B0" w:rsidRDefault="005A027B" w:rsidP="00AC06BA">
            <w:pPr>
              <w:pStyle w:val="TableParagraph"/>
              <w:spacing w:after="120"/>
              <w:ind w:left="96" w:right="119"/>
              <w:jc w:val="both"/>
              <w:rPr>
                <w:i/>
                <w:sz w:val="28"/>
                <w:szCs w:val="28"/>
              </w:rPr>
            </w:pPr>
            <w:r w:rsidRPr="00A078B0">
              <w:rPr>
                <w:i/>
                <w:sz w:val="28"/>
                <w:szCs w:val="28"/>
              </w:rPr>
              <w:t xml:space="preserve">Здобувачі вищої освіти можуть отримати електронні презентації лекцій і електронні посібники на освітній платформі </w:t>
            </w:r>
            <w:r w:rsidR="00AC06BA" w:rsidRPr="00A078B0">
              <w:rPr>
                <w:i/>
                <w:sz w:val="28"/>
                <w:szCs w:val="28"/>
                <w:lang w:val="en-GB"/>
              </w:rPr>
              <w:t>Moodle</w:t>
            </w:r>
            <w:r w:rsidRPr="00A078B0">
              <w:rPr>
                <w:i/>
                <w:sz w:val="28"/>
                <w:szCs w:val="28"/>
              </w:rPr>
              <w:t xml:space="preserve"> та самостійно ознайомитись із матеріалом при об</w:t>
            </w:r>
            <w:r w:rsidR="00F10C4B" w:rsidRPr="00A078B0">
              <w:rPr>
                <w:sz w:val="28"/>
                <w:szCs w:val="28"/>
              </w:rPr>
              <w:t>’</w:t>
            </w:r>
            <w:r w:rsidRPr="00A078B0">
              <w:rPr>
                <w:i/>
                <w:sz w:val="28"/>
                <w:szCs w:val="28"/>
              </w:rPr>
              <w:t>єктивних причинах пропуску занять.</w:t>
            </w:r>
          </w:p>
        </w:tc>
      </w:tr>
    </w:tbl>
    <w:p w:rsidR="005A027B" w:rsidRPr="00A078B0" w:rsidRDefault="005A027B" w:rsidP="005A027B">
      <w:pPr>
        <w:spacing w:after="240"/>
        <w:ind w:left="-425"/>
        <w:jc w:val="center"/>
        <w:rPr>
          <w:rFonts w:ascii="Times New Roman" w:hAnsi="Times New Roman" w:cs="Times New Roman"/>
          <w:i/>
          <w:lang w:val="uk-UA"/>
        </w:rPr>
      </w:pPr>
    </w:p>
    <w:p w:rsidR="005A027B" w:rsidRPr="00A078B0" w:rsidRDefault="005A027B" w:rsidP="00E460FC">
      <w:pPr>
        <w:spacing w:after="240"/>
        <w:rPr>
          <w:rFonts w:ascii="Times New Roman" w:hAnsi="Times New Roman" w:cs="Times New Roman"/>
          <w:i/>
          <w:lang w:val="uk-UA"/>
        </w:rPr>
      </w:pPr>
    </w:p>
    <w:p w:rsidR="005A027B" w:rsidRPr="00A078B0" w:rsidRDefault="005A027B" w:rsidP="005A027B">
      <w:pPr>
        <w:pStyle w:val="ab"/>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lang w:val="ru-RU"/>
        </w:rPr>
      </w:pPr>
      <w:r w:rsidRPr="00A078B0">
        <w:rPr>
          <w:b/>
          <w:spacing w:val="0"/>
          <w:sz w:val="28"/>
          <w:szCs w:val="28"/>
          <w:lang w:val="ru-RU"/>
        </w:rPr>
        <w:t>ПЕРЕВІРЕНО:</w:t>
      </w:r>
      <w:r w:rsidRPr="00A078B0">
        <w:rPr>
          <w:spacing w:val="0"/>
          <w:sz w:val="28"/>
          <w:szCs w:val="28"/>
          <w:lang w:val="ru-RU"/>
        </w:rPr>
        <w:br/>
      </w:r>
    </w:p>
    <w:p w:rsidR="005A027B" w:rsidRPr="00A078B0" w:rsidRDefault="005A027B" w:rsidP="005A027B">
      <w:pPr>
        <w:pStyle w:val="ab"/>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lang w:val="ru-RU"/>
        </w:rPr>
      </w:pPr>
      <w:r w:rsidRPr="00A078B0">
        <w:rPr>
          <w:spacing w:val="0"/>
          <w:sz w:val="28"/>
          <w:szCs w:val="28"/>
          <w:vertAlign w:val="superscript"/>
          <w:lang w:val="ru-RU"/>
        </w:rPr>
        <w:t>(посада, звання)</w:t>
      </w:r>
    </w:p>
    <w:p w:rsidR="005A027B" w:rsidRPr="00A078B0" w:rsidRDefault="005A027B" w:rsidP="00F10C4B">
      <w:pPr>
        <w:ind w:left="5954" w:hanging="2977"/>
        <w:rPr>
          <w:rFonts w:ascii="Times New Roman" w:hAnsi="Times New Roman" w:cs="Times New Roman"/>
          <w:sz w:val="28"/>
          <w:szCs w:val="28"/>
        </w:rPr>
      </w:pPr>
      <w:r w:rsidRPr="00A078B0">
        <w:rPr>
          <w:rFonts w:ascii="Times New Roman" w:hAnsi="Times New Roman" w:cs="Times New Roman"/>
          <w:sz w:val="28"/>
          <w:szCs w:val="28"/>
        </w:rPr>
        <w:t>_______________________ (__________________)</w:t>
      </w:r>
    </w:p>
    <w:p w:rsidR="005A027B" w:rsidRPr="00A078B0" w:rsidRDefault="005A027B" w:rsidP="005A027B">
      <w:pPr>
        <w:ind w:left="360"/>
        <w:rPr>
          <w:rFonts w:ascii="Times New Roman" w:hAnsi="Times New Roman" w:cs="Times New Roman"/>
          <w:sz w:val="28"/>
          <w:szCs w:val="28"/>
        </w:rPr>
      </w:pPr>
      <w:r w:rsidRPr="00A078B0">
        <w:rPr>
          <w:rFonts w:ascii="Times New Roman" w:hAnsi="Times New Roman" w:cs="Times New Roman"/>
        </w:rPr>
        <w:t xml:space="preserve">                                          </w:t>
      </w:r>
      <w:r w:rsidR="00F10C4B" w:rsidRPr="00A078B0">
        <w:rPr>
          <w:rFonts w:ascii="Times New Roman" w:hAnsi="Times New Roman" w:cs="Times New Roman"/>
        </w:rPr>
        <w:t xml:space="preserve">                </w:t>
      </w:r>
      <w:r w:rsidRPr="00A078B0">
        <w:rPr>
          <w:rFonts w:ascii="Times New Roman" w:hAnsi="Times New Roman" w:cs="Times New Roman"/>
        </w:rPr>
        <w:t xml:space="preserve">    (підпис)   </w:t>
      </w:r>
      <w:r w:rsidR="00F10C4B" w:rsidRPr="00A078B0">
        <w:rPr>
          <w:rFonts w:ascii="Times New Roman" w:hAnsi="Times New Roman" w:cs="Times New Roman"/>
          <w:lang w:val="uk-UA"/>
        </w:rPr>
        <w:t xml:space="preserve">                </w:t>
      </w:r>
      <w:r w:rsidRPr="00A078B0">
        <w:rPr>
          <w:rFonts w:ascii="Times New Roman" w:hAnsi="Times New Roman" w:cs="Times New Roman"/>
        </w:rPr>
        <w:t xml:space="preserve">      </w:t>
      </w:r>
      <w:r w:rsidRPr="00A078B0">
        <w:rPr>
          <w:rFonts w:ascii="Times New Roman" w:hAnsi="Times New Roman" w:cs="Times New Roman"/>
          <w:sz w:val="28"/>
          <w:szCs w:val="28"/>
        </w:rPr>
        <w:t>(</w:t>
      </w:r>
      <w:r w:rsidRPr="00A078B0">
        <w:rPr>
          <w:rFonts w:ascii="Times New Roman" w:hAnsi="Times New Roman" w:cs="Times New Roman"/>
        </w:rPr>
        <w:t>прізвище та</w:t>
      </w:r>
      <w:r w:rsidRPr="00A078B0">
        <w:rPr>
          <w:rFonts w:ascii="Times New Roman" w:hAnsi="Times New Roman" w:cs="Times New Roman"/>
          <w:sz w:val="28"/>
          <w:szCs w:val="28"/>
        </w:rPr>
        <w:t xml:space="preserve"> </w:t>
      </w:r>
      <w:r w:rsidRPr="00A078B0">
        <w:rPr>
          <w:rFonts w:ascii="Times New Roman" w:hAnsi="Times New Roman" w:cs="Times New Roman"/>
        </w:rPr>
        <w:t xml:space="preserve">ініціали) </w:t>
      </w:r>
    </w:p>
    <w:p w:rsidR="005A027B" w:rsidRPr="00A06436" w:rsidRDefault="005A027B" w:rsidP="005A027B">
      <w:pPr>
        <w:pStyle w:val="1"/>
        <w:spacing w:before="0" w:after="240"/>
        <w:ind w:firstLine="360"/>
        <w:rPr>
          <w:rFonts w:ascii="Times New Roman" w:hAnsi="Times New Roman"/>
          <w:b w:val="0"/>
          <w:color w:val="auto"/>
        </w:rPr>
      </w:pPr>
      <w:r w:rsidRPr="00A078B0">
        <w:rPr>
          <w:rFonts w:ascii="Times New Roman" w:hAnsi="Times New Roman"/>
          <w:b w:val="0"/>
          <w:color w:val="auto"/>
        </w:rPr>
        <w:t>________________ 20</w:t>
      </w:r>
      <w:r w:rsidRPr="00A078B0">
        <w:rPr>
          <w:rFonts w:ascii="Times New Roman" w:hAnsi="Times New Roman"/>
          <w:b w:val="0"/>
          <w:color w:val="auto"/>
          <w:lang w:val="uk-UA"/>
        </w:rPr>
        <w:t>2</w:t>
      </w:r>
      <w:r w:rsidR="005D2633">
        <w:rPr>
          <w:rFonts w:ascii="Times New Roman" w:hAnsi="Times New Roman"/>
          <w:b w:val="0"/>
          <w:color w:val="auto"/>
          <w:lang w:val="uk-UA"/>
        </w:rPr>
        <w:t>2</w:t>
      </w:r>
      <w:bookmarkStart w:id="3" w:name="_GoBack"/>
      <w:bookmarkEnd w:id="3"/>
      <w:r w:rsidRPr="00A078B0">
        <w:rPr>
          <w:rFonts w:ascii="Times New Roman" w:hAnsi="Times New Roman"/>
          <w:b w:val="0"/>
          <w:color w:val="auto"/>
        </w:rPr>
        <w:t xml:space="preserve"> р.</w:t>
      </w:r>
    </w:p>
    <w:p w:rsidR="005A027B" w:rsidRDefault="005A027B" w:rsidP="00B80E96">
      <w:pPr>
        <w:spacing w:after="240"/>
        <w:rPr>
          <w:rFonts w:ascii="Times New Roman" w:hAnsi="Times New Roman" w:cs="Times New Roman"/>
          <w:i/>
          <w:lang w:val="uk-UA"/>
        </w:rPr>
      </w:pPr>
    </w:p>
    <w:sectPr w:rsidR="005A027B" w:rsidSect="005A027B">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A52" w:rsidRDefault="00CD0A52">
      <w:r>
        <w:separator/>
      </w:r>
    </w:p>
  </w:endnote>
  <w:endnote w:type="continuationSeparator" w:id="0">
    <w:p w:rsidR="00CD0A52" w:rsidRDefault="00CD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C5E" w:rsidRDefault="00CA10B9">
    <w:pPr>
      <w:pStyle w:val="aff1"/>
      <w:jc w:val="right"/>
    </w:pPr>
    <w:r>
      <w:fldChar w:fldCharType="begin"/>
    </w:r>
    <w:r w:rsidR="005A1C5E">
      <w:instrText>PAGE   \* MERGEFORMAT</w:instrText>
    </w:r>
    <w:r>
      <w:fldChar w:fldCharType="separate"/>
    </w:r>
    <w:r w:rsidR="005D2633" w:rsidRPr="005D2633">
      <w:rPr>
        <w:noProof/>
        <w:lang w:val="uk-UA"/>
      </w:rPr>
      <w:t>7</w:t>
    </w:r>
    <w:r>
      <w:fldChar w:fldCharType="end"/>
    </w:r>
  </w:p>
  <w:p w:rsidR="005A1C5E" w:rsidRDefault="005A1C5E">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A52" w:rsidRDefault="00CD0A52">
      <w:r>
        <w:separator/>
      </w:r>
    </w:p>
  </w:footnote>
  <w:footnote w:type="continuationSeparator" w:id="0">
    <w:p w:rsidR="00CD0A52" w:rsidRDefault="00CD0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75B75"/>
    <w:multiLevelType w:val="hybridMultilevel"/>
    <w:tmpl w:val="BC5A524E"/>
    <w:lvl w:ilvl="0" w:tplc="37E0FEA6">
      <w:start w:val="20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4FD101E"/>
    <w:multiLevelType w:val="hybridMultilevel"/>
    <w:tmpl w:val="4BD23B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C263BB"/>
    <w:multiLevelType w:val="hybridMultilevel"/>
    <w:tmpl w:val="7F12654A"/>
    <w:lvl w:ilvl="0" w:tplc="C1C429D0">
      <w:start w:val="20"/>
      <w:numFmt w:val="bullet"/>
      <w:lvlText w:val="-"/>
      <w:lvlJc w:val="left"/>
      <w:pPr>
        <w:ind w:left="720" w:hanging="360"/>
      </w:pPr>
      <w:rPr>
        <w:rFonts w:ascii="Times New Roman" w:eastAsia="Arial Unicode MS" w:hAnsi="Times New Roman" w:cs="Times New Roman" w:hint="default"/>
        <w:b/>
        <w:i w:val="0"/>
        <w:sz w:val="2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08F605E5"/>
    <w:multiLevelType w:val="hybridMultilevel"/>
    <w:tmpl w:val="7E841F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94"/>
        </w:tabs>
        <w:ind w:left="1494"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226810"/>
    <w:multiLevelType w:val="hybridMultilevel"/>
    <w:tmpl w:val="DEFE2F98"/>
    <w:lvl w:ilvl="0" w:tplc="2000000F">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5">
    <w:nsid w:val="113963E3"/>
    <w:multiLevelType w:val="hybridMultilevel"/>
    <w:tmpl w:val="F72270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891391D"/>
    <w:multiLevelType w:val="hybridMultilevel"/>
    <w:tmpl w:val="9168B552"/>
    <w:lvl w:ilvl="0" w:tplc="0419000F">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45D49CE"/>
    <w:multiLevelType w:val="hybridMultilevel"/>
    <w:tmpl w:val="DE3C33AA"/>
    <w:lvl w:ilvl="0" w:tplc="20000001">
      <w:start w:val="27"/>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4F6927"/>
    <w:multiLevelType w:val="multilevel"/>
    <w:tmpl w:val="7194A33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3194343E"/>
    <w:multiLevelType w:val="hybridMultilevel"/>
    <w:tmpl w:val="E87C92EC"/>
    <w:lvl w:ilvl="0" w:tplc="37E0FEA6">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4615BB"/>
    <w:multiLevelType w:val="hybridMultilevel"/>
    <w:tmpl w:val="D0C0EE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437D41F3"/>
    <w:multiLevelType w:val="hybridMultilevel"/>
    <w:tmpl w:val="9D32EF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445368"/>
    <w:multiLevelType w:val="hybridMultilevel"/>
    <w:tmpl w:val="7E841F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94"/>
        </w:tabs>
        <w:ind w:left="1494"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0AD4FC0"/>
    <w:multiLevelType w:val="hybridMultilevel"/>
    <w:tmpl w:val="7D7C8E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019758F"/>
    <w:multiLevelType w:val="hybridMultilevel"/>
    <w:tmpl w:val="545CC9D6"/>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60986E4E"/>
    <w:multiLevelType w:val="hybridMultilevel"/>
    <w:tmpl w:val="CA887E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58D199F"/>
    <w:multiLevelType w:val="hybridMultilevel"/>
    <w:tmpl w:val="38F6BBB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19">
    <w:nsid w:val="7C18664D"/>
    <w:multiLevelType w:val="hybridMultilevel"/>
    <w:tmpl w:val="19182A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7D991FA0"/>
    <w:multiLevelType w:val="hybridMultilevel"/>
    <w:tmpl w:val="7E841F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94"/>
        </w:tabs>
        <w:ind w:left="1494"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9"/>
  </w:num>
  <w:num w:numId="3">
    <w:abstractNumId w:val="12"/>
  </w:num>
  <w:num w:numId="4">
    <w:abstractNumId w:val="14"/>
  </w:num>
  <w:num w:numId="5">
    <w:abstractNumId w:val="2"/>
  </w:num>
  <w:num w:numId="6">
    <w:abstractNumId w:val="19"/>
  </w:num>
  <w:num w:numId="7">
    <w:abstractNumId w:val="4"/>
  </w:num>
  <w:num w:numId="8">
    <w:abstractNumId w:val="15"/>
  </w:num>
  <w:num w:numId="9">
    <w:abstractNumId w:val="11"/>
  </w:num>
  <w:num w:numId="10">
    <w:abstractNumId w:val="5"/>
  </w:num>
  <w:num w:numId="11">
    <w:abstractNumId w:val="17"/>
  </w:num>
  <w:num w:numId="12">
    <w:abstractNumId w:val="7"/>
  </w:num>
  <w:num w:numId="13">
    <w:abstractNumId w:val="0"/>
  </w:num>
  <w:num w:numId="14">
    <w:abstractNumId w:val="10"/>
  </w:num>
  <w:num w:numId="15">
    <w:abstractNumId w:val="16"/>
  </w:num>
  <w:num w:numId="16">
    <w:abstractNumId w:val="6"/>
  </w:num>
  <w:num w:numId="17">
    <w:abstractNumId w:val="1"/>
  </w:num>
  <w:num w:numId="18">
    <w:abstractNumId w:val="8"/>
  </w:num>
  <w:num w:numId="19">
    <w:abstractNumId w:val="3"/>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A027B"/>
    <w:rsid w:val="00020DA3"/>
    <w:rsid w:val="00027BEB"/>
    <w:rsid w:val="00050C92"/>
    <w:rsid w:val="0007120E"/>
    <w:rsid w:val="001377AA"/>
    <w:rsid w:val="0016117A"/>
    <w:rsid w:val="002064A7"/>
    <w:rsid w:val="0021479A"/>
    <w:rsid w:val="0029570C"/>
    <w:rsid w:val="002B0248"/>
    <w:rsid w:val="002E30E6"/>
    <w:rsid w:val="0034234D"/>
    <w:rsid w:val="00343BF0"/>
    <w:rsid w:val="00346595"/>
    <w:rsid w:val="00350E44"/>
    <w:rsid w:val="0036147D"/>
    <w:rsid w:val="00366C50"/>
    <w:rsid w:val="00373C48"/>
    <w:rsid w:val="003B07FF"/>
    <w:rsid w:val="003B5B7B"/>
    <w:rsid w:val="003C1A62"/>
    <w:rsid w:val="003D6BDB"/>
    <w:rsid w:val="003F6892"/>
    <w:rsid w:val="004108B7"/>
    <w:rsid w:val="00436A4C"/>
    <w:rsid w:val="00444F05"/>
    <w:rsid w:val="0048677F"/>
    <w:rsid w:val="00493613"/>
    <w:rsid w:val="004B729D"/>
    <w:rsid w:val="004C3172"/>
    <w:rsid w:val="004D0C7F"/>
    <w:rsid w:val="004D7B98"/>
    <w:rsid w:val="004E597F"/>
    <w:rsid w:val="004F23D4"/>
    <w:rsid w:val="00510A47"/>
    <w:rsid w:val="00511B5D"/>
    <w:rsid w:val="00595D42"/>
    <w:rsid w:val="005A027B"/>
    <w:rsid w:val="005A1C5E"/>
    <w:rsid w:val="005A3DDE"/>
    <w:rsid w:val="005D2633"/>
    <w:rsid w:val="0061112A"/>
    <w:rsid w:val="00650AF2"/>
    <w:rsid w:val="006A45F9"/>
    <w:rsid w:val="006C00BA"/>
    <w:rsid w:val="006D458A"/>
    <w:rsid w:val="007012D0"/>
    <w:rsid w:val="0070417C"/>
    <w:rsid w:val="007067A2"/>
    <w:rsid w:val="00734F9D"/>
    <w:rsid w:val="00767CBA"/>
    <w:rsid w:val="008031A4"/>
    <w:rsid w:val="00814BEA"/>
    <w:rsid w:val="00851C00"/>
    <w:rsid w:val="008F1BC4"/>
    <w:rsid w:val="009319E3"/>
    <w:rsid w:val="00951612"/>
    <w:rsid w:val="009D39ED"/>
    <w:rsid w:val="009E427A"/>
    <w:rsid w:val="00A078B0"/>
    <w:rsid w:val="00A17456"/>
    <w:rsid w:val="00A50570"/>
    <w:rsid w:val="00A670DE"/>
    <w:rsid w:val="00AA2460"/>
    <w:rsid w:val="00AB76A5"/>
    <w:rsid w:val="00AC06BA"/>
    <w:rsid w:val="00AF5D2C"/>
    <w:rsid w:val="00B121B4"/>
    <w:rsid w:val="00B2250D"/>
    <w:rsid w:val="00B34764"/>
    <w:rsid w:val="00B55F11"/>
    <w:rsid w:val="00B80E96"/>
    <w:rsid w:val="00B85FFF"/>
    <w:rsid w:val="00BA7D73"/>
    <w:rsid w:val="00BB6638"/>
    <w:rsid w:val="00BC28B5"/>
    <w:rsid w:val="00BC4D2F"/>
    <w:rsid w:val="00BE3DF0"/>
    <w:rsid w:val="00BF40FC"/>
    <w:rsid w:val="00BF5D28"/>
    <w:rsid w:val="00C008F0"/>
    <w:rsid w:val="00CA10B9"/>
    <w:rsid w:val="00CB5BF6"/>
    <w:rsid w:val="00CC7C1F"/>
    <w:rsid w:val="00CD0A52"/>
    <w:rsid w:val="00CD784D"/>
    <w:rsid w:val="00CE41ED"/>
    <w:rsid w:val="00CF31D0"/>
    <w:rsid w:val="00CF4A1C"/>
    <w:rsid w:val="00D171D7"/>
    <w:rsid w:val="00D45FB9"/>
    <w:rsid w:val="00DC3F33"/>
    <w:rsid w:val="00DD7FC9"/>
    <w:rsid w:val="00DE246A"/>
    <w:rsid w:val="00E12A37"/>
    <w:rsid w:val="00E460FC"/>
    <w:rsid w:val="00E52F47"/>
    <w:rsid w:val="00E81493"/>
    <w:rsid w:val="00E91A2C"/>
    <w:rsid w:val="00EB2889"/>
    <w:rsid w:val="00EE4EAB"/>
    <w:rsid w:val="00F10C4B"/>
    <w:rsid w:val="00F65785"/>
    <w:rsid w:val="00F9543C"/>
    <w:rsid w:val="00FB3351"/>
    <w:rsid w:val="00FB4274"/>
    <w:rsid w:val="00FE14D8"/>
    <w:rsid w:val="00FF6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78C59-0FE9-46F5-9485-EA066048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A027B"/>
    <w:pPr>
      <w:spacing w:after="0" w:line="240" w:lineRule="auto"/>
    </w:pPr>
    <w:rPr>
      <w:rFonts w:ascii="Arial Unicode MS" w:eastAsia="Arial Unicode MS" w:hAnsi="Arial Unicode MS" w:cs="Arial Unicode MS"/>
      <w:color w:val="000000"/>
      <w:sz w:val="24"/>
      <w:szCs w:val="24"/>
      <w:lang w:val="ru-RU"/>
    </w:rPr>
  </w:style>
  <w:style w:type="paragraph" w:styleId="1">
    <w:name w:val="heading 1"/>
    <w:basedOn w:val="a"/>
    <w:next w:val="a"/>
    <w:link w:val="10"/>
    <w:qFormat/>
    <w:rsid w:val="005A027B"/>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nhideWhenUsed/>
    <w:qFormat/>
    <w:rsid w:val="005A027B"/>
    <w:pPr>
      <w:keepNext/>
      <w:spacing w:before="240" w:after="60"/>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9"/>
    <w:semiHidden/>
    <w:unhideWhenUsed/>
    <w:qFormat/>
    <w:rsid w:val="005A027B"/>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5A027B"/>
    <w:pPr>
      <w:keepNext/>
      <w:outlineLvl w:val="3"/>
    </w:pPr>
    <w:rPr>
      <w:rFonts w:ascii="Times New Roman" w:eastAsia="Times New Roman" w:hAnsi="Times New Roman" w:cs="Times New Roman"/>
      <w:b/>
      <w:color w:val="auto"/>
      <w:szCs w:val="20"/>
      <w:lang w:val="fi-FI" w:eastAsia="ru-RU"/>
    </w:rPr>
  </w:style>
  <w:style w:type="paragraph" w:styleId="7">
    <w:name w:val="heading 7"/>
    <w:basedOn w:val="a"/>
    <w:next w:val="a"/>
    <w:link w:val="70"/>
    <w:qFormat/>
    <w:rsid w:val="005A027B"/>
    <w:pPr>
      <w:keepNext/>
      <w:ind w:left="142"/>
      <w:jc w:val="center"/>
      <w:outlineLvl w:val="6"/>
    </w:pPr>
    <w:rPr>
      <w:rFonts w:ascii="Times New Roman" w:eastAsia="Times New Roman" w:hAnsi="Times New Roman" w:cs="Times New Roman"/>
      <w:b/>
      <w:caps/>
      <w:color w:val="auto"/>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5A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ий HTML Знак"/>
    <w:basedOn w:val="a0"/>
    <w:link w:val="HTML"/>
    <w:rsid w:val="005A027B"/>
    <w:rPr>
      <w:rFonts w:ascii="Courier New" w:eastAsia="Times New Roman" w:hAnsi="Courier New" w:cs="Courier New"/>
      <w:sz w:val="20"/>
      <w:szCs w:val="20"/>
    </w:rPr>
  </w:style>
  <w:style w:type="character" w:customStyle="1" w:styleId="10">
    <w:name w:val="Заголовок 1 Знак"/>
    <w:basedOn w:val="a0"/>
    <w:link w:val="1"/>
    <w:rsid w:val="005A027B"/>
    <w:rPr>
      <w:rFonts w:ascii="Calibri Light" w:eastAsia="Times New Roman" w:hAnsi="Calibri Light" w:cs="Times New Roman"/>
      <w:b/>
      <w:bCs/>
      <w:color w:val="000000"/>
      <w:kern w:val="32"/>
      <w:sz w:val="32"/>
      <w:szCs w:val="32"/>
    </w:rPr>
  </w:style>
  <w:style w:type="character" w:customStyle="1" w:styleId="20">
    <w:name w:val="Заголовок 2 Знак"/>
    <w:basedOn w:val="a0"/>
    <w:link w:val="2"/>
    <w:rsid w:val="005A027B"/>
    <w:rPr>
      <w:rFonts w:ascii="Calibri Light" w:eastAsia="Times New Roman" w:hAnsi="Calibri Light" w:cs="Times New Roman"/>
      <w:b/>
      <w:bCs/>
      <w:i/>
      <w:iCs/>
      <w:color w:val="000000"/>
      <w:sz w:val="28"/>
      <w:szCs w:val="28"/>
    </w:rPr>
  </w:style>
  <w:style w:type="character" w:customStyle="1" w:styleId="30">
    <w:name w:val="Заголовок 3 Знак"/>
    <w:basedOn w:val="a0"/>
    <w:link w:val="3"/>
    <w:uiPriority w:val="9"/>
    <w:semiHidden/>
    <w:rsid w:val="005A027B"/>
    <w:rPr>
      <w:rFonts w:ascii="Cambria" w:eastAsia="Times New Roman" w:hAnsi="Cambria" w:cs="Times New Roman"/>
      <w:b/>
      <w:bCs/>
      <w:color w:val="000000"/>
      <w:sz w:val="26"/>
      <w:szCs w:val="26"/>
      <w:lang w:val="ru-RU"/>
    </w:rPr>
  </w:style>
  <w:style w:type="character" w:customStyle="1" w:styleId="40">
    <w:name w:val="Заголовок 4 Знак"/>
    <w:basedOn w:val="a0"/>
    <w:link w:val="4"/>
    <w:rsid w:val="005A027B"/>
    <w:rPr>
      <w:rFonts w:ascii="Times New Roman" w:eastAsia="Times New Roman" w:hAnsi="Times New Roman" w:cs="Times New Roman"/>
      <w:b/>
      <w:sz w:val="24"/>
      <w:szCs w:val="20"/>
      <w:lang w:val="fi-FI" w:eastAsia="ru-RU"/>
    </w:rPr>
  </w:style>
  <w:style w:type="character" w:customStyle="1" w:styleId="70">
    <w:name w:val="Заголовок 7 Знак"/>
    <w:basedOn w:val="a0"/>
    <w:link w:val="7"/>
    <w:rsid w:val="005A027B"/>
    <w:rPr>
      <w:rFonts w:ascii="Times New Roman" w:eastAsia="Times New Roman" w:hAnsi="Times New Roman" w:cs="Times New Roman"/>
      <w:b/>
      <w:caps/>
      <w:sz w:val="28"/>
      <w:szCs w:val="20"/>
      <w:lang w:val="uk-UA" w:eastAsia="ru-RU"/>
    </w:rPr>
  </w:style>
  <w:style w:type="character" w:styleId="a3">
    <w:name w:val="Hyperlink"/>
    <w:uiPriority w:val="99"/>
    <w:rsid w:val="005A027B"/>
    <w:rPr>
      <w:color w:val="0066CC"/>
      <w:u w:val="single"/>
    </w:rPr>
  </w:style>
  <w:style w:type="character" w:customStyle="1" w:styleId="11">
    <w:name w:val="Заголовок №1_"/>
    <w:link w:val="12"/>
    <w:rsid w:val="005A027B"/>
    <w:rPr>
      <w:rFonts w:ascii="Arial" w:eastAsia="Arial" w:hAnsi="Arial" w:cs="Arial"/>
      <w:spacing w:val="6"/>
      <w:sz w:val="35"/>
      <w:szCs w:val="35"/>
      <w:shd w:val="clear" w:color="auto" w:fill="FFFFFF"/>
    </w:rPr>
  </w:style>
  <w:style w:type="character" w:customStyle="1" w:styleId="21">
    <w:name w:val="Основной текст (2)_"/>
    <w:link w:val="22"/>
    <w:rsid w:val="005A027B"/>
    <w:rPr>
      <w:rFonts w:ascii="Arial" w:eastAsia="Arial" w:hAnsi="Arial" w:cs="Arial"/>
      <w:spacing w:val="6"/>
      <w:sz w:val="35"/>
      <w:szCs w:val="35"/>
      <w:shd w:val="clear" w:color="auto" w:fill="FFFFFF"/>
    </w:rPr>
  </w:style>
  <w:style w:type="character" w:customStyle="1" w:styleId="2TimesNewRoman">
    <w:name w:val="Основной текст (2) + Times New Roman"/>
    <w:aliases w:val="10,5 pt,Курсив"/>
    <w:rsid w:val="005A027B"/>
    <w:rPr>
      <w:rFonts w:ascii="Times New Roman" w:eastAsia="Times New Roman" w:hAnsi="Times New Roman" w:cs="Times New Roman"/>
      <w:b w:val="0"/>
      <w:bCs w:val="0"/>
      <w:i/>
      <w:iCs/>
      <w:smallCaps w:val="0"/>
      <w:strike w:val="0"/>
      <w:spacing w:val="0"/>
      <w:sz w:val="20"/>
      <w:szCs w:val="20"/>
    </w:rPr>
  </w:style>
  <w:style w:type="character" w:customStyle="1" w:styleId="a4">
    <w:name w:val="Основной текст_"/>
    <w:link w:val="31"/>
    <w:uiPriority w:val="99"/>
    <w:rsid w:val="005A027B"/>
    <w:rPr>
      <w:rFonts w:ascii="Times New Roman" w:eastAsia="Times New Roman" w:hAnsi="Times New Roman" w:cs="Times New Roman"/>
      <w:spacing w:val="11"/>
      <w:sz w:val="23"/>
      <w:szCs w:val="23"/>
      <w:shd w:val="clear" w:color="auto" w:fill="FFFFFF"/>
    </w:rPr>
  </w:style>
  <w:style w:type="character" w:customStyle="1" w:styleId="4pt">
    <w:name w:val="Основной текст + Интервал 4 pt"/>
    <w:rsid w:val="005A027B"/>
    <w:rPr>
      <w:rFonts w:ascii="Times New Roman" w:eastAsia="Times New Roman" w:hAnsi="Times New Roman" w:cs="Times New Roman"/>
      <w:b w:val="0"/>
      <w:bCs w:val="0"/>
      <w:i w:val="0"/>
      <w:iCs w:val="0"/>
      <w:smallCaps w:val="0"/>
      <w:strike w:val="0"/>
      <w:spacing w:val="77"/>
      <w:sz w:val="23"/>
      <w:szCs w:val="23"/>
      <w:u w:val="single"/>
    </w:rPr>
  </w:style>
  <w:style w:type="character" w:customStyle="1" w:styleId="a5">
    <w:name w:val="Подпись к картинке_"/>
    <w:link w:val="a6"/>
    <w:rsid w:val="005A027B"/>
    <w:rPr>
      <w:rFonts w:ascii="Times New Roman" w:eastAsia="Times New Roman" w:hAnsi="Times New Roman" w:cs="Times New Roman"/>
      <w:spacing w:val="11"/>
      <w:sz w:val="23"/>
      <w:szCs w:val="23"/>
      <w:shd w:val="clear" w:color="auto" w:fill="FFFFFF"/>
    </w:rPr>
  </w:style>
  <w:style w:type="character" w:customStyle="1" w:styleId="32">
    <w:name w:val="Основной текст (3)_"/>
    <w:link w:val="33"/>
    <w:rsid w:val="005A027B"/>
    <w:rPr>
      <w:rFonts w:ascii="Times New Roman" w:eastAsia="Times New Roman" w:hAnsi="Times New Roman" w:cs="Times New Roman"/>
      <w:spacing w:val="10"/>
      <w:sz w:val="23"/>
      <w:szCs w:val="23"/>
      <w:shd w:val="clear" w:color="auto" w:fill="FFFFFF"/>
    </w:rPr>
  </w:style>
  <w:style w:type="character" w:customStyle="1" w:styleId="311">
    <w:name w:val="Основной текст (3) + 11"/>
    <w:aliases w:val="5 pt27"/>
    <w:rsid w:val="005A027B"/>
    <w:rPr>
      <w:rFonts w:ascii="Times New Roman" w:eastAsia="Times New Roman" w:hAnsi="Times New Roman" w:cs="Times New Roman"/>
      <w:b w:val="0"/>
      <w:bCs w:val="0"/>
      <w:i w:val="0"/>
      <w:iCs w:val="0"/>
      <w:smallCaps w:val="0"/>
      <w:strike w:val="0"/>
      <w:spacing w:val="10"/>
      <w:sz w:val="22"/>
      <w:szCs w:val="22"/>
    </w:rPr>
  </w:style>
  <w:style w:type="character" w:customStyle="1" w:styleId="315">
    <w:name w:val="Основной текст (3) + 15"/>
    <w:aliases w:val="5 pt26,Полужирный,Курсив6,Интервал -1 pt"/>
    <w:rsid w:val="005A027B"/>
    <w:rPr>
      <w:rFonts w:ascii="Times New Roman" w:eastAsia="Times New Roman" w:hAnsi="Times New Roman" w:cs="Times New Roman"/>
      <w:b/>
      <w:bCs/>
      <w:i/>
      <w:iCs/>
      <w:smallCaps w:val="0"/>
      <w:strike w:val="0"/>
      <w:spacing w:val="-21"/>
      <w:sz w:val="29"/>
      <w:szCs w:val="29"/>
    </w:rPr>
  </w:style>
  <w:style w:type="character" w:customStyle="1" w:styleId="34">
    <w:name w:val="Заголовок №3_"/>
    <w:link w:val="35"/>
    <w:rsid w:val="005A027B"/>
    <w:rPr>
      <w:rFonts w:ascii="Times New Roman" w:eastAsia="Times New Roman" w:hAnsi="Times New Roman" w:cs="Times New Roman"/>
      <w:spacing w:val="11"/>
      <w:sz w:val="23"/>
      <w:szCs w:val="23"/>
      <w:shd w:val="clear" w:color="auto" w:fill="FFFFFF"/>
    </w:rPr>
  </w:style>
  <w:style w:type="character" w:customStyle="1" w:styleId="41">
    <w:name w:val="Основной текст (4)_"/>
    <w:link w:val="42"/>
    <w:rsid w:val="005A027B"/>
    <w:rPr>
      <w:rFonts w:ascii="Times New Roman" w:eastAsia="Times New Roman" w:hAnsi="Times New Roman" w:cs="Times New Roman"/>
      <w:sz w:val="20"/>
      <w:szCs w:val="20"/>
      <w:shd w:val="clear" w:color="auto" w:fill="FFFFFF"/>
    </w:rPr>
  </w:style>
  <w:style w:type="character" w:customStyle="1" w:styleId="36">
    <w:name w:val="Основной текст (3) + Полужирный"/>
    <w:aliases w:val="Интервал 0 pt"/>
    <w:rsid w:val="005A027B"/>
    <w:rPr>
      <w:rFonts w:ascii="Times New Roman" w:eastAsia="Times New Roman" w:hAnsi="Times New Roman" w:cs="Times New Roman"/>
      <w:b/>
      <w:bCs/>
      <w:i w:val="0"/>
      <w:iCs w:val="0"/>
      <w:smallCaps w:val="0"/>
      <w:strike w:val="0"/>
      <w:spacing w:val="12"/>
      <w:sz w:val="23"/>
      <w:szCs w:val="23"/>
    </w:rPr>
  </w:style>
  <w:style w:type="character" w:customStyle="1" w:styleId="110">
    <w:name w:val="Основной текст + 11"/>
    <w:aliases w:val="5 pt25,Интервал 0 pt13"/>
    <w:rsid w:val="005A027B"/>
    <w:rPr>
      <w:rFonts w:ascii="Times New Roman" w:eastAsia="Times New Roman" w:hAnsi="Times New Roman" w:cs="Times New Roman"/>
      <w:b w:val="0"/>
      <w:bCs w:val="0"/>
      <w:i w:val="0"/>
      <w:iCs w:val="0"/>
      <w:smallCaps w:val="0"/>
      <w:strike w:val="0"/>
      <w:spacing w:val="10"/>
      <w:sz w:val="22"/>
      <w:szCs w:val="22"/>
    </w:rPr>
  </w:style>
  <w:style w:type="character" w:customStyle="1" w:styleId="a7">
    <w:name w:val="Сноска_"/>
    <w:link w:val="a8"/>
    <w:rsid w:val="005A027B"/>
    <w:rPr>
      <w:rFonts w:ascii="Times New Roman" w:eastAsia="Times New Roman" w:hAnsi="Times New Roman" w:cs="Times New Roman"/>
      <w:spacing w:val="6"/>
      <w:sz w:val="14"/>
      <w:szCs w:val="14"/>
      <w:shd w:val="clear" w:color="auto" w:fill="FFFFFF"/>
    </w:rPr>
  </w:style>
  <w:style w:type="character" w:customStyle="1" w:styleId="5">
    <w:name w:val="Основной текст (5)_"/>
    <w:link w:val="51"/>
    <w:rsid w:val="005A027B"/>
    <w:rPr>
      <w:rFonts w:ascii="Times New Roman" w:eastAsia="Times New Roman" w:hAnsi="Times New Roman" w:cs="Times New Roman"/>
      <w:spacing w:val="11"/>
      <w:sz w:val="23"/>
      <w:szCs w:val="23"/>
      <w:shd w:val="clear" w:color="auto" w:fill="FFFFFF"/>
    </w:rPr>
  </w:style>
  <w:style w:type="character" w:customStyle="1" w:styleId="50">
    <w:name w:val="Основной текст (5)"/>
    <w:rsid w:val="005A027B"/>
    <w:rPr>
      <w:rFonts w:ascii="Times New Roman" w:eastAsia="Times New Roman" w:hAnsi="Times New Roman" w:cs="Times New Roman"/>
      <w:b w:val="0"/>
      <w:bCs w:val="0"/>
      <w:i w:val="0"/>
      <w:iCs w:val="0"/>
      <w:smallCaps w:val="0"/>
      <w:strike w:val="0"/>
      <w:spacing w:val="12"/>
      <w:sz w:val="23"/>
      <w:szCs w:val="23"/>
    </w:rPr>
  </w:style>
  <w:style w:type="character" w:customStyle="1" w:styleId="13">
    <w:name w:val="Основной текст1"/>
    <w:rsid w:val="005A027B"/>
    <w:rPr>
      <w:rFonts w:ascii="Times New Roman" w:eastAsia="Times New Roman" w:hAnsi="Times New Roman" w:cs="Times New Roman"/>
      <w:b w:val="0"/>
      <w:bCs w:val="0"/>
      <w:i w:val="0"/>
      <w:iCs w:val="0"/>
      <w:smallCaps w:val="0"/>
      <w:strike w:val="0"/>
      <w:spacing w:val="11"/>
      <w:sz w:val="23"/>
      <w:szCs w:val="23"/>
      <w:u w:val="single"/>
      <w:lang w:val="en-US"/>
    </w:rPr>
  </w:style>
  <w:style w:type="character" w:customStyle="1" w:styleId="14">
    <w:name w:val="Основной текст (14)_"/>
    <w:link w:val="141"/>
    <w:rsid w:val="005A027B"/>
    <w:rPr>
      <w:rFonts w:ascii="Times New Roman" w:eastAsia="Times New Roman" w:hAnsi="Times New Roman" w:cs="Times New Roman"/>
      <w:sz w:val="24"/>
      <w:szCs w:val="24"/>
      <w:shd w:val="clear" w:color="auto" w:fill="FFFFFF"/>
    </w:rPr>
  </w:style>
  <w:style w:type="character" w:customStyle="1" w:styleId="3116">
    <w:name w:val="Основной текст (3) + 116"/>
    <w:aliases w:val="5 pt24"/>
    <w:rsid w:val="005A027B"/>
    <w:rPr>
      <w:rFonts w:ascii="Times New Roman" w:eastAsia="Times New Roman" w:hAnsi="Times New Roman" w:cs="Times New Roman"/>
      <w:b w:val="0"/>
      <w:bCs w:val="0"/>
      <w:i w:val="0"/>
      <w:iCs w:val="0"/>
      <w:smallCaps w:val="0"/>
      <w:strike w:val="0"/>
      <w:spacing w:val="10"/>
      <w:sz w:val="22"/>
      <w:szCs w:val="22"/>
    </w:rPr>
  </w:style>
  <w:style w:type="character" w:customStyle="1" w:styleId="310">
    <w:name w:val="Основной текст (3) + Полужирный1"/>
    <w:aliases w:val="Интервал 0 pt12"/>
    <w:rsid w:val="005A027B"/>
    <w:rPr>
      <w:rFonts w:ascii="Times New Roman" w:eastAsia="Times New Roman" w:hAnsi="Times New Roman" w:cs="Times New Roman"/>
      <w:b/>
      <w:bCs/>
      <w:i w:val="0"/>
      <w:iCs w:val="0"/>
      <w:smallCaps w:val="0"/>
      <w:strike w:val="0"/>
      <w:spacing w:val="12"/>
      <w:sz w:val="23"/>
      <w:szCs w:val="23"/>
    </w:rPr>
  </w:style>
  <w:style w:type="character" w:customStyle="1" w:styleId="3115">
    <w:name w:val="Основной текст (3) + 115"/>
    <w:aliases w:val="5 pt23"/>
    <w:rsid w:val="005A027B"/>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40">
    <w:name w:val="Основной текст (14)"/>
    <w:rsid w:val="005A027B"/>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pt">
    <w:name w:val="Основной текст (4) + Интервал 1 pt"/>
    <w:rsid w:val="005A027B"/>
    <w:rPr>
      <w:rFonts w:ascii="Times New Roman" w:eastAsia="Times New Roman" w:hAnsi="Times New Roman" w:cs="Times New Roman"/>
      <w:b w:val="0"/>
      <w:bCs w:val="0"/>
      <w:i w:val="0"/>
      <w:iCs w:val="0"/>
      <w:smallCaps w:val="0"/>
      <w:strike w:val="0"/>
      <w:spacing w:val="30"/>
      <w:sz w:val="20"/>
      <w:szCs w:val="20"/>
    </w:rPr>
  </w:style>
  <w:style w:type="character" w:customStyle="1" w:styleId="9">
    <w:name w:val="Основной текст (9)_"/>
    <w:link w:val="90"/>
    <w:rsid w:val="005A027B"/>
    <w:rPr>
      <w:rFonts w:ascii="Times New Roman" w:eastAsia="Times New Roman" w:hAnsi="Times New Roman" w:cs="Times New Roman"/>
      <w:sz w:val="8"/>
      <w:szCs w:val="8"/>
      <w:shd w:val="clear" w:color="auto" w:fill="FFFFFF"/>
    </w:rPr>
  </w:style>
  <w:style w:type="character" w:customStyle="1" w:styleId="120">
    <w:name w:val="Основной текст (12)_"/>
    <w:link w:val="121"/>
    <w:rsid w:val="005A027B"/>
    <w:rPr>
      <w:rFonts w:ascii="Times New Roman" w:eastAsia="Times New Roman" w:hAnsi="Times New Roman" w:cs="Times New Roman"/>
      <w:sz w:val="8"/>
      <w:szCs w:val="8"/>
      <w:shd w:val="clear" w:color="auto" w:fill="FFFFFF"/>
    </w:rPr>
  </w:style>
  <w:style w:type="character" w:customStyle="1" w:styleId="130">
    <w:name w:val="Основной текст (13)_"/>
    <w:link w:val="131"/>
    <w:rsid w:val="005A027B"/>
    <w:rPr>
      <w:rFonts w:ascii="Times New Roman" w:eastAsia="Times New Roman" w:hAnsi="Times New Roman" w:cs="Times New Roman"/>
      <w:sz w:val="10"/>
      <w:szCs w:val="10"/>
      <w:shd w:val="clear" w:color="auto" w:fill="FFFFFF"/>
    </w:rPr>
  </w:style>
  <w:style w:type="character" w:customStyle="1" w:styleId="6">
    <w:name w:val="Основной текст (6)_"/>
    <w:link w:val="60"/>
    <w:rsid w:val="005A027B"/>
    <w:rPr>
      <w:rFonts w:ascii="Times New Roman" w:eastAsia="Times New Roman" w:hAnsi="Times New Roman" w:cs="Times New Roman"/>
      <w:sz w:val="8"/>
      <w:szCs w:val="8"/>
      <w:shd w:val="clear" w:color="auto" w:fill="FFFFFF"/>
    </w:rPr>
  </w:style>
  <w:style w:type="character" w:customStyle="1" w:styleId="71">
    <w:name w:val="Основной текст (7)_"/>
    <w:link w:val="72"/>
    <w:rsid w:val="005A027B"/>
    <w:rPr>
      <w:rFonts w:ascii="Times New Roman" w:eastAsia="Times New Roman" w:hAnsi="Times New Roman" w:cs="Times New Roman"/>
      <w:sz w:val="8"/>
      <w:szCs w:val="8"/>
      <w:shd w:val="clear" w:color="auto" w:fill="FFFFFF"/>
    </w:rPr>
  </w:style>
  <w:style w:type="character" w:customStyle="1" w:styleId="111">
    <w:name w:val="Основной текст (11)_"/>
    <w:link w:val="112"/>
    <w:rsid w:val="005A027B"/>
    <w:rPr>
      <w:rFonts w:ascii="Times New Roman" w:eastAsia="Times New Roman" w:hAnsi="Times New Roman" w:cs="Times New Roman"/>
      <w:sz w:val="8"/>
      <w:szCs w:val="8"/>
      <w:shd w:val="clear" w:color="auto" w:fill="FFFFFF"/>
    </w:rPr>
  </w:style>
  <w:style w:type="character" w:customStyle="1" w:styleId="8">
    <w:name w:val="Основной текст (8)_"/>
    <w:link w:val="80"/>
    <w:rsid w:val="005A027B"/>
    <w:rPr>
      <w:rFonts w:ascii="Times New Roman" w:eastAsia="Times New Roman" w:hAnsi="Times New Roman" w:cs="Times New Roman"/>
      <w:sz w:val="20"/>
      <w:szCs w:val="20"/>
      <w:shd w:val="clear" w:color="auto" w:fill="FFFFFF"/>
    </w:rPr>
  </w:style>
  <w:style w:type="character" w:customStyle="1" w:styleId="100">
    <w:name w:val="Основной текст (10)_"/>
    <w:link w:val="101"/>
    <w:rsid w:val="005A027B"/>
    <w:rPr>
      <w:rFonts w:ascii="Arial" w:eastAsia="Arial" w:hAnsi="Arial" w:cs="Arial"/>
      <w:sz w:val="8"/>
      <w:szCs w:val="8"/>
      <w:shd w:val="clear" w:color="auto" w:fill="FFFFFF"/>
    </w:rPr>
  </w:style>
  <w:style w:type="character" w:customStyle="1" w:styleId="a9">
    <w:name w:val="Основной текст + Полужирный"/>
    <w:rsid w:val="005A027B"/>
    <w:rPr>
      <w:rFonts w:ascii="Times New Roman" w:eastAsia="Times New Roman" w:hAnsi="Times New Roman" w:cs="Times New Roman"/>
      <w:b/>
      <w:bCs/>
      <w:i w:val="0"/>
      <w:iCs w:val="0"/>
      <w:smallCaps w:val="0"/>
      <w:strike w:val="0"/>
      <w:spacing w:val="12"/>
      <w:sz w:val="23"/>
      <w:szCs w:val="23"/>
    </w:rPr>
  </w:style>
  <w:style w:type="character" w:customStyle="1" w:styleId="15">
    <w:name w:val="Основной текст + Полужирный1"/>
    <w:aliases w:val="Интервал 0 pt11"/>
    <w:rsid w:val="005A027B"/>
    <w:rPr>
      <w:rFonts w:ascii="Times New Roman" w:eastAsia="Times New Roman" w:hAnsi="Times New Roman" w:cs="Times New Roman"/>
      <w:b/>
      <w:bCs/>
      <w:i w:val="0"/>
      <w:iCs w:val="0"/>
      <w:smallCaps w:val="0"/>
      <w:strike w:val="0"/>
      <w:spacing w:val="9"/>
      <w:sz w:val="23"/>
      <w:szCs w:val="23"/>
    </w:rPr>
  </w:style>
  <w:style w:type="character" w:customStyle="1" w:styleId="102">
    <w:name w:val="Основной текст + 10"/>
    <w:aliases w:val="5 pt22,Интервал 0 pt10"/>
    <w:rsid w:val="005A027B"/>
    <w:rPr>
      <w:rFonts w:ascii="Times New Roman" w:eastAsia="Times New Roman" w:hAnsi="Times New Roman" w:cs="Times New Roman"/>
      <w:b w:val="0"/>
      <w:bCs w:val="0"/>
      <w:i w:val="0"/>
      <w:iCs w:val="0"/>
      <w:smallCaps w:val="0"/>
      <w:strike w:val="0"/>
      <w:spacing w:val="5"/>
      <w:sz w:val="20"/>
      <w:szCs w:val="20"/>
    </w:rPr>
  </w:style>
  <w:style w:type="character" w:customStyle="1" w:styleId="55">
    <w:name w:val="Основной текст (5)5"/>
    <w:rsid w:val="005A027B"/>
    <w:rPr>
      <w:rFonts w:ascii="Times New Roman" w:eastAsia="Times New Roman" w:hAnsi="Times New Roman" w:cs="Times New Roman"/>
      <w:b w:val="0"/>
      <w:bCs w:val="0"/>
      <w:i w:val="0"/>
      <w:iCs w:val="0"/>
      <w:smallCaps w:val="0"/>
      <w:strike w:val="0"/>
      <w:spacing w:val="12"/>
      <w:sz w:val="23"/>
      <w:szCs w:val="23"/>
    </w:rPr>
  </w:style>
  <w:style w:type="character" w:customStyle="1" w:styleId="52">
    <w:name w:val="Основной текст (5) + Не полужирный"/>
    <w:rsid w:val="005A027B"/>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5A027B"/>
    <w:rPr>
      <w:rFonts w:ascii="Times New Roman" w:eastAsia="Times New Roman" w:hAnsi="Times New Roman" w:cs="Times New Roman"/>
      <w:b w:val="0"/>
      <w:bCs w:val="0"/>
      <w:i w:val="0"/>
      <w:iCs w:val="0"/>
      <w:smallCaps w:val="0"/>
      <w:strike w:val="0"/>
      <w:spacing w:val="10"/>
      <w:sz w:val="22"/>
      <w:szCs w:val="22"/>
    </w:rPr>
  </w:style>
  <w:style w:type="character" w:customStyle="1" w:styleId="3100">
    <w:name w:val="Основной текст (3) + 10"/>
    <w:aliases w:val="5 pt20,Курсив5"/>
    <w:rsid w:val="005A027B"/>
    <w:rPr>
      <w:rFonts w:ascii="Times New Roman" w:eastAsia="Times New Roman" w:hAnsi="Times New Roman" w:cs="Times New Roman"/>
      <w:b w:val="0"/>
      <w:bCs w:val="0"/>
      <w:i/>
      <w:iCs/>
      <w:smallCaps w:val="0"/>
      <w:strike w:val="0"/>
      <w:spacing w:val="0"/>
      <w:sz w:val="20"/>
      <w:szCs w:val="20"/>
    </w:rPr>
  </w:style>
  <w:style w:type="character" w:customStyle="1" w:styleId="150">
    <w:name w:val="Основной текст (15)_"/>
    <w:link w:val="151"/>
    <w:rsid w:val="005A027B"/>
    <w:rPr>
      <w:rFonts w:ascii="Times New Roman" w:eastAsia="Times New Roman" w:hAnsi="Times New Roman" w:cs="Times New Roman"/>
      <w:spacing w:val="6"/>
      <w:sz w:val="14"/>
      <w:szCs w:val="14"/>
      <w:shd w:val="clear" w:color="auto" w:fill="FFFFFF"/>
    </w:rPr>
  </w:style>
  <w:style w:type="character" w:customStyle="1" w:styleId="16">
    <w:name w:val="Основной текст (16)_"/>
    <w:link w:val="160"/>
    <w:rsid w:val="005A027B"/>
    <w:rPr>
      <w:rFonts w:ascii="Times New Roman" w:eastAsia="Times New Roman" w:hAnsi="Times New Roman" w:cs="Times New Roman"/>
      <w:spacing w:val="7"/>
      <w:sz w:val="14"/>
      <w:szCs w:val="14"/>
      <w:shd w:val="clear" w:color="auto" w:fill="FFFFFF"/>
    </w:rPr>
  </w:style>
  <w:style w:type="character" w:customStyle="1" w:styleId="17">
    <w:name w:val="Основной текст (17)_"/>
    <w:link w:val="170"/>
    <w:rsid w:val="005A027B"/>
    <w:rPr>
      <w:rFonts w:ascii="Times New Roman" w:eastAsia="Times New Roman" w:hAnsi="Times New Roman" w:cs="Times New Roman"/>
      <w:spacing w:val="5"/>
      <w:sz w:val="20"/>
      <w:szCs w:val="20"/>
      <w:shd w:val="clear" w:color="auto" w:fill="FFFFFF"/>
    </w:rPr>
  </w:style>
  <w:style w:type="character" w:customStyle="1" w:styleId="23">
    <w:name w:val="Заголовок №2_"/>
    <w:link w:val="210"/>
    <w:rsid w:val="005A027B"/>
    <w:rPr>
      <w:rFonts w:ascii="Times New Roman" w:eastAsia="Times New Roman" w:hAnsi="Times New Roman" w:cs="Times New Roman"/>
      <w:spacing w:val="11"/>
      <w:sz w:val="23"/>
      <w:szCs w:val="23"/>
      <w:shd w:val="clear" w:color="auto" w:fill="FFFFFF"/>
    </w:rPr>
  </w:style>
  <w:style w:type="character" w:customStyle="1" w:styleId="24">
    <w:name w:val="Заголовок №2"/>
    <w:rsid w:val="005A027B"/>
    <w:rPr>
      <w:rFonts w:ascii="Times New Roman" w:eastAsia="Times New Roman" w:hAnsi="Times New Roman" w:cs="Times New Roman"/>
      <w:b w:val="0"/>
      <w:bCs w:val="0"/>
      <w:i w:val="0"/>
      <w:iCs w:val="0"/>
      <w:smallCaps w:val="0"/>
      <w:strike w:val="0"/>
      <w:spacing w:val="12"/>
      <w:sz w:val="23"/>
      <w:szCs w:val="23"/>
    </w:rPr>
  </w:style>
  <w:style w:type="character" w:customStyle="1" w:styleId="15TrebuchetMS">
    <w:name w:val="Основной текст (15) + Trebuchet MS"/>
    <w:aliases w:val="7 pt,Не полужирный"/>
    <w:rsid w:val="005A027B"/>
    <w:rPr>
      <w:rFonts w:ascii="Trebuchet MS" w:eastAsia="Trebuchet MS" w:hAnsi="Trebuchet MS" w:cs="Trebuchet MS"/>
      <w:b/>
      <w:bCs/>
      <w:i w:val="0"/>
      <w:iCs w:val="0"/>
      <w:smallCaps w:val="0"/>
      <w:strike w:val="0"/>
      <w:spacing w:val="1"/>
      <w:sz w:val="13"/>
      <w:szCs w:val="13"/>
    </w:rPr>
  </w:style>
  <w:style w:type="character" w:customStyle="1" w:styleId="17-1pt">
    <w:name w:val="Основной текст (17) + Интервал -1 pt"/>
    <w:rsid w:val="005A027B"/>
    <w:rPr>
      <w:rFonts w:ascii="Times New Roman" w:eastAsia="Times New Roman" w:hAnsi="Times New Roman" w:cs="Times New Roman"/>
      <w:b w:val="0"/>
      <w:bCs w:val="0"/>
      <w:i w:val="0"/>
      <w:iCs w:val="0"/>
      <w:smallCaps w:val="0"/>
      <w:strike w:val="0"/>
      <w:spacing w:val="-20"/>
      <w:sz w:val="20"/>
      <w:szCs w:val="20"/>
    </w:rPr>
  </w:style>
  <w:style w:type="character" w:customStyle="1" w:styleId="54">
    <w:name w:val="Основной текст (5)4"/>
    <w:rsid w:val="005A027B"/>
    <w:rPr>
      <w:rFonts w:ascii="Times New Roman" w:eastAsia="Times New Roman" w:hAnsi="Times New Roman" w:cs="Times New Roman"/>
      <w:b w:val="0"/>
      <w:bCs w:val="0"/>
      <w:i w:val="0"/>
      <w:iCs w:val="0"/>
      <w:smallCaps w:val="0"/>
      <w:strike w:val="0"/>
      <w:spacing w:val="12"/>
      <w:sz w:val="23"/>
      <w:szCs w:val="23"/>
    </w:rPr>
  </w:style>
  <w:style w:type="character" w:customStyle="1" w:styleId="1512pt">
    <w:name w:val="Основной текст (15) + 12 pt"/>
    <w:aliases w:val="Не полужирный4,Интервал 0 pt9"/>
    <w:rsid w:val="005A027B"/>
    <w:rPr>
      <w:rFonts w:ascii="Times New Roman" w:eastAsia="Times New Roman" w:hAnsi="Times New Roman" w:cs="Times New Roman"/>
      <w:b/>
      <w:bCs/>
      <w:i w:val="0"/>
      <w:iCs w:val="0"/>
      <w:smallCaps w:val="0"/>
      <w:strike w:val="0"/>
      <w:spacing w:val="11"/>
      <w:sz w:val="23"/>
      <w:szCs w:val="23"/>
    </w:rPr>
  </w:style>
  <w:style w:type="character" w:customStyle="1" w:styleId="aa">
    <w:name w:val="Оглавление_"/>
    <w:link w:val="ab"/>
    <w:rsid w:val="005A027B"/>
    <w:rPr>
      <w:rFonts w:ascii="Times New Roman" w:eastAsia="Times New Roman" w:hAnsi="Times New Roman" w:cs="Times New Roman"/>
      <w:spacing w:val="11"/>
      <w:sz w:val="23"/>
      <w:szCs w:val="23"/>
      <w:shd w:val="clear" w:color="auto" w:fill="FFFFFF"/>
    </w:rPr>
  </w:style>
  <w:style w:type="character" w:customStyle="1" w:styleId="122">
    <w:name w:val="Оглавление + 12"/>
    <w:aliases w:val="5 pt19,Курсив4,Интервал 0 pt8"/>
    <w:rsid w:val="005A027B"/>
    <w:rPr>
      <w:rFonts w:ascii="Times New Roman" w:eastAsia="Times New Roman" w:hAnsi="Times New Roman" w:cs="Times New Roman"/>
      <w:b w:val="0"/>
      <w:bCs w:val="0"/>
      <w:i/>
      <w:iCs/>
      <w:smallCaps w:val="0"/>
      <w:strike w:val="0"/>
      <w:spacing w:val="1"/>
      <w:sz w:val="23"/>
      <w:szCs w:val="23"/>
    </w:rPr>
  </w:style>
  <w:style w:type="character" w:customStyle="1" w:styleId="25">
    <w:name w:val="Оглавление (2)_"/>
    <w:link w:val="26"/>
    <w:rsid w:val="005A027B"/>
    <w:rPr>
      <w:rFonts w:ascii="Times New Roman" w:eastAsia="Times New Roman" w:hAnsi="Times New Roman" w:cs="Times New Roman"/>
      <w:spacing w:val="6"/>
      <w:sz w:val="14"/>
      <w:szCs w:val="14"/>
      <w:shd w:val="clear" w:color="auto" w:fill="FFFFFF"/>
    </w:rPr>
  </w:style>
  <w:style w:type="character" w:customStyle="1" w:styleId="103">
    <w:name w:val="Оглавление + 10"/>
    <w:aliases w:val="5 pt18,Интервал 0 pt7"/>
    <w:rsid w:val="005A027B"/>
    <w:rPr>
      <w:rFonts w:ascii="Times New Roman" w:eastAsia="Times New Roman" w:hAnsi="Times New Roman" w:cs="Times New Roman"/>
      <w:b w:val="0"/>
      <w:bCs w:val="0"/>
      <w:i w:val="0"/>
      <w:iCs w:val="0"/>
      <w:smallCaps w:val="0"/>
      <w:strike w:val="0"/>
      <w:spacing w:val="5"/>
      <w:sz w:val="20"/>
      <w:szCs w:val="20"/>
    </w:rPr>
  </w:style>
  <w:style w:type="character" w:customStyle="1" w:styleId="0pt">
    <w:name w:val="Оглавление + Интервал 0 pt"/>
    <w:rsid w:val="005A027B"/>
    <w:rPr>
      <w:rFonts w:ascii="Times New Roman" w:eastAsia="Times New Roman" w:hAnsi="Times New Roman" w:cs="Times New Roman"/>
      <w:b w:val="0"/>
      <w:bCs w:val="0"/>
      <w:i w:val="0"/>
      <w:iCs w:val="0"/>
      <w:smallCaps w:val="0"/>
      <w:strike w:val="0"/>
      <w:spacing w:val="10"/>
      <w:sz w:val="23"/>
      <w:szCs w:val="23"/>
    </w:rPr>
  </w:style>
  <w:style w:type="character" w:customStyle="1" w:styleId="Consolas">
    <w:name w:val="Оглавление + Consolas"/>
    <w:aliases w:val="12,5 pt17,Интервал -1 pt1"/>
    <w:rsid w:val="005A027B"/>
    <w:rPr>
      <w:rFonts w:ascii="Consolas" w:eastAsia="Consolas" w:hAnsi="Consolas" w:cs="Consolas"/>
      <w:b w:val="0"/>
      <w:bCs w:val="0"/>
      <w:i w:val="0"/>
      <w:iCs w:val="0"/>
      <w:smallCaps w:val="0"/>
      <w:strike w:val="0"/>
      <w:spacing w:val="-30"/>
      <w:sz w:val="25"/>
      <w:szCs w:val="25"/>
    </w:rPr>
  </w:style>
  <w:style w:type="character" w:customStyle="1" w:styleId="1712pt">
    <w:name w:val="Основной текст (17) + 12 pt"/>
    <w:aliases w:val="Полужирный2,Интервал 0 pt6"/>
    <w:rsid w:val="005A027B"/>
    <w:rPr>
      <w:rFonts w:ascii="Times New Roman" w:eastAsia="Times New Roman" w:hAnsi="Times New Roman" w:cs="Times New Roman"/>
      <w:b/>
      <w:bCs/>
      <w:i w:val="0"/>
      <w:iCs w:val="0"/>
      <w:smallCaps w:val="0"/>
      <w:strike w:val="0"/>
      <w:spacing w:val="12"/>
      <w:sz w:val="23"/>
      <w:szCs w:val="23"/>
    </w:rPr>
  </w:style>
  <w:style w:type="character" w:customStyle="1" w:styleId="37">
    <w:name w:val="Оглавление (3)_"/>
    <w:link w:val="38"/>
    <w:rsid w:val="005A027B"/>
    <w:rPr>
      <w:rFonts w:ascii="Times New Roman" w:eastAsia="Times New Roman" w:hAnsi="Times New Roman" w:cs="Times New Roman"/>
      <w:spacing w:val="5"/>
      <w:sz w:val="20"/>
      <w:szCs w:val="20"/>
      <w:shd w:val="clear" w:color="auto" w:fill="FFFFFF"/>
    </w:rPr>
  </w:style>
  <w:style w:type="character" w:customStyle="1" w:styleId="312pt">
    <w:name w:val="Оглавление (3) + 12 pt"/>
    <w:aliases w:val="Интервал 0 pt5"/>
    <w:rsid w:val="005A027B"/>
    <w:rPr>
      <w:rFonts w:ascii="Times New Roman" w:eastAsia="Times New Roman" w:hAnsi="Times New Roman" w:cs="Times New Roman"/>
      <w:b w:val="0"/>
      <w:bCs w:val="0"/>
      <w:i w:val="0"/>
      <w:iCs w:val="0"/>
      <w:smallCaps w:val="0"/>
      <w:strike w:val="0"/>
      <w:spacing w:val="11"/>
      <w:sz w:val="23"/>
      <w:szCs w:val="23"/>
    </w:rPr>
  </w:style>
  <w:style w:type="character" w:customStyle="1" w:styleId="27">
    <w:name w:val="Подпись к таблице (2)_"/>
    <w:link w:val="211"/>
    <w:rsid w:val="005A027B"/>
    <w:rPr>
      <w:rFonts w:ascii="Times New Roman" w:eastAsia="Times New Roman" w:hAnsi="Times New Roman" w:cs="Times New Roman"/>
      <w:spacing w:val="11"/>
      <w:sz w:val="23"/>
      <w:szCs w:val="23"/>
      <w:shd w:val="clear" w:color="auto" w:fill="FFFFFF"/>
    </w:rPr>
  </w:style>
  <w:style w:type="character" w:customStyle="1" w:styleId="28">
    <w:name w:val="Подпись к таблице (2)"/>
    <w:rsid w:val="005A027B"/>
    <w:rPr>
      <w:rFonts w:ascii="Times New Roman" w:eastAsia="Times New Roman" w:hAnsi="Times New Roman" w:cs="Times New Roman"/>
      <w:b w:val="0"/>
      <w:bCs w:val="0"/>
      <w:i w:val="0"/>
      <w:iCs w:val="0"/>
      <w:smallCaps w:val="0"/>
      <w:strike w:val="0"/>
      <w:spacing w:val="12"/>
      <w:sz w:val="23"/>
      <w:szCs w:val="23"/>
    </w:rPr>
  </w:style>
  <w:style w:type="character" w:customStyle="1" w:styleId="3113">
    <w:name w:val="Основной текст (3) + 113"/>
    <w:aliases w:val="5 pt16"/>
    <w:rsid w:val="005A027B"/>
    <w:rPr>
      <w:rFonts w:ascii="Times New Roman" w:eastAsia="Times New Roman" w:hAnsi="Times New Roman" w:cs="Times New Roman"/>
      <w:b w:val="0"/>
      <w:bCs w:val="0"/>
      <w:i w:val="0"/>
      <w:iCs w:val="0"/>
      <w:smallCaps w:val="0"/>
      <w:strike w:val="0"/>
      <w:spacing w:val="10"/>
      <w:sz w:val="22"/>
      <w:szCs w:val="22"/>
    </w:rPr>
  </w:style>
  <w:style w:type="character" w:customStyle="1" w:styleId="53">
    <w:name w:val="Основной текст (5)3"/>
    <w:rsid w:val="005A027B"/>
    <w:rPr>
      <w:rFonts w:ascii="Times New Roman" w:eastAsia="Times New Roman" w:hAnsi="Times New Roman" w:cs="Times New Roman"/>
      <w:b w:val="0"/>
      <w:bCs w:val="0"/>
      <w:i w:val="0"/>
      <w:iCs w:val="0"/>
      <w:smallCaps w:val="0"/>
      <w:strike w:val="0"/>
      <w:spacing w:val="12"/>
      <w:sz w:val="23"/>
      <w:szCs w:val="23"/>
    </w:rPr>
  </w:style>
  <w:style w:type="character" w:customStyle="1" w:styleId="39">
    <w:name w:val="Подпись к таблице (3)_"/>
    <w:link w:val="3a"/>
    <w:rsid w:val="005A027B"/>
    <w:rPr>
      <w:rFonts w:ascii="Times New Roman" w:eastAsia="Times New Roman" w:hAnsi="Times New Roman" w:cs="Times New Roman"/>
      <w:spacing w:val="10"/>
      <w:sz w:val="23"/>
      <w:szCs w:val="23"/>
      <w:shd w:val="clear" w:color="auto" w:fill="FFFFFF"/>
    </w:rPr>
  </w:style>
  <w:style w:type="character" w:customStyle="1" w:styleId="3110">
    <w:name w:val="Подпись к таблице (3) + 11"/>
    <w:aliases w:val="5 pt15"/>
    <w:rsid w:val="005A027B"/>
    <w:rPr>
      <w:rFonts w:ascii="Times New Roman" w:eastAsia="Times New Roman" w:hAnsi="Times New Roman" w:cs="Times New Roman"/>
      <w:b w:val="0"/>
      <w:bCs w:val="0"/>
      <w:i w:val="0"/>
      <w:iCs w:val="0"/>
      <w:smallCaps w:val="0"/>
      <w:strike w:val="0"/>
      <w:spacing w:val="10"/>
      <w:sz w:val="22"/>
      <w:szCs w:val="22"/>
    </w:rPr>
  </w:style>
  <w:style w:type="character" w:customStyle="1" w:styleId="31150">
    <w:name w:val="Подпись к таблице (3) + 115"/>
    <w:aliases w:val="5 pt14"/>
    <w:rsid w:val="005A027B"/>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712pt1">
    <w:name w:val="Основной текст (17) + 12 pt1"/>
    <w:aliases w:val="Полужирный1,Интервал 0 pt4"/>
    <w:rsid w:val="005A027B"/>
    <w:rPr>
      <w:rFonts w:ascii="Times New Roman" w:eastAsia="Times New Roman" w:hAnsi="Times New Roman" w:cs="Times New Roman"/>
      <w:b/>
      <w:bCs/>
      <w:i w:val="0"/>
      <w:iCs w:val="0"/>
      <w:smallCaps w:val="0"/>
      <w:strike w:val="0"/>
      <w:spacing w:val="12"/>
      <w:sz w:val="23"/>
      <w:szCs w:val="23"/>
    </w:rPr>
  </w:style>
  <w:style w:type="character" w:customStyle="1" w:styleId="200">
    <w:name w:val="Основной текст (20)_"/>
    <w:link w:val="201"/>
    <w:rsid w:val="005A027B"/>
    <w:rPr>
      <w:rFonts w:ascii="Times New Roman" w:eastAsia="Times New Roman" w:hAnsi="Times New Roman" w:cs="Times New Roman"/>
      <w:w w:val="200"/>
      <w:sz w:val="12"/>
      <w:szCs w:val="12"/>
      <w:shd w:val="clear" w:color="auto" w:fill="FFFFFF"/>
    </w:rPr>
  </w:style>
  <w:style w:type="character" w:customStyle="1" w:styleId="176">
    <w:name w:val="Основной текст (17) + 6"/>
    <w:aliases w:val="5 pt13,Масштаб 200%"/>
    <w:rsid w:val="005A027B"/>
    <w:rPr>
      <w:rFonts w:ascii="Times New Roman" w:eastAsia="Times New Roman" w:hAnsi="Times New Roman" w:cs="Times New Roman"/>
      <w:b w:val="0"/>
      <w:bCs w:val="0"/>
      <w:i w:val="0"/>
      <w:iCs w:val="0"/>
      <w:smallCaps w:val="0"/>
      <w:strike w:val="0"/>
      <w:spacing w:val="0"/>
      <w:w w:val="200"/>
      <w:sz w:val="12"/>
      <w:szCs w:val="12"/>
      <w:lang w:val="en-US"/>
    </w:rPr>
  </w:style>
  <w:style w:type="character" w:customStyle="1" w:styleId="43">
    <w:name w:val="Основной текст (4) + Не курсив"/>
    <w:rsid w:val="005A027B"/>
    <w:rPr>
      <w:rFonts w:ascii="Times New Roman" w:eastAsia="Times New Roman" w:hAnsi="Times New Roman" w:cs="Times New Roman"/>
      <w:b w:val="0"/>
      <w:bCs w:val="0"/>
      <w:i/>
      <w:iCs/>
      <w:smallCaps w:val="0"/>
      <w:strike w:val="0"/>
      <w:spacing w:val="5"/>
      <w:sz w:val="20"/>
      <w:szCs w:val="20"/>
    </w:rPr>
  </w:style>
  <w:style w:type="character" w:customStyle="1" w:styleId="3101">
    <w:name w:val="Основной текст (3) + 101"/>
    <w:aliases w:val="5 pt12"/>
    <w:rsid w:val="005A027B"/>
    <w:rPr>
      <w:rFonts w:ascii="Times New Roman" w:eastAsia="Times New Roman" w:hAnsi="Times New Roman" w:cs="Times New Roman"/>
      <w:b w:val="0"/>
      <w:bCs w:val="0"/>
      <w:i w:val="0"/>
      <w:iCs w:val="0"/>
      <w:smallCaps w:val="0"/>
      <w:strike w:val="0"/>
      <w:spacing w:val="5"/>
      <w:sz w:val="20"/>
      <w:szCs w:val="20"/>
    </w:rPr>
  </w:style>
  <w:style w:type="character" w:customStyle="1" w:styleId="18">
    <w:name w:val="Основной текст (18)_"/>
    <w:link w:val="180"/>
    <w:rsid w:val="005A027B"/>
    <w:rPr>
      <w:rFonts w:ascii="Arial" w:eastAsia="Arial" w:hAnsi="Arial" w:cs="Arial"/>
      <w:sz w:val="20"/>
      <w:szCs w:val="20"/>
      <w:shd w:val="clear" w:color="auto" w:fill="FFFFFF"/>
    </w:rPr>
  </w:style>
  <w:style w:type="character" w:customStyle="1" w:styleId="212">
    <w:name w:val="Основной текст (21)_"/>
    <w:link w:val="213"/>
    <w:rsid w:val="005A027B"/>
    <w:rPr>
      <w:rFonts w:ascii="Arial" w:eastAsia="Arial" w:hAnsi="Arial" w:cs="Arial"/>
      <w:sz w:val="8"/>
      <w:szCs w:val="8"/>
      <w:shd w:val="clear" w:color="auto" w:fill="FFFFFF"/>
    </w:rPr>
  </w:style>
  <w:style w:type="character" w:customStyle="1" w:styleId="220">
    <w:name w:val="Основной текст (22)_"/>
    <w:link w:val="221"/>
    <w:rsid w:val="005A027B"/>
    <w:rPr>
      <w:rFonts w:ascii="Arial" w:eastAsia="Arial" w:hAnsi="Arial" w:cs="Arial"/>
      <w:sz w:val="20"/>
      <w:szCs w:val="20"/>
      <w:shd w:val="clear" w:color="auto" w:fill="FFFFFF"/>
    </w:rPr>
  </w:style>
  <w:style w:type="character" w:customStyle="1" w:styleId="19">
    <w:name w:val="Основной текст (19)_"/>
    <w:link w:val="190"/>
    <w:rsid w:val="005A027B"/>
    <w:rPr>
      <w:rFonts w:ascii="Arial" w:eastAsia="Arial" w:hAnsi="Arial" w:cs="Arial"/>
      <w:sz w:val="20"/>
      <w:szCs w:val="20"/>
      <w:shd w:val="clear" w:color="auto" w:fill="FFFFFF"/>
    </w:rPr>
  </w:style>
  <w:style w:type="character" w:customStyle="1" w:styleId="3112">
    <w:name w:val="Основной текст (3) + 112"/>
    <w:aliases w:val="5 pt11"/>
    <w:rsid w:val="005A027B"/>
    <w:rPr>
      <w:rFonts w:ascii="Times New Roman" w:eastAsia="Times New Roman" w:hAnsi="Times New Roman" w:cs="Times New Roman"/>
      <w:b w:val="0"/>
      <w:bCs w:val="0"/>
      <w:i w:val="0"/>
      <w:iCs w:val="0"/>
      <w:smallCaps w:val="0"/>
      <w:strike w:val="0"/>
      <w:spacing w:val="10"/>
      <w:sz w:val="22"/>
      <w:szCs w:val="22"/>
    </w:rPr>
  </w:style>
  <w:style w:type="character" w:customStyle="1" w:styleId="230">
    <w:name w:val="Основной текст (23)_"/>
    <w:link w:val="231"/>
    <w:rsid w:val="005A027B"/>
    <w:rPr>
      <w:rFonts w:ascii="Arial" w:eastAsia="Arial" w:hAnsi="Arial" w:cs="Arial"/>
      <w:sz w:val="8"/>
      <w:szCs w:val="8"/>
      <w:shd w:val="clear" w:color="auto" w:fill="FFFFFF"/>
    </w:rPr>
  </w:style>
  <w:style w:type="character" w:customStyle="1" w:styleId="ac">
    <w:name w:val="Подпись к таблице_"/>
    <w:link w:val="ad"/>
    <w:rsid w:val="005A027B"/>
    <w:rPr>
      <w:rFonts w:ascii="Times New Roman" w:eastAsia="Times New Roman" w:hAnsi="Times New Roman" w:cs="Times New Roman"/>
      <w:sz w:val="20"/>
      <w:szCs w:val="20"/>
      <w:shd w:val="clear" w:color="auto" w:fill="FFFFFF"/>
    </w:rPr>
  </w:style>
  <w:style w:type="character" w:customStyle="1" w:styleId="ae">
    <w:name w:val="Подпись к таблице + Не курсив"/>
    <w:rsid w:val="005A027B"/>
    <w:rPr>
      <w:rFonts w:ascii="Times New Roman" w:eastAsia="Times New Roman" w:hAnsi="Times New Roman" w:cs="Times New Roman"/>
      <w:b w:val="0"/>
      <w:bCs w:val="0"/>
      <w:i/>
      <w:iCs/>
      <w:smallCaps w:val="0"/>
      <w:strike w:val="0"/>
      <w:spacing w:val="5"/>
      <w:sz w:val="20"/>
      <w:szCs w:val="20"/>
      <w:u w:val="single"/>
    </w:rPr>
  </w:style>
  <w:style w:type="character" w:customStyle="1" w:styleId="1a">
    <w:name w:val="Подпись к таблице + Не курсив1"/>
    <w:rsid w:val="005A027B"/>
    <w:rPr>
      <w:rFonts w:ascii="Times New Roman" w:eastAsia="Times New Roman" w:hAnsi="Times New Roman" w:cs="Times New Roman"/>
      <w:b w:val="0"/>
      <w:bCs w:val="0"/>
      <w:i/>
      <w:iCs/>
      <w:smallCaps w:val="0"/>
      <w:strike w:val="0"/>
      <w:spacing w:val="5"/>
      <w:sz w:val="20"/>
      <w:szCs w:val="20"/>
    </w:rPr>
  </w:style>
  <w:style w:type="character" w:customStyle="1" w:styleId="31140">
    <w:name w:val="Подпись к таблице (3) + 114"/>
    <w:aliases w:val="5 pt10"/>
    <w:rsid w:val="005A027B"/>
    <w:rPr>
      <w:rFonts w:ascii="Times New Roman" w:eastAsia="Times New Roman" w:hAnsi="Times New Roman" w:cs="Times New Roman"/>
      <w:b w:val="0"/>
      <w:bCs w:val="0"/>
      <w:i w:val="0"/>
      <w:iCs w:val="0"/>
      <w:smallCaps w:val="0"/>
      <w:strike w:val="0"/>
      <w:spacing w:val="10"/>
      <w:sz w:val="22"/>
      <w:szCs w:val="22"/>
    </w:rPr>
  </w:style>
  <w:style w:type="character" w:customStyle="1" w:styleId="31130">
    <w:name w:val="Подпись к таблице (3) + 113"/>
    <w:aliases w:val="5 pt9"/>
    <w:rsid w:val="005A027B"/>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520">
    <w:name w:val="Основной текст (5)2"/>
    <w:rsid w:val="005A027B"/>
    <w:rPr>
      <w:rFonts w:ascii="Times New Roman" w:eastAsia="Times New Roman" w:hAnsi="Times New Roman" w:cs="Times New Roman"/>
      <w:b w:val="0"/>
      <w:bCs w:val="0"/>
      <w:i w:val="0"/>
      <w:iCs w:val="0"/>
      <w:smallCaps w:val="0"/>
      <w:strike w:val="0"/>
      <w:spacing w:val="12"/>
      <w:sz w:val="23"/>
      <w:szCs w:val="23"/>
    </w:rPr>
  </w:style>
  <w:style w:type="character" w:customStyle="1" w:styleId="3Arial">
    <w:name w:val="Основной текст (3) + Arial"/>
    <w:aliases w:val="18,5 pt8"/>
    <w:rsid w:val="005A027B"/>
    <w:rPr>
      <w:rFonts w:ascii="Arial" w:eastAsia="Arial" w:hAnsi="Arial" w:cs="Arial"/>
      <w:b w:val="0"/>
      <w:bCs w:val="0"/>
      <w:i w:val="0"/>
      <w:iCs w:val="0"/>
      <w:smallCaps w:val="0"/>
      <w:strike w:val="0"/>
      <w:spacing w:val="6"/>
      <w:sz w:val="35"/>
      <w:szCs w:val="35"/>
    </w:rPr>
  </w:style>
  <w:style w:type="character" w:customStyle="1" w:styleId="250">
    <w:name w:val="Основной текст (25)_"/>
    <w:link w:val="251"/>
    <w:rsid w:val="005A027B"/>
    <w:rPr>
      <w:rFonts w:ascii="Arial" w:eastAsia="Arial" w:hAnsi="Arial" w:cs="Arial"/>
      <w:sz w:val="20"/>
      <w:szCs w:val="20"/>
      <w:shd w:val="clear" w:color="auto" w:fill="FFFFFF"/>
    </w:rPr>
  </w:style>
  <w:style w:type="character" w:customStyle="1" w:styleId="270">
    <w:name w:val="Основной текст (27)_"/>
    <w:link w:val="271"/>
    <w:rsid w:val="005A027B"/>
    <w:rPr>
      <w:rFonts w:ascii="Arial" w:eastAsia="Arial" w:hAnsi="Arial" w:cs="Arial"/>
      <w:sz w:val="9"/>
      <w:szCs w:val="9"/>
      <w:shd w:val="clear" w:color="auto" w:fill="FFFFFF"/>
    </w:rPr>
  </w:style>
  <w:style w:type="character" w:customStyle="1" w:styleId="260">
    <w:name w:val="Основной текст (26)_"/>
    <w:link w:val="261"/>
    <w:rsid w:val="005A027B"/>
    <w:rPr>
      <w:rFonts w:ascii="Arial" w:eastAsia="Arial" w:hAnsi="Arial" w:cs="Arial"/>
      <w:sz w:val="20"/>
      <w:szCs w:val="20"/>
      <w:shd w:val="clear" w:color="auto" w:fill="FFFFFF"/>
    </w:rPr>
  </w:style>
  <w:style w:type="character" w:customStyle="1" w:styleId="240">
    <w:name w:val="Основной текст (24)_"/>
    <w:link w:val="241"/>
    <w:rsid w:val="005A027B"/>
    <w:rPr>
      <w:rFonts w:ascii="Trebuchet MS" w:eastAsia="Trebuchet MS" w:hAnsi="Trebuchet MS" w:cs="Trebuchet MS"/>
      <w:spacing w:val="-6"/>
      <w:sz w:val="8"/>
      <w:szCs w:val="8"/>
      <w:shd w:val="clear" w:color="auto" w:fill="FFFFFF"/>
    </w:rPr>
  </w:style>
  <w:style w:type="character" w:customStyle="1" w:styleId="280">
    <w:name w:val="Основной текст (28)_"/>
    <w:link w:val="281"/>
    <w:rsid w:val="005A027B"/>
    <w:rPr>
      <w:rFonts w:ascii="Arial" w:eastAsia="Arial" w:hAnsi="Arial" w:cs="Arial"/>
      <w:sz w:val="26"/>
      <w:szCs w:val="26"/>
      <w:shd w:val="clear" w:color="auto" w:fill="FFFFFF"/>
    </w:rPr>
  </w:style>
  <w:style w:type="character" w:customStyle="1" w:styleId="5TrebuchetMS">
    <w:name w:val="Основной текст (5) + Trebuchet MS"/>
    <w:aliases w:val="102,5 pt7,Не полужирный3,Курсив3,Интервал 0 pt3"/>
    <w:rsid w:val="005A027B"/>
    <w:rPr>
      <w:rFonts w:ascii="Trebuchet MS" w:eastAsia="Trebuchet MS" w:hAnsi="Trebuchet MS" w:cs="Trebuchet MS"/>
      <w:b/>
      <w:bCs/>
      <w:i/>
      <w:iCs/>
      <w:smallCaps w:val="0"/>
      <w:strike w:val="0"/>
      <w:spacing w:val="6"/>
      <w:sz w:val="20"/>
      <w:szCs w:val="20"/>
    </w:rPr>
  </w:style>
  <w:style w:type="character" w:customStyle="1" w:styleId="31120">
    <w:name w:val="Подпись к таблице (3) + 112"/>
    <w:aliases w:val="5 pt6"/>
    <w:rsid w:val="005A027B"/>
    <w:rPr>
      <w:rFonts w:ascii="Times New Roman" w:eastAsia="Times New Roman" w:hAnsi="Times New Roman" w:cs="Times New Roman"/>
      <w:b w:val="0"/>
      <w:bCs w:val="0"/>
      <w:i w:val="0"/>
      <w:iCs w:val="0"/>
      <w:smallCaps w:val="0"/>
      <w:strike w:val="0"/>
      <w:spacing w:val="10"/>
      <w:sz w:val="22"/>
      <w:szCs w:val="22"/>
    </w:rPr>
  </w:style>
  <w:style w:type="character" w:customStyle="1" w:styleId="3111">
    <w:name w:val="Подпись к таблице (3) + 111"/>
    <w:aliases w:val="5 pt5"/>
    <w:rsid w:val="005A027B"/>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31110">
    <w:name w:val="Основной текст (3) + 111"/>
    <w:aliases w:val="5 pt4"/>
    <w:rsid w:val="005A027B"/>
    <w:rPr>
      <w:rFonts w:ascii="Times New Roman" w:eastAsia="Times New Roman" w:hAnsi="Times New Roman" w:cs="Times New Roman"/>
      <w:b w:val="0"/>
      <w:bCs w:val="0"/>
      <w:i w:val="0"/>
      <w:iCs w:val="0"/>
      <w:smallCaps w:val="0"/>
      <w:strike w:val="0"/>
      <w:spacing w:val="10"/>
      <w:sz w:val="22"/>
      <w:szCs w:val="22"/>
    </w:rPr>
  </w:style>
  <w:style w:type="character" w:customStyle="1" w:styleId="29">
    <w:name w:val="Основной текст2"/>
    <w:basedOn w:val="a4"/>
    <w:rsid w:val="005A027B"/>
    <w:rPr>
      <w:rFonts w:ascii="Times New Roman" w:eastAsia="Times New Roman" w:hAnsi="Times New Roman" w:cs="Times New Roman"/>
      <w:spacing w:val="11"/>
      <w:sz w:val="23"/>
      <w:szCs w:val="23"/>
      <w:shd w:val="clear" w:color="auto" w:fill="FFFFFF"/>
    </w:rPr>
  </w:style>
  <w:style w:type="character" w:customStyle="1" w:styleId="312">
    <w:name w:val="Основной текст (31)_"/>
    <w:link w:val="313"/>
    <w:rsid w:val="005A027B"/>
    <w:rPr>
      <w:rFonts w:ascii="Arial" w:eastAsia="Arial" w:hAnsi="Arial" w:cs="Arial"/>
      <w:spacing w:val="7"/>
      <w:sz w:val="9"/>
      <w:szCs w:val="9"/>
      <w:shd w:val="clear" w:color="auto" w:fill="FFFFFF"/>
    </w:rPr>
  </w:style>
  <w:style w:type="character" w:customStyle="1" w:styleId="3110pt">
    <w:name w:val="Основной текст (31) + 10 pt"/>
    <w:aliases w:val="Не курсив"/>
    <w:rsid w:val="005A027B"/>
    <w:rPr>
      <w:rFonts w:ascii="Arial" w:eastAsia="Arial" w:hAnsi="Arial" w:cs="Arial"/>
      <w:b w:val="0"/>
      <w:bCs w:val="0"/>
      <w:i/>
      <w:iCs/>
      <w:smallCaps w:val="0"/>
      <w:strike w:val="0"/>
      <w:spacing w:val="0"/>
      <w:sz w:val="20"/>
      <w:szCs w:val="20"/>
    </w:rPr>
  </w:style>
  <w:style w:type="character" w:customStyle="1" w:styleId="1010">
    <w:name w:val="Основной текст + 101"/>
    <w:aliases w:val="5 pt3,Курсив2,Интервал 0 pt2"/>
    <w:rsid w:val="005A027B"/>
    <w:rPr>
      <w:rFonts w:ascii="Times New Roman" w:eastAsia="Times New Roman" w:hAnsi="Times New Roman" w:cs="Times New Roman"/>
      <w:b w:val="0"/>
      <w:bCs w:val="0"/>
      <w:i/>
      <w:iCs/>
      <w:smallCaps w:val="0"/>
      <w:strike w:val="0"/>
      <w:spacing w:val="0"/>
      <w:sz w:val="20"/>
      <w:szCs w:val="20"/>
    </w:rPr>
  </w:style>
  <w:style w:type="character" w:customStyle="1" w:styleId="300">
    <w:name w:val="Основной текст (30)_"/>
    <w:link w:val="301"/>
    <w:rsid w:val="005A027B"/>
    <w:rPr>
      <w:rFonts w:ascii="Arial" w:eastAsia="Arial" w:hAnsi="Arial" w:cs="Arial"/>
      <w:sz w:val="8"/>
      <w:szCs w:val="8"/>
      <w:shd w:val="clear" w:color="auto" w:fill="FFFFFF"/>
    </w:rPr>
  </w:style>
  <w:style w:type="character" w:customStyle="1" w:styleId="30TimesNewRoman">
    <w:name w:val="Основной текст (30) + Times New Roman"/>
    <w:aliases w:val="101,5 pt2,Курсив1"/>
    <w:rsid w:val="005A027B"/>
    <w:rPr>
      <w:rFonts w:ascii="Times New Roman" w:eastAsia="Times New Roman" w:hAnsi="Times New Roman" w:cs="Times New Roman"/>
      <w:b w:val="0"/>
      <w:bCs w:val="0"/>
      <w:i/>
      <w:iCs/>
      <w:smallCaps w:val="0"/>
      <w:strike w:val="0"/>
      <w:sz w:val="20"/>
      <w:szCs w:val="20"/>
    </w:rPr>
  </w:style>
  <w:style w:type="character" w:customStyle="1" w:styleId="15Arial">
    <w:name w:val="Основной текст (15) + Arial"/>
    <w:aliases w:val="6 pt,Не полужирный2,Малые прописные"/>
    <w:rsid w:val="005A027B"/>
    <w:rPr>
      <w:rFonts w:ascii="Arial" w:eastAsia="Arial" w:hAnsi="Arial" w:cs="Arial"/>
      <w:b/>
      <w:bCs/>
      <w:i w:val="0"/>
      <w:iCs w:val="0"/>
      <w:smallCaps/>
      <w:strike w:val="0"/>
      <w:spacing w:val="0"/>
      <w:sz w:val="11"/>
      <w:szCs w:val="11"/>
    </w:rPr>
  </w:style>
  <w:style w:type="character" w:customStyle="1" w:styleId="330">
    <w:name w:val="Основной текст (33)_"/>
    <w:link w:val="331"/>
    <w:rsid w:val="005A027B"/>
    <w:rPr>
      <w:rFonts w:ascii="Arial" w:eastAsia="Arial" w:hAnsi="Arial" w:cs="Arial"/>
      <w:sz w:val="17"/>
      <w:szCs w:val="17"/>
      <w:shd w:val="clear" w:color="auto" w:fill="FFFFFF"/>
    </w:rPr>
  </w:style>
  <w:style w:type="character" w:customStyle="1" w:styleId="340">
    <w:name w:val="Основной текст (34)_"/>
    <w:link w:val="341"/>
    <w:rsid w:val="005A027B"/>
    <w:rPr>
      <w:rFonts w:ascii="Arial" w:eastAsia="Arial" w:hAnsi="Arial" w:cs="Arial"/>
      <w:sz w:val="11"/>
      <w:szCs w:val="11"/>
      <w:shd w:val="clear" w:color="auto" w:fill="FFFFFF"/>
    </w:rPr>
  </w:style>
  <w:style w:type="character" w:customStyle="1" w:styleId="290">
    <w:name w:val="Основной текст (29)_"/>
    <w:link w:val="291"/>
    <w:rsid w:val="005A027B"/>
    <w:rPr>
      <w:rFonts w:ascii="Times New Roman" w:eastAsia="Times New Roman" w:hAnsi="Times New Roman" w:cs="Times New Roman"/>
      <w:sz w:val="9"/>
      <w:szCs w:val="9"/>
      <w:shd w:val="clear" w:color="auto" w:fill="FFFFFF"/>
    </w:rPr>
  </w:style>
  <w:style w:type="character" w:customStyle="1" w:styleId="320">
    <w:name w:val="Основной текст (32)_"/>
    <w:link w:val="321"/>
    <w:rsid w:val="005A027B"/>
    <w:rPr>
      <w:rFonts w:ascii="Times New Roman" w:eastAsia="Times New Roman" w:hAnsi="Times New Roman" w:cs="Times New Roman"/>
      <w:sz w:val="11"/>
      <w:szCs w:val="11"/>
      <w:shd w:val="clear" w:color="auto" w:fill="FFFFFF"/>
    </w:rPr>
  </w:style>
  <w:style w:type="character" w:customStyle="1" w:styleId="222">
    <w:name w:val="Подпись к таблице (2)2"/>
    <w:rsid w:val="005A027B"/>
    <w:rPr>
      <w:rFonts w:ascii="Times New Roman" w:eastAsia="Times New Roman" w:hAnsi="Times New Roman" w:cs="Times New Roman"/>
      <w:b w:val="0"/>
      <w:bCs w:val="0"/>
      <w:i w:val="0"/>
      <w:iCs w:val="0"/>
      <w:smallCaps w:val="0"/>
      <w:strike w:val="0"/>
      <w:spacing w:val="12"/>
      <w:sz w:val="23"/>
      <w:szCs w:val="23"/>
    </w:rPr>
  </w:style>
  <w:style w:type="character" w:customStyle="1" w:styleId="322">
    <w:name w:val="Заголовок №3 (2)_"/>
    <w:link w:val="3210"/>
    <w:rsid w:val="005A027B"/>
    <w:rPr>
      <w:rFonts w:ascii="Times New Roman" w:eastAsia="Times New Roman" w:hAnsi="Times New Roman" w:cs="Times New Roman"/>
      <w:spacing w:val="11"/>
      <w:sz w:val="23"/>
      <w:szCs w:val="23"/>
      <w:shd w:val="clear" w:color="auto" w:fill="FFFFFF"/>
    </w:rPr>
  </w:style>
  <w:style w:type="character" w:customStyle="1" w:styleId="323">
    <w:name w:val="Заголовок №3 (2)"/>
    <w:rsid w:val="005A027B"/>
    <w:rPr>
      <w:rFonts w:ascii="Times New Roman" w:eastAsia="Times New Roman" w:hAnsi="Times New Roman" w:cs="Times New Roman"/>
      <w:b w:val="0"/>
      <w:bCs w:val="0"/>
      <w:i w:val="0"/>
      <w:iCs w:val="0"/>
      <w:smallCaps w:val="0"/>
      <w:strike w:val="0"/>
      <w:spacing w:val="12"/>
      <w:sz w:val="23"/>
      <w:szCs w:val="23"/>
    </w:rPr>
  </w:style>
  <w:style w:type="character" w:customStyle="1" w:styleId="3211">
    <w:name w:val="Заголовок №3 (2) + 11"/>
    <w:aliases w:val="5 pt1,Не полужирный1,Интервал 0 pt1"/>
    <w:rsid w:val="005A027B"/>
    <w:rPr>
      <w:rFonts w:ascii="Times New Roman" w:eastAsia="Times New Roman" w:hAnsi="Times New Roman" w:cs="Times New Roman"/>
      <w:b/>
      <w:bCs/>
      <w:i w:val="0"/>
      <w:iCs w:val="0"/>
      <w:smallCaps w:val="0"/>
      <w:strike w:val="0"/>
      <w:spacing w:val="10"/>
      <w:sz w:val="22"/>
      <w:szCs w:val="22"/>
    </w:rPr>
  </w:style>
  <w:style w:type="paragraph" w:customStyle="1" w:styleId="12">
    <w:name w:val="Заголовок №1"/>
    <w:basedOn w:val="a"/>
    <w:link w:val="11"/>
    <w:rsid w:val="005A027B"/>
    <w:pPr>
      <w:shd w:val="clear" w:color="auto" w:fill="FFFFFF"/>
      <w:spacing w:line="346" w:lineRule="exact"/>
      <w:jc w:val="right"/>
      <w:outlineLvl w:val="0"/>
    </w:pPr>
    <w:rPr>
      <w:rFonts w:ascii="Arial" w:eastAsia="Arial" w:hAnsi="Arial" w:cs="Arial"/>
      <w:color w:val="auto"/>
      <w:spacing w:val="6"/>
      <w:sz w:val="35"/>
      <w:szCs w:val="35"/>
      <w:lang w:val="en-US"/>
    </w:rPr>
  </w:style>
  <w:style w:type="paragraph" w:customStyle="1" w:styleId="22">
    <w:name w:val="Основной текст (2)"/>
    <w:basedOn w:val="a"/>
    <w:link w:val="21"/>
    <w:rsid w:val="005A027B"/>
    <w:pPr>
      <w:shd w:val="clear" w:color="auto" w:fill="FFFFFF"/>
      <w:spacing w:before="720" w:after="240" w:line="0" w:lineRule="atLeast"/>
    </w:pPr>
    <w:rPr>
      <w:rFonts w:ascii="Arial" w:eastAsia="Arial" w:hAnsi="Arial" w:cs="Arial"/>
      <w:color w:val="auto"/>
      <w:spacing w:val="6"/>
      <w:sz w:val="35"/>
      <w:szCs w:val="35"/>
      <w:lang w:val="en-US"/>
    </w:rPr>
  </w:style>
  <w:style w:type="paragraph" w:customStyle="1" w:styleId="31">
    <w:name w:val="Основной текст3"/>
    <w:basedOn w:val="a"/>
    <w:link w:val="a4"/>
    <w:rsid w:val="005A027B"/>
    <w:pPr>
      <w:shd w:val="clear" w:color="auto" w:fill="FFFFFF"/>
      <w:spacing w:before="240" w:after="720" w:line="0" w:lineRule="atLeast"/>
    </w:pPr>
    <w:rPr>
      <w:rFonts w:ascii="Times New Roman" w:eastAsia="Times New Roman" w:hAnsi="Times New Roman" w:cs="Times New Roman"/>
      <w:color w:val="auto"/>
      <w:spacing w:val="11"/>
      <w:sz w:val="23"/>
      <w:szCs w:val="23"/>
      <w:lang w:val="en-US"/>
    </w:rPr>
  </w:style>
  <w:style w:type="paragraph" w:customStyle="1" w:styleId="a6">
    <w:name w:val="Подпись к картинке"/>
    <w:basedOn w:val="a"/>
    <w:link w:val="a5"/>
    <w:rsid w:val="005A027B"/>
    <w:pPr>
      <w:shd w:val="clear" w:color="auto" w:fill="FFFFFF"/>
      <w:spacing w:line="0" w:lineRule="atLeast"/>
    </w:pPr>
    <w:rPr>
      <w:rFonts w:ascii="Times New Roman" w:eastAsia="Times New Roman" w:hAnsi="Times New Roman" w:cs="Times New Roman"/>
      <w:color w:val="auto"/>
      <w:spacing w:val="11"/>
      <w:sz w:val="23"/>
      <w:szCs w:val="23"/>
      <w:lang w:val="en-US"/>
    </w:rPr>
  </w:style>
  <w:style w:type="paragraph" w:customStyle="1" w:styleId="33">
    <w:name w:val="Основной текст (3)"/>
    <w:basedOn w:val="a"/>
    <w:link w:val="32"/>
    <w:rsid w:val="005A027B"/>
    <w:pPr>
      <w:shd w:val="clear" w:color="auto" w:fill="FFFFFF"/>
      <w:spacing w:after="600" w:line="302" w:lineRule="exact"/>
    </w:pPr>
    <w:rPr>
      <w:rFonts w:ascii="Times New Roman" w:eastAsia="Times New Roman" w:hAnsi="Times New Roman" w:cs="Times New Roman"/>
      <w:color w:val="auto"/>
      <w:spacing w:val="10"/>
      <w:sz w:val="23"/>
      <w:szCs w:val="23"/>
      <w:lang w:val="en-US"/>
    </w:rPr>
  </w:style>
  <w:style w:type="paragraph" w:customStyle="1" w:styleId="35">
    <w:name w:val="Заголовок №3"/>
    <w:basedOn w:val="a"/>
    <w:link w:val="34"/>
    <w:rsid w:val="005A027B"/>
    <w:pPr>
      <w:shd w:val="clear" w:color="auto" w:fill="FFFFFF"/>
      <w:spacing w:before="600" w:after="240" w:line="302" w:lineRule="exact"/>
      <w:jc w:val="center"/>
      <w:outlineLvl w:val="2"/>
    </w:pPr>
    <w:rPr>
      <w:rFonts w:ascii="Times New Roman" w:eastAsia="Times New Roman" w:hAnsi="Times New Roman" w:cs="Times New Roman"/>
      <w:color w:val="auto"/>
      <w:spacing w:val="11"/>
      <w:sz w:val="23"/>
      <w:szCs w:val="23"/>
      <w:lang w:val="en-US"/>
    </w:rPr>
  </w:style>
  <w:style w:type="paragraph" w:customStyle="1" w:styleId="42">
    <w:name w:val="Основной текст (4)"/>
    <w:basedOn w:val="a"/>
    <w:link w:val="41"/>
    <w:rsid w:val="005A027B"/>
    <w:pPr>
      <w:shd w:val="clear" w:color="auto" w:fill="FFFFFF"/>
      <w:spacing w:before="240" w:after="660" w:line="0" w:lineRule="atLeast"/>
      <w:jc w:val="center"/>
    </w:pPr>
    <w:rPr>
      <w:rFonts w:ascii="Times New Roman" w:eastAsia="Times New Roman" w:hAnsi="Times New Roman" w:cs="Times New Roman"/>
      <w:color w:val="auto"/>
      <w:sz w:val="20"/>
      <w:szCs w:val="20"/>
      <w:lang w:val="en-US"/>
    </w:rPr>
  </w:style>
  <w:style w:type="paragraph" w:customStyle="1" w:styleId="a8">
    <w:name w:val="Сноска"/>
    <w:basedOn w:val="a"/>
    <w:link w:val="a7"/>
    <w:rsid w:val="005A027B"/>
    <w:pPr>
      <w:shd w:val="clear" w:color="auto" w:fill="FFFFFF"/>
      <w:spacing w:line="211" w:lineRule="exact"/>
      <w:jc w:val="both"/>
    </w:pPr>
    <w:rPr>
      <w:rFonts w:ascii="Times New Roman" w:eastAsia="Times New Roman" w:hAnsi="Times New Roman" w:cs="Times New Roman"/>
      <w:color w:val="auto"/>
      <w:spacing w:val="6"/>
      <w:sz w:val="14"/>
      <w:szCs w:val="14"/>
      <w:lang w:val="en-US"/>
    </w:rPr>
  </w:style>
  <w:style w:type="paragraph" w:customStyle="1" w:styleId="51">
    <w:name w:val="Основной текст (5)1"/>
    <w:basedOn w:val="a"/>
    <w:link w:val="5"/>
    <w:rsid w:val="005A027B"/>
    <w:pPr>
      <w:shd w:val="clear" w:color="auto" w:fill="FFFFFF"/>
      <w:spacing w:before="360" w:after="480" w:line="0" w:lineRule="atLeast"/>
    </w:pPr>
    <w:rPr>
      <w:rFonts w:ascii="Times New Roman" w:eastAsia="Times New Roman" w:hAnsi="Times New Roman" w:cs="Times New Roman"/>
      <w:color w:val="auto"/>
      <w:spacing w:val="11"/>
      <w:sz w:val="23"/>
      <w:szCs w:val="23"/>
      <w:lang w:val="en-US"/>
    </w:rPr>
  </w:style>
  <w:style w:type="paragraph" w:customStyle="1" w:styleId="141">
    <w:name w:val="Основной текст (14)1"/>
    <w:basedOn w:val="a"/>
    <w:link w:val="14"/>
    <w:rsid w:val="005A027B"/>
    <w:pPr>
      <w:shd w:val="clear" w:color="auto" w:fill="FFFFFF"/>
      <w:spacing w:before="60" w:after="60" w:line="0" w:lineRule="atLeast"/>
      <w:jc w:val="both"/>
    </w:pPr>
    <w:rPr>
      <w:rFonts w:ascii="Times New Roman" w:eastAsia="Times New Roman" w:hAnsi="Times New Roman" w:cs="Times New Roman"/>
      <w:color w:val="auto"/>
      <w:lang w:val="en-US"/>
    </w:rPr>
  </w:style>
  <w:style w:type="paragraph" w:customStyle="1" w:styleId="90">
    <w:name w:val="Основной текст (9)"/>
    <w:basedOn w:val="a"/>
    <w:link w:val="9"/>
    <w:rsid w:val="005A027B"/>
    <w:pPr>
      <w:shd w:val="clear" w:color="auto" w:fill="FFFFFF"/>
      <w:spacing w:line="0" w:lineRule="atLeast"/>
    </w:pPr>
    <w:rPr>
      <w:rFonts w:ascii="Times New Roman" w:eastAsia="Times New Roman" w:hAnsi="Times New Roman" w:cs="Times New Roman"/>
      <w:color w:val="auto"/>
      <w:sz w:val="8"/>
      <w:szCs w:val="8"/>
      <w:lang w:val="en-US"/>
    </w:rPr>
  </w:style>
  <w:style w:type="paragraph" w:customStyle="1" w:styleId="121">
    <w:name w:val="Основной текст (12)"/>
    <w:basedOn w:val="a"/>
    <w:link w:val="120"/>
    <w:rsid w:val="005A027B"/>
    <w:pPr>
      <w:shd w:val="clear" w:color="auto" w:fill="FFFFFF"/>
      <w:spacing w:line="0" w:lineRule="atLeast"/>
    </w:pPr>
    <w:rPr>
      <w:rFonts w:ascii="Times New Roman" w:eastAsia="Times New Roman" w:hAnsi="Times New Roman" w:cs="Times New Roman"/>
      <w:color w:val="auto"/>
      <w:sz w:val="8"/>
      <w:szCs w:val="8"/>
      <w:lang w:val="en-US"/>
    </w:rPr>
  </w:style>
  <w:style w:type="paragraph" w:customStyle="1" w:styleId="131">
    <w:name w:val="Основной текст (13)"/>
    <w:basedOn w:val="a"/>
    <w:link w:val="130"/>
    <w:rsid w:val="005A027B"/>
    <w:pPr>
      <w:shd w:val="clear" w:color="auto" w:fill="FFFFFF"/>
      <w:spacing w:line="0" w:lineRule="atLeast"/>
    </w:pPr>
    <w:rPr>
      <w:rFonts w:ascii="Times New Roman" w:eastAsia="Times New Roman" w:hAnsi="Times New Roman" w:cs="Times New Roman"/>
      <w:color w:val="auto"/>
      <w:sz w:val="10"/>
      <w:szCs w:val="10"/>
      <w:lang w:val="en-US"/>
    </w:rPr>
  </w:style>
  <w:style w:type="paragraph" w:customStyle="1" w:styleId="60">
    <w:name w:val="Основной текст (6)"/>
    <w:basedOn w:val="a"/>
    <w:link w:val="6"/>
    <w:rsid w:val="005A027B"/>
    <w:pPr>
      <w:shd w:val="clear" w:color="auto" w:fill="FFFFFF"/>
      <w:spacing w:line="0" w:lineRule="atLeast"/>
    </w:pPr>
    <w:rPr>
      <w:rFonts w:ascii="Times New Roman" w:eastAsia="Times New Roman" w:hAnsi="Times New Roman" w:cs="Times New Roman"/>
      <w:color w:val="auto"/>
      <w:sz w:val="8"/>
      <w:szCs w:val="8"/>
      <w:lang w:val="en-US"/>
    </w:rPr>
  </w:style>
  <w:style w:type="paragraph" w:customStyle="1" w:styleId="72">
    <w:name w:val="Основной текст (7)"/>
    <w:basedOn w:val="a"/>
    <w:link w:val="71"/>
    <w:rsid w:val="005A027B"/>
    <w:pPr>
      <w:shd w:val="clear" w:color="auto" w:fill="FFFFFF"/>
      <w:spacing w:line="0" w:lineRule="atLeast"/>
    </w:pPr>
    <w:rPr>
      <w:rFonts w:ascii="Times New Roman" w:eastAsia="Times New Roman" w:hAnsi="Times New Roman" w:cs="Times New Roman"/>
      <w:color w:val="auto"/>
      <w:sz w:val="8"/>
      <w:szCs w:val="8"/>
      <w:lang w:val="en-US"/>
    </w:rPr>
  </w:style>
  <w:style w:type="paragraph" w:customStyle="1" w:styleId="112">
    <w:name w:val="Основной текст (11)"/>
    <w:basedOn w:val="a"/>
    <w:link w:val="111"/>
    <w:rsid w:val="005A027B"/>
    <w:pPr>
      <w:shd w:val="clear" w:color="auto" w:fill="FFFFFF"/>
      <w:spacing w:line="0" w:lineRule="atLeast"/>
    </w:pPr>
    <w:rPr>
      <w:rFonts w:ascii="Times New Roman" w:eastAsia="Times New Roman" w:hAnsi="Times New Roman" w:cs="Times New Roman"/>
      <w:color w:val="auto"/>
      <w:sz w:val="8"/>
      <w:szCs w:val="8"/>
      <w:lang w:val="en-US"/>
    </w:rPr>
  </w:style>
  <w:style w:type="paragraph" w:customStyle="1" w:styleId="80">
    <w:name w:val="Основной текст (8)"/>
    <w:basedOn w:val="a"/>
    <w:link w:val="8"/>
    <w:rsid w:val="005A027B"/>
    <w:pPr>
      <w:shd w:val="clear" w:color="auto" w:fill="FFFFFF"/>
      <w:spacing w:line="0" w:lineRule="atLeast"/>
    </w:pPr>
    <w:rPr>
      <w:rFonts w:ascii="Times New Roman" w:eastAsia="Times New Roman" w:hAnsi="Times New Roman" w:cs="Times New Roman"/>
      <w:color w:val="auto"/>
      <w:sz w:val="20"/>
      <w:szCs w:val="20"/>
      <w:lang w:val="en-US"/>
    </w:rPr>
  </w:style>
  <w:style w:type="paragraph" w:customStyle="1" w:styleId="101">
    <w:name w:val="Основной текст (10)"/>
    <w:basedOn w:val="a"/>
    <w:link w:val="100"/>
    <w:rsid w:val="005A027B"/>
    <w:pPr>
      <w:shd w:val="clear" w:color="auto" w:fill="FFFFFF"/>
      <w:spacing w:line="0" w:lineRule="atLeast"/>
    </w:pPr>
    <w:rPr>
      <w:rFonts w:ascii="Arial" w:eastAsia="Arial" w:hAnsi="Arial" w:cs="Arial"/>
      <w:color w:val="auto"/>
      <w:sz w:val="8"/>
      <w:szCs w:val="8"/>
      <w:lang w:val="en-US"/>
    </w:rPr>
  </w:style>
  <w:style w:type="paragraph" w:customStyle="1" w:styleId="151">
    <w:name w:val="Основной текст (15)"/>
    <w:basedOn w:val="a"/>
    <w:link w:val="150"/>
    <w:rsid w:val="005A027B"/>
    <w:pPr>
      <w:shd w:val="clear" w:color="auto" w:fill="FFFFFF"/>
      <w:spacing w:before="420" w:after="600" w:line="0" w:lineRule="atLeast"/>
    </w:pPr>
    <w:rPr>
      <w:rFonts w:ascii="Times New Roman" w:eastAsia="Times New Roman" w:hAnsi="Times New Roman" w:cs="Times New Roman"/>
      <w:color w:val="auto"/>
      <w:spacing w:val="6"/>
      <w:sz w:val="14"/>
      <w:szCs w:val="14"/>
      <w:lang w:val="en-US"/>
    </w:rPr>
  </w:style>
  <w:style w:type="paragraph" w:customStyle="1" w:styleId="160">
    <w:name w:val="Основной текст (16)"/>
    <w:basedOn w:val="a"/>
    <w:link w:val="16"/>
    <w:rsid w:val="005A027B"/>
    <w:pPr>
      <w:shd w:val="clear" w:color="auto" w:fill="FFFFFF"/>
      <w:spacing w:before="600" w:after="780" w:line="0" w:lineRule="atLeast"/>
    </w:pPr>
    <w:rPr>
      <w:rFonts w:ascii="Times New Roman" w:eastAsia="Times New Roman" w:hAnsi="Times New Roman" w:cs="Times New Roman"/>
      <w:color w:val="auto"/>
      <w:spacing w:val="7"/>
      <w:sz w:val="14"/>
      <w:szCs w:val="14"/>
      <w:lang w:val="en-US"/>
    </w:rPr>
  </w:style>
  <w:style w:type="paragraph" w:customStyle="1" w:styleId="170">
    <w:name w:val="Основной текст (17)"/>
    <w:basedOn w:val="a"/>
    <w:link w:val="17"/>
    <w:rsid w:val="005A027B"/>
    <w:pPr>
      <w:shd w:val="clear" w:color="auto" w:fill="FFFFFF"/>
      <w:spacing w:after="360" w:line="302" w:lineRule="exact"/>
    </w:pPr>
    <w:rPr>
      <w:rFonts w:ascii="Times New Roman" w:eastAsia="Times New Roman" w:hAnsi="Times New Roman" w:cs="Times New Roman"/>
      <w:color w:val="auto"/>
      <w:spacing w:val="5"/>
      <w:sz w:val="20"/>
      <w:szCs w:val="20"/>
      <w:lang w:val="en-US"/>
    </w:rPr>
  </w:style>
  <w:style w:type="paragraph" w:customStyle="1" w:styleId="210">
    <w:name w:val="Заголовок №21"/>
    <w:basedOn w:val="a"/>
    <w:link w:val="23"/>
    <w:rsid w:val="005A027B"/>
    <w:pPr>
      <w:shd w:val="clear" w:color="auto" w:fill="FFFFFF"/>
      <w:spacing w:after="780" w:line="0" w:lineRule="atLeast"/>
      <w:outlineLvl w:val="1"/>
    </w:pPr>
    <w:rPr>
      <w:rFonts w:ascii="Times New Roman" w:eastAsia="Times New Roman" w:hAnsi="Times New Roman" w:cs="Times New Roman"/>
      <w:color w:val="auto"/>
      <w:spacing w:val="11"/>
      <w:sz w:val="23"/>
      <w:szCs w:val="23"/>
      <w:lang w:val="en-US"/>
    </w:rPr>
  </w:style>
  <w:style w:type="paragraph" w:customStyle="1" w:styleId="ab">
    <w:name w:val="Оглавление"/>
    <w:basedOn w:val="a"/>
    <w:link w:val="aa"/>
    <w:rsid w:val="005A027B"/>
    <w:pPr>
      <w:shd w:val="clear" w:color="auto" w:fill="FFFFFF"/>
      <w:spacing w:before="1080" w:line="307" w:lineRule="exact"/>
    </w:pPr>
    <w:rPr>
      <w:rFonts w:ascii="Times New Roman" w:eastAsia="Times New Roman" w:hAnsi="Times New Roman" w:cs="Times New Roman"/>
      <w:color w:val="auto"/>
      <w:spacing w:val="11"/>
      <w:sz w:val="23"/>
      <w:szCs w:val="23"/>
      <w:lang w:val="en-US"/>
    </w:rPr>
  </w:style>
  <w:style w:type="paragraph" w:customStyle="1" w:styleId="26">
    <w:name w:val="Оглавление (2)"/>
    <w:basedOn w:val="a"/>
    <w:link w:val="25"/>
    <w:rsid w:val="005A027B"/>
    <w:pPr>
      <w:shd w:val="clear" w:color="auto" w:fill="FFFFFF"/>
      <w:spacing w:after="180" w:line="0" w:lineRule="atLeast"/>
    </w:pPr>
    <w:rPr>
      <w:rFonts w:ascii="Times New Roman" w:eastAsia="Times New Roman" w:hAnsi="Times New Roman" w:cs="Times New Roman"/>
      <w:color w:val="auto"/>
      <w:spacing w:val="6"/>
      <w:sz w:val="14"/>
      <w:szCs w:val="14"/>
      <w:lang w:val="en-US"/>
    </w:rPr>
  </w:style>
  <w:style w:type="paragraph" w:customStyle="1" w:styleId="38">
    <w:name w:val="Оглавление (3)"/>
    <w:basedOn w:val="a"/>
    <w:link w:val="37"/>
    <w:rsid w:val="005A027B"/>
    <w:pPr>
      <w:shd w:val="clear" w:color="auto" w:fill="FFFFFF"/>
      <w:spacing w:before="180" w:line="0" w:lineRule="atLeast"/>
    </w:pPr>
    <w:rPr>
      <w:rFonts w:ascii="Times New Roman" w:eastAsia="Times New Roman" w:hAnsi="Times New Roman" w:cs="Times New Roman"/>
      <w:color w:val="auto"/>
      <w:spacing w:val="5"/>
      <w:sz w:val="20"/>
      <w:szCs w:val="20"/>
      <w:lang w:val="en-US"/>
    </w:rPr>
  </w:style>
  <w:style w:type="paragraph" w:customStyle="1" w:styleId="211">
    <w:name w:val="Подпись к таблице (2)1"/>
    <w:basedOn w:val="a"/>
    <w:link w:val="27"/>
    <w:rsid w:val="005A027B"/>
    <w:pPr>
      <w:shd w:val="clear" w:color="auto" w:fill="FFFFFF"/>
      <w:spacing w:line="0" w:lineRule="atLeast"/>
    </w:pPr>
    <w:rPr>
      <w:rFonts w:ascii="Times New Roman" w:eastAsia="Times New Roman" w:hAnsi="Times New Roman" w:cs="Times New Roman"/>
      <w:color w:val="auto"/>
      <w:spacing w:val="11"/>
      <w:sz w:val="23"/>
      <w:szCs w:val="23"/>
      <w:lang w:val="en-US"/>
    </w:rPr>
  </w:style>
  <w:style w:type="paragraph" w:customStyle="1" w:styleId="3a">
    <w:name w:val="Подпись к таблице (3)"/>
    <w:basedOn w:val="a"/>
    <w:link w:val="39"/>
    <w:rsid w:val="005A027B"/>
    <w:pPr>
      <w:shd w:val="clear" w:color="auto" w:fill="FFFFFF"/>
      <w:spacing w:line="0" w:lineRule="atLeast"/>
    </w:pPr>
    <w:rPr>
      <w:rFonts w:ascii="Times New Roman" w:eastAsia="Times New Roman" w:hAnsi="Times New Roman" w:cs="Times New Roman"/>
      <w:color w:val="auto"/>
      <w:spacing w:val="10"/>
      <w:sz w:val="23"/>
      <w:szCs w:val="23"/>
      <w:lang w:val="en-US"/>
    </w:rPr>
  </w:style>
  <w:style w:type="paragraph" w:customStyle="1" w:styleId="201">
    <w:name w:val="Основной текст (20)"/>
    <w:basedOn w:val="a"/>
    <w:link w:val="200"/>
    <w:rsid w:val="005A027B"/>
    <w:pPr>
      <w:shd w:val="clear" w:color="auto" w:fill="FFFFFF"/>
      <w:spacing w:after="180" w:line="0" w:lineRule="atLeast"/>
    </w:pPr>
    <w:rPr>
      <w:rFonts w:ascii="Times New Roman" w:eastAsia="Times New Roman" w:hAnsi="Times New Roman" w:cs="Times New Roman"/>
      <w:color w:val="auto"/>
      <w:w w:val="200"/>
      <w:sz w:val="12"/>
      <w:szCs w:val="12"/>
      <w:lang w:val="en-US"/>
    </w:rPr>
  </w:style>
  <w:style w:type="paragraph" w:customStyle="1" w:styleId="180">
    <w:name w:val="Основной текст (18)"/>
    <w:basedOn w:val="a"/>
    <w:link w:val="18"/>
    <w:rsid w:val="005A027B"/>
    <w:pPr>
      <w:shd w:val="clear" w:color="auto" w:fill="FFFFFF"/>
      <w:spacing w:line="0" w:lineRule="atLeast"/>
    </w:pPr>
    <w:rPr>
      <w:rFonts w:ascii="Arial" w:eastAsia="Arial" w:hAnsi="Arial" w:cs="Arial"/>
      <w:color w:val="auto"/>
      <w:sz w:val="20"/>
      <w:szCs w:val="20"/>
      <w:lang w:val="en-US"/>
    </w:rPr>
  </w:style>
  <w:style w:type="paragraph" w:customStyle="1" w:styleId="213">
    <w:name w:val="Основной текст (21)"/>
    <w:basedOn w:val="a"/>
    <w:link w:val="212"/>
    <w:rsid w:val="005A027B"/>
    <w:pPr>
      <w:shd w:val="clear" w:color="auto" w:fill="FFFFFF"/>
      <w:spacing w:line="0" w:lineRule="atLeast"/>
    </w:pPr>
    <w:rPr>
      <w:rFonts w:ascii="Arial" w:eastAsia="Arial" w:hAnsi="Arial" w:cs="Arial"/>
      <w:color w:val="auto"/>
      <w:sz w:val="8"/>
      <w:szCs w:val="8"/>
      <w:lang w:val="en-US"/>
    </w:rPr>
  </w:style>
  <w:style w:type="paragraph" w:customStyle="1" w:styleId="221">
    <w:name w:val="Основной текст (22)"/>
    <w:basedOn w:val="a"/>
    <w:link w:val="220"/>
    <w:rsid w:val="005A027B"/>
    <w:pPr>
      <w:shd w:val="clear" w:color="auto" w:fill="FFFFFF"/>
      <w:spacing w:line="0" w:lineRule="atLeast"/>
      <w:jc w:val="both"/>
    </w:pPr>
    <w:rPr>
      <w:rFonts w:ascii="Arial" w:eastAsia="Arial" w:hAnsi="Arial" w:cs="Arial"/>
      <w:color w:val="auto"/>
      <w:sz w:val="20"/>
      <w:szCs w:val="20"/>
      <w:lang w:val="en-US"/>
    </w:rPr>
  </w:style>
  <w:style w:type="paragraph" w:customStyle="1" w:styleId="190">
    <w:name w:val="Основной текст (19)"/>
    <w:basedOn w:val="a"/>
    <w:link w:val="19"/>
    <w:rsid w:val="005A027B"/>
    <w:pPr>
      <w:shd w:val="clear" w:color="auto" w:fill="FFFFFF"/>
      <w:spacing w:line="0" w:lineRule="atLeast"/>
    </w:pPr>
    <w:rPr>
      <w:rFonts w:ascii="Arial" w:eastAsia="Arial" w:hAnsi="Arial" w:cs="Arial"/>
      <w:color w:val="auto"/>
      <w:sz w:val="20"/>
      <w:szCs w:val="20"/>
      <w:lang w:val="en-US"/>
    </w:rPr>
  </w:style>
  <w:style w:type="paragraph" w:customStyle="1" w:styleId="231">
    <w:name w:val="Основной текст (23)"/>
    <w:basedOn w:val="a"/>
    <w:link w:val="230"/>
    <w:rsid w:val="005A027B"/>
    <w:pPr>
      <w:shd w:val="clear" w:color="auto" w:fill="FFFFFF"/>
      <w:spacing w:line="0" w:lineRule="atLeast"/>
    </w:pPr>
    <w:rPr>
      <w:rFonts w:ascii="Arial" w:eastAsia="Arial" w:hAnsi="Arial" w:cs="Arial"/>
      <w:color w:val="auto"/>
      <w:sz w:val="8"/>
      <w:szCs w:val="8"/>
      <w:lang w:val="en-US"/>
    </w:rPr>
  </w:style>
  <w:style w:type="paragraph" w:customStyle="1" w:styleId="ad">
    <w:name w:val="Подпись к таблице"/>
    <w:basedOn w:val="a"/>
    <w:link w:val="ac"/>
    <w:rsid w:val="005A027B"/>
    <w:pPr>
      <w:shd w:val="clear" w:color="auto" w:fill="FFFFFF"/>
      <w:spacing w:line="0" w:lineRule="atLeast"/>
    </w:pPr>
    <w:rPr>
      <w:rFonts w:ascii="Times New Roman" w:eastAsia="Times New Roman" w:hAnsi="Times New Roman" w:cs="Times New Roman"/>
      <w:color w:val="auto"/>
      <w:sz w:val="20"/>
      <w:szCs w:val="20"/>
      <w:lang w:val="en-US"/>
    </w:rPr>
  </w:style>
  <w:style w:type="paragraph" w:customStyle="1" w:styleId="251">
    <w:name w:val="Основной текст (25)"/>
    <w:basedOn w:val="a"/>
    <w:link w:val="250"/>
    <w:rsid w:val="005A027B"/>
    <w:pPr>
      <w:shd w:val="clear" w:color="auto" w:fill="FFFFFF"/>
      <w:spacing w:line="0" w:lineRule="atLeast"/>
    </w:pPr>
    <w:rPr>
      <w:rFonts w:ascii="Arial" w:eastAsia="Arial" w:hAnsi="Arial" w:cs="Arial"/>
      <w:color w:val="auto"/>
      <w:sz w:val="20"/>
      <w:szCs w:val="20"/>
      <w:lang w:val="en-US"/>
    </w:rPr>
  </w:style>
  <w:style w:type="paragraph" w:customStyle="1" w:styleId="271">
    <w:name w:val="Основной текст (27)"/>
    <w:basedOn w:val="a"/>
    <w:link w:val="270"/>
    <w:rsid w:val="005A027B"/>
    <w:pPr>
      <w:shd w:val="clear" w:color="auto" w:fill="FFFFFF"/>
      <w:spacing w:line="0" w:lineRule="atLeast"/>
    </w:pPr>
    <w:rPr>
      <w:rFonts w:ascii="Arial" w:eastAsia="Arial" w:hAnsi="Arial" w:cs="Arial"/>
      <w:color w:val="auto"/>
      <w:sz w:val="9"/>
      <w:szCs w:val="9"/>
      <w:lang w:val="en-US"/>
    </w:rPr>
  </w:style>
  <w:style w:type="paragraph" w:customStyle="1" w:styleId="261">
    <w:name w:val="Основной текст (26)"/>
    <w:basedOn w:val="a"/>
    <w:link w:val="260"/>
    <w:rsid w:val="005A027B"/>
    <w:pPr>
      <w:shd w:val="clear" w:color="auto" w:fill="FFFFFF"/>
      <w:spacing w:line="0" w:lineRule="atLeast"/>
      <w:jc w:val="both"/>
    </w:pPr>
    <w:rPr>
      <w:rFonts w:ascii="Arial" w:eastAsia="Arial" w:hAnsi="Arial" w:cs="Arial"/>
      <w:color w:val="auto"/>
      <w:sz w:val="20"/>
      <w:szCs w:val="20"/>
      <w:lang w:val="en-US"/>
    </w:rPr>
  </w:style>
  <w:style w:type="paragraph" w:customStyle="1" w:styleId="241">
    <w:name w:val="Основной текст (24)"/>
    <w:basedOn w:val="a"/>
    <w:link w:val="240"/>
    <w:rsid w:val="005A027B"/>
    <w:pPr>
      <w:shd w:val="clear" w:color="auto" w:fill="FFFFFF"/>
      <w:spacing w:line="0" w:lineRule="atLeast"/>
      <w:jc w:val="right"/>
    </w:pPr>
    <w:rPr>
      <w:rFonts w:ascii="Trebuchet MS" w:eastAsia="Trebuchet MS" w:hAnsi="Trebuchet MS" w:cs="Trebuchet MS"/>
      <w:color w:val="auto"/>
      <w:spacing w:val="-6"/>
      <w:sz w:val="8"/>
      <w:szCs w:val="8"/>
      <w:lang w:val="en-US"/>
    </w:rPr>
  </w:style>
  <w:style w:type="paragraph" w:customStyle="1" w:styleId="281">
    <w:name w:val="Основной текст (28)"/>
    <w:basedOn w:val="a"/>
    <w:link w:val="280"/>
    <w:rsid w:val="005A027B"/>
    <w:pPr>
      <w:shd w:val="clear" w:color="auto" w:fill="FFFFFF"/>
      <w:spacing w:line="0" w:lineRule="atLeast"/>
    </w:pPr>
    <w:rPr>
      <w:rFonts w:ascii="Arial" w:eastAsia="Arial" w:hAnsi="Arial" w:cs="Arial"/>
      <w:color w:val="auto"/>
      <w:sz w:val="26"/>
      <w:szCs w:val="26"/>
      <w:lang w:val="en-US"/>
    </w:rPr>
  </w:style>
  <w:style w:type="paragraph" w:customStyle="1" w:styleId="313">
    <w:name w:val="Основной текст (31)"/>
    <w:basedOn w:val="a"/>
    <w:link w:val="312"/>
    <w:rsid w:val="005A027B"/>
    <w:pPr>
      <w:shd w:val="clear" w:color="auto" w:fill="FFFFFF"/>
      <w:spacing w:after="60" w:line="0" w:lineRule="atLeast"/>
    </w:pPr>
    <w:rPr>
      <w:rFonts w:ascii="Arial" w:eastAsia="Arial" w:hAnsi="Arial" w:cs="Arial"/>
      <w:color w:val="auto"/>
      <w:spacing w:val="7"/>
      <w:sz w:val="9"/>
      <w:szCs w:val="9"/>
      <w:lang w:val="en-US"/>
    </w:rPr>
  </w:style>
  <w:style w:type="paragraph" w:customStyle="1" w:styleId="301">
    <w:name w:val="Основной текст (30)"/>
    <w:basedOn w:val="a"/>
    <w:link w:val="300"/>
    <w:rsid w:val="005A027B"/>
    <w:pPr>
      <w:shd w:val="clear" w:color="auto" w:fill="FFFFFF"/>
      <w:spacing w:line="0" w:lineRule="atLeast"/>
      <w:jc w:val="right"/>
    </w:pPr>
    <w:rPr>
      <w:rFonts w:ascii="Arial" w:eastAsia="Arial" w:hAnsi="Arial" w:cs="Arial"/>
      <w:color w:val="auto"/>
      <w:sz w:val="8"/>
      <w:szCs w:val="8"/>
      <w:lang w:val="en-US"/>
    </w:rPr>
  </w:style>
  <w:style w:type="paragraph" w:customStyle="1" w:styleId="331">
    <w:name w:val="Основной текст (33)"/>
    <w:basedOn w:val="a"/>
    <w:link w:val="330"/>
    <w:rsid w:val="005A027B"/>
    <w:pPr>
      <w:shd w:val="clear" w:color="auto" w:fill="FFFFFF"/>
      <w:spacing w:line="0" w:lineRule="atLeast"/>
    </w:pPr>
    <w:rPr>
      <w:rFonts w:ascii="Arial" w:eastAsia="Arial" w:hAnsi="Arial" w:cs="Arial"/>
      <w:color w:val="auto"/>
      <w:sz w:val="17"/>
      <w:szCs w:val="17"/>
      <w:lang w:val="en-US"/>
    </w:rPr>
  </w:style>
  <w:style w:type="paragraph" w:customStyle="1" w:styleId="341">
    <w:name w:val="Основной текст (34)"/>
    <w:basedOn w:val="a"/>
    <w:link w:val="340"/>
    <w:rsid w:val="005A027B"/>
    <w:pPr>
      <w:shd w:val="clear" w:color="auto" w:fill="FFFFFF"/>
      <w:spacing w:line="0" w:lineRule="atLeast"/>
    </w:pPr>
    <w:rPr>
      <w:rFonts w:ascii="Arial" w:eastAsia="Arial" w:hAnsi="Arial" w:cs="Arial"/>
      <w:color w:val="auto"/>
      <w:sz w:val="11"/>
      <w:szCs w:val="11"/>
      <w:lang w:val="en-US"/>
    </w:rPr>
  </w:style>
  <w:style w:type="paragraph" w:customStyle="1" w:styleId="291">
    <w:name w:val="Основной текст (29)"/>
    <w:basedOn w:val="a"/>
    <w:link w:val="290"/>
    <w:rsid w:val="005A027B"/>
    <w:pPr>
      <w:shd w:val="clear" w:color="auto" w:fill="FFFFFF"/>
      <w:spacing w:line="0" w:lineRule="atLeast"/>
      <w:jc w:val="right"/>
    </w:pPr>
    <w:rPr>
      <w:rFonts w:ascii="Times New Roman" w:eastAsia="Times New Roman" w:hAnsi="Times New Roman" w:cs="Times New Roman"/>
      <w:color w:val="auto"/>
      <w:sz w:val="9"/>
      <w:szCs w:val="9"/>
      <w:lang w:val="en-US"/>
    </w:rPr>
  </w:style>
  <w:style w:type="paragraph" w:customStyle="1" w:styleId="321">
    <w:name w:val="Основной текст (32)"/>
    <w:basedOn w:val="a"/>
    <w:link w:val="320"/>
    <w:rsid w:val="005A027B"/>
    <w:pPr>
      <w:shd w:val="clear" w:color="auto" w:fill="FFFFFF"/>
      <w:spacing w:line="0" w:lineRule="atLeast"/>
    </w:pPr>
    <w:rPr>
      <w:rFonts w:ascii="Times New Roman" w:eastAsia="Times New Roman" w:hAnsi="Times New Roman" w:cs="Times New Roman"/>
      <w:color w:val="auto"/>
      <w:sz w:val="11"/>
      <w:szCs w:val="11"/>
      <w:lang w:val="en-US"/>
    </w:rPr>
  </w:style>
  <w:style w:type="paragraph" w:customStyle="1" w:styleId="3210">
    <w:name w:val="Заголовок №3 (2)1"/>
    <w:basedOn w:val="a"/>
    <w:link w:val="322"/>
    <w:rsid w:val="005A027B"/>
    <w:pPr>
      <w:shd w:val="clear" w:color="auto" w:fill="FFFFFF"/>
      <w:spacing w:before="360" w:after="60" w:line="0" w:lineRule="atLeast"/>
      <w:outlineLvl w:val="2"/>
    </w:pPr>
    <w:rPr>
      <w:rFonts w:ascii="Times New Roman" w:eastAsia="Times New Roman" w:hAnsi="Times New Roman" w:cs="Times New Roman"/>
      <w:color w:val="auto"/>
      <w:spacing w:val="11"/>
      <w:sz w:val="23"/>
      <w:szCs w:val="23"/>
      <w:lang w:val="en-US"/>
    </w:rPr>
  </w:style>
  <w:style w:type="paragraph" w:styleId="af">
    <w:name w:val="Body Text"/>
    <w:basedOn w:val="a"/>
    <w:link w:val="af0"/>
    <w:rsid w:val="005A027B"/>
    <w:rPr>
      <w:rFonts w:ascii="Times New Roman" w:eastAsia="Times New Roman" w:hAnsi="Times New Roman" w:cs="Times New Roman"/>
      <w:color w:val="auto"/>
      <w:sz w:val="28"/>
      <w:lang w:val="uk-UA"/>
    </w:rPr>
  </w:style>
  <w:style w:type="character" w:customStyle="1" w:styleId="af0">
    <w:name w:val="Основний текст Знак"/>
    <w:basedOn w:val="a0"/>
    <w:link w:val="af"/>
    <w:rsid w:val="005A027B"/>
    <w:rPr>
      <w:rFonts w:ascii="Times New Roman" w:eastAsia="Times New Roman" w:hAnsi="Times New Roman" w:cs="Times New Roman"/>
      <w:sz w:val="28"/>
      <w:szCs w:val="24"/>
      <w:lang w:val="uk-UA"/>
    </w:rPr>
  </w:style>
  <w:style w:type="paragraph" w:styleId="af1">
    <w:name w:val="Body Text Indent"/>
    <w:basedOn w:val="a"/>
    <w:link w:val="af2"/>
    <w:rsid w:val="005A027B"/>
    <w:pPr>
      <w:ind w:firstLine="851"/>
      <w:jc w:val="both"/>
    </w:pPr>
    <w:rPr>
      <w:rFonts w:ascii="Times New Roman" w:eastAsia="Times New Roman" w:hAnsi="Times New Roman" w:cs="Times New Roman"/>
      <w:color w:val="auto"/>
      <w:sz w:val="28"/>
      <w:szCs w:val="20"/>
      <w:lang w:val="fi-FI" w:eastAsia="ru-RU"/>
    </w:rPr>
  </w:style>
  <w:style w:type="character" w:customStyle="1" w:styleId="af2">
    <w:name w:val="Основний текст з відступом Знак"/>
    <w:basedOn w:val="a0"/>
    <w:link w:val="af1"/>
    <w:rsid w:val="005A027B"/>
    <w:rPr>
      <w:rFonts w:ascii="Times New Roman" w:eastAsia="Times New Roman" w:hAnsi="Times New Roman" w:cs="Times New Roman"/>
      <w:sz w:val="28"/>
      <w:szCs w:val="20"/>
      <w:lang w:val="fi-FI" w:eastAsia="ru-RU"/>
    </w:rPr>
  </w:style>
  <w:style w:type="paragraph" w:styleId="2a">
    <w:name w:val="Body Text 2"/>
    <w:basedOn w:val="a"/>
    <w:link w:val="2b"/>
    <w:rsid w:val="005A027B"/>
    <w:pPr>
      <w:jc w:val="both"/>
    </w:pPr>
    <w:rPr>
      <w:rFonts w:ascii="Times New Roman" w:eastAsia="Times New Roman" w:hAnsi="Times New Roman" w:cs="Times New Roman"/>
      <w:color w:val="auto"/>
      <w:sz w:val="28"/>
      <w:lang w:val="uk-UA" w:eastAsia="ru-RU"/>
    </w:rPr>
  </w:style>
  <w:style w:type="character" w:customStyle="1" w:styleId="2b">
    <w:name w:val="Основний текст 2 Знак"/>
    <w:basedOn w:val="a0"/>
    <w:link w:val="2a"/>
    <w:rsid w:val="005A027B"/>
    <w:rPr>
      <w:rFonts w:ascii="Times New Roman" w:eastAsia="Times New Roman" w:hAnsi="Times New Roman" w:cs="Times New Roman"/>
      <w:sz w:val="28"/>
      <w:szCs w:val="24"/>
      <w:lang w:val="uk-UA" w:eastAsia="ru-RU"/>
    </w:rPr>
  </w:style>
  <w:style w:type="paragraph" w:styleId="af3">
    <w:name w:val="footnote text"/>
    <w:basedOn w:val="a"/>
    <w:link w:val="af4"/>
    <w:uiPriority w:val="99"/>
    <w:semiHidden/>
    <w:unhideWhenUsed/>
    <w:rsid w:val="005A027B"/>
    <w:rPr>
      <w:rFonts w:cs="Times New Roman"/>
      <w:sz w:val="20"/>
      <w:szCs w:val="20"/>
    </w:rPr>
  </w:style>
  <w:style w:type="character" w:customStyle="1" w:styleId="af4">
    <w:name w:val="Текст виноски Знак"/>
    <w:basedOn w:val="a0"/>
    <w:link w:val="af3"/>
    <w:uiPriority w:val="99"/>
    <w:semiHidden/>
    <w:rsid w:val="005A027B"/>
    <w:rPr>
      <w:rFonts w:ascii="Arial Unicode MS" w:eastAsia="Arial Unicode MS" w:hAnsi="Arial Unicode MS" w:cs="Times New Roman"/>
      <w:color w:val="000000"/>
      <w:sz w:val="20"/>
      <w:szCs w:val="20"/>
    </w:rPr>
  </w:style>
  <w:style w:type="character" w:styleId="af5">
    <w:name w:val="footnote reference"/>
    <w:uiPriority w:val="99"/>
    <w:semiHidden/>
    <w:unhideWhenUsed/>
    <w:rsid w:val="005A027B"/>
    <w:rPr>
      <w:vertAlign w:val="superscript"/>
    </w:rPr>
  </w:style>
  <w:style w:type="paragraph" w:styleId="af6">
    <w:name w:val="Normal (Web)"/>
    <w:basedOn w:val="a"/>
    <w:uiPriority w:val="99"/>
    <w:unhideWhenUsed/>
    <w:rsid w:val="005A027B"/>
    <w:pPr>
      <w:spacing w:before="100" w:beforeAutospacing="1" w:after="100" w:afterAutospacing="1"/>
    </w:pPr>
    <w:rPr>
      <w:rFonts w:ascii="Times New Roman" w:eastAsia="Times New Roman" w:hAnsi="Times New Roman" w:cs="Times New Roman"/>
      <w:color w:val="auto"/>
      <w:lang w:val="en-US"/>
    </w:rPr>
  </w:style>
  <w:style w:type="paragraph" w:styleId="af7">
    <w:name w:val="endnote text"/>
    <w:basedOn w:val="a"/>
    <w:link w:val="af8"/>
    <w:uiPriority w:val="99"/>
    <w:semiHidden/>
    <w:unhideWhenUsed/>
    <w:rsid w:val="005A027B"/>
    <w:rPr>
      <w:rFonts w:ascii="Times New Roman" w:eastAsia="Times New Roman" w:hAnsi="Times New Roman" w:cs="Times New Roman"/>
      <w:color w:val="auto"/>
      <w:sz w:val="20"/>
      <w:szCs w:val="20"/>
      <w:lang w:eastAsia="ru-RU"/>
    </w:rPr>
  </w:style>
  <w:style w:type="character" w:customStyle="1" w:styleId="af8">
    <w:name w:val="Текст кінцевої виноски Знак"/>
    <w:basedOn w:val="a0"/>
    <w:link w:val="af7"/>
    <w:uiPriority w:val="99"/>
    <w:semiHidden/>
    <w:rsid w:val="005A027B"/>
    <w:rPr>
      <w:rFonts w:ascii="Times New Roman" w:eastAsia="Times New Roman" w:hAnsi="Times New Roman" w:cs="Times New Roman"/>
      <w:sz w:val="20"/>
      <w:szCs w:val="20"/>
      <w:lang w:val="ru-RU" w:eastAsia="ru-RU"/>
    </w:rPr>
  </w:style>
  <w:style w:type="character" w:styleId="af9">
    <w:name w:val="endnote reference"/>
    <w:uiPriority w:val="99"/>
    <w:semiHidden/>
    <w:unhideWhenUsed/>
    <w:rsid w:val="005A027B"/>
    <w:rPr>
      <w:vertAlign w:val="superscript"/>
    </w:rPr>
  </w:style>
  <w:style w:type="paragraph" w:styleId="afa">
    <w:name w:val="List Paragraph"/>
    <w:basedOn w:val="a"/>
    <w:uiPriority w:val="1"/>
    <w:qFormat/>
    <w:rsid w:val="005A027B"/>
    <w:pPr>
      <w:ind w:left="720"/>
      <w:contextualSpacing/>
    </w:pPr>
    <w:rPr>
      <w:rFonts w:ascii="Times New Roman" w:eastAsia="Times New Roman" w:hAnsi="Times New Roman" w:cs="Times New Roman"/>
      <w:color w:val="auto"/>
      <w:sz w:val="20"/>
      <w:szCs w:val="20"/>
      <w:lang w:eastAsia="ru-RU"/>
    </w:rPr>
  </w:style>
  <w:style w:type="table" w:styleId="afb">
    <w:name w:val="Table Grid"/>
    <w:basedOn w:val="a1"/>
    <w:uiPriority w:val="59"/>
    <w:rsid w:val="005A02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
    <w:link w:val="afd"/>
    <w:uiPriority w:val="99"/>
    <w:semiHidden/>
    <w:unhideWhenUsed/>
    <w:rsid w:val="005A027B"/>
    <w:rPr>
      <w:rFonts w:ascii="Segoe UI" w:hAnsi="Segoe UI" w:cs="Times New Roman"/>
      <w:sz w:val="18"/>
      <w:szCs w:val="18"/>
    </w:rPr>
  </w:style>
  <w:style w:type="character" w:customStyle="1" w:styleId="afd">
    <w:name w:val="Текст у виносці Знак"/>
    <w:basedOn w:val="a0"/>
    <w:link w:val="afc"/>
    <w:uiPriority w:val="99"/>
    <w:semiHidden/>
    <w:rsid w:val="005A027B"/>
    <w:rPr>
      <w:rFonts w:ascii="Segoe UI" w:eastAsia="Arial Unicode MS" w:hAnsi="Segoe UI" w:cs="Times New Roman"/>
      <w:color w:val="000000"/>
      <w:sz w:val="18"/>
      <w:szCs w:val="18"/>
    </w:rPr>
  </w:style>
  <w:style w:type="paragraph" w:styleId="afe">
    <w:name w:val="TOC Heading"/>
    <w:basedOn w:val="1"/>
    <w:next w:val="a"/>
    <w:uiPriority w:val="39"/>
    <w:semiHidden/>
    <w:unhideWhenUsed/>
    <w:qFormat/>
    <w:rsid w:val="005A027B"/>
    <w:pPr>
      <w:keepLines/>
      <w:spacing w:before="480" w:after="0" w:line="276" w:lineRule="auto"/>
      <w:outlineLvl w:val="9"/>
    </w:pPr>
    <w:rPr>
      <w:rFonts w:ascii="Cambria" w:hAnsi="Cambria"/>
      <w:color w:val="365F91"/>
      <w:kern w:val="0"/>
      <w:sz w:val="28"/>
      <w:szCs w:val="28"/>
    </w:rPr>
  </w:style>
  <w:style w:type="paragraph" w:styleId="2c">
    <w:name w:val="toc 2"/>
    <w:basedOn w:val="a"/>
    <w:next w:val="a"/>
    <w:autoRedefine/>
    <w:uiPriority w:val="39"/>
    <w:unhideWhenUsed/>
    <w:qFormat/>
    <w:rsid w:val="005A027B"/>
    <w:pPr>
      <w:spacing w:after="100" w:line="276" w:lineRule="auto"/>
      <w:ind w:left="220"/>
    </w:pPr>
    <w:rPr>
      <w:rFonts w:ascii="Calibri" w:eastAsia="Times New Roman" w:hAnsi="Calibri" w:cs="Times New Roman"/>
      <w:color w:val="auto"/>
      <w:sz w:val="22"/>
      <w:szCs w:val="22"/>
    </w:rPr>
  </w:style>
  <w:style w:type="paragraph" w:styleId="1b">
    <w:name w:val="toc 1"/>
    <w:basedOn w:val="a"/>
    <w:next w:val="a"/>
    <w:autoRedefine/>
    <w:uiPriority w:val="39"/>
    <w:unhideWhenUsed/>
    <w:qFormat/>
    <w:rsid w:val="005A027B"/>
    <w:pPr>
      <w:spacing w:after="100" w:line="276" w:lineRule="auto"/>
    </w:pPr>
    <w:rPr>
      <w:rFonts w:ascii="Calibri" w:eastAsia="Times New Roman" w:hAnsi="Calibri" w:cs="Times New Roman"/>
      <w:color w:val="auto"/>
      <w:sz w:val="22"/>
      <w:szCs w:val="22"/>
    </w:rPr>
  </w:style>
  <w:style w:type="paragraph" w:styleId="3b">
    <w:name w:val="toc 3"/>
    <w:basedOn w:val="a"/>
    <w:next w:val="a"/>
    <w:autoRedefine/>
    <w:uiPriority w:val="39"/>
    <w:unhideWhenUsed/>
    <w:qFormat/>
    <w:rsid w:val="005A027B"/>
    <w:pPr>
      <w:spacing w:after="100" w:line="276" w:lineRule="auto"/>
      <w:ind w:left="440"/>
    </w:pPr>
    <w:rPr>
      <w:rFonts w:ascii="Calibri" w:eastAsia="Times New Roman" w:hAnsi="Calibri" w:cs="Times New Roman"/>
      <w:color w:val="auto"/>
      <w:sz w:val="22"/>
      <w:szCs w:val="22"/>
    </w:rPr>
  </w:style>
  <w:style w:type="character" w:customStyle="1" w:styleId="rvts82">
    <w:name w:val="rvts82"/>
    <w:uiPriority w:val="99"/>
    <w:rsid w:val="005A027B"/>
    <w:rPr>
      <w:rFonts w:cs="Times New Roman"/>
    </w:rPr>
  </w:style>
  <w:style w:type="paragraph" w:styleId="aff">
    <w:name w:val="header"/>
    <w:basedOn w:val="a"/>
    <w:link w:val="aff0"/>
    <w:uiPriority w:val="99"/>
    <w:unhideWhenUsed/>
    <w:rsid w:val="005A027B"/>
    <w:pPr>
      <w:tabs>
        <w:tab w:val="center" w:pos="4819"/>
        <w:tab w:val="right" w:pos="9639"/>
      </w:tabs>
    </w:pPr>
  </w:style>
  <w:style w:type="character" w:customStyle="1" w:styleId="aff0">
    <w:name w:val="Верхній колонтитул Знак"/>
    <w:basedOn w:val="a0"/>
    <w:link w:val="aff"/>
    <w:uiPriority w:val="99"/>
    <w:rsid w:val="005A027B"/>
    <w:rPr>
      <w:rFonts w:ascii="Arial Unicode MS" w:eastAsia="Arial Unicode MS" w:hAnsi="Arial Unicode MS" w:cs="Arial Unicode MS"/>
      <w:color w:val="000000"/>
      <w:sz w:val="24"/>
      <w:szCs w:val="24"/>
      <w:lang w:val="ru-RU"/>
    </w:rPr>
  </w:style>
  <w:style w:type="paragraph" w:styleId="aff1">
    <w:name w:val="footer"/>
    <w:basedOn w:val="a"/>
    <w:link w:val="aff2"/>
    <w:uiPriority w:val="99"/>
    <w:unhideWhenUsed/>
    <w:rsid w:val="005A027B"/>
    <w:pPr>
      <w:tabs>
        <w:tab w:val="center" w:pos="4819"/>
        <w:tab w:val="right" w:pos="9639"/>
      </w:tabs>
    </w:pPr>
  </w:style>
  <w:style w:type="character" w:customStyle="1" w:styleId="aff2">
    <w:name w:val="Нижній колонтитул Знак"/>
    <w:basedOn w:val="a0"/>
    <w:link w:val="aff1"/>
    <w:uiPriority w:val="99"/>
    <w:rsid w:val="005A027B"/>
    <w:rPr>
      <w:rFonts w:ascii="Arial Unicode MS" w:eastAsia="Arial Unicode MS" w:hAnsi="Arial Unicode MS" w:cs="Arial Unicode MS"/>
      <w:color w:val="000000"/>
      <w:sz w:val="24"/>
      <w:szCs w:val="24"/>
      <w:lang w:val="ru-RU"/>
    </w:rPr>
  </w:style>
  <w:style w:type="paragraph" w:styleId="3c">
    <w:name w:val="Body Text Indent 3"/>
    <w:basedOn w:val="a"/>
    <w:link w:val="3d"/>
    <w:uiPriority w:val="99"/>
    <w:semiHidden/>
    <w:unhideWhenUsed/>
    <w:rsid w:val="005A027B"/>
    <w:pPr>
      <w:spacing w:after="120"/>
      <w:ind w:left="360"/>
    </w:pPr>
    <w:rPr>
      <w:sz w:val="16"/>
      <w:szCs w:val="16"/>
    </w:rPr>
  </w:style>
  <w:style w:type="character" w:customStyle="1" w:styleId="3d">
    <w:name w:val="Основний текст з відступом 3 Знак"/>
    <w:basedOn w:val="a0"/>
    <w:link w:val="3c"/>
    <w:uiPriority w:val="99"/>
    <w:semiHidden/>
    <w:rsid w:val="005A027B"/>
    <w:rPr>
      <w:rFonts w:ascii="Arial Unicode MS" w:eastAsia="Arial Unicode MS" w:hAnsi="Arial Unicode MS" w:cs="Arial Unicode MS"/>
      <w:color w:val="000000"/>
      <w:sz w:val="16"/>
      <w:szCs w:val="16"/>
      <w:lang w:val="ru-RU"/>
    </w:rPr>
  </w:style>
  <w:style w:type="paragraph" w:customStyle="1" w:styleId="1c">
    <w:name w:val="Знак1"/>
    <w:basedOn w:val="a"/>
    <w:rsid w:val="005A027B"/>
    <w:rPr>
      <w:rFonts w:ascii="Verdana" w:eastAsia="Times New Roman" w:hAnsi="Verdana" w:cs="Times New Roman"/>
      <w:color w:val="auto"/>
      <w:sz w:val="28"/>
      <w:szCs w:val="28"/>
      <w:lang w:val="en-US"/>
    </w:rPr>
  </w:style>
  <w:style w:type="paragraph" w:customStyle="1" w:styleId="1d">
    <w:name w:val="Обычный1"/>
    <w:rsid w:val="005A027B"/>
    <w:pPr>
      <w:widowControl w:val="0"/>
      <w:spacing w:after="0" w:line="320" w:lineRule="auto"/>
      <w:ind w:firstLine="260"/>
    </w:pPr>
    <w:rPr>
      <w:rFonts w:ascii="Times New Roman" w:eastAsia="Times New Roman" w:hAnsi="Times New Roman" w:cs="Times New Roman"/>
      <w:snapToGrid w:val="0"/>
      <w:sz w:val="18"/>
      <w:szCs w:val="20"/>
      <w:lang w:val="uk-UA" w:eastAsia="ru-RU"/>
    </w:rPr>
  </w:style>
  <w:style w:type="character" w:styleId="aff3">
    <w:name w:val="Strong"/>
    <w:uiPriority w:val="22"/>
    <w:qFormat/>
    <w:rsid w:val="005A027B"/>
    <w:rPr>
      <w:b/>
      <w:bCs/>
    </w:rPr>
  </w:style>
  <w:style w:type="paragraph" w:customStyle="1" w:styleId="Default">
    <w:name w:val="Default"/>
    <w:rsid w:val="005A027B"/>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ff4">
    <w:name w:val="Незакрита згадка"/>
    <w:uiPriority w:val="99"/>
    <w:semiHidden/>
    <w:unhideWhenUsed/>
    <w:rsid w:val="005A027B"/>
    <w:rPr>
      <w:color w:val="605E5C"/>
      <w:shd w:val="clear" w:color="auto" w:fill="E1DFDD"/>
    </w:rPr>
  </w:style>
  <w:style w:type="paragraph" w:customStyle="1" w:styleId="rvps2">
    <w:name w:val="rvps2"/>
    <w:basedOn w:val="a"/>
    <w:rsid w:val="005A027B"/>
    <w:pPr>
      <w:spacing w:before="100" w:beforeAutospacing="1" w:after="100" w:afterAutospacing="1"/>
    </w:pPr>
    <w:rPr>
      <w:rFonts w:ascii="Times New Roman" w:eastAsia="Times New Roman" w:hAnsi="Times New Roman" w:cs="Times New Roman"/>
      <w:color w:val="auto"/>
      <w:lang w:val="uk-UA" w:eastAsia="uk-UA"/>
    </w:rPr>
  </w:style>
  <w:style w:type="paragraph" w:customStyle="1" w:styleId="TableParagraph">
    <w:name w:val="Table Paragraph"/>
    <w:basedOn w:val="a"/>
    <w:uiPriority w:val="1"/>
    <w:qFormat/>
    <w:rsid w:val="005A027B"/>
    <w:pPr>
      <w:widowControl w:val="0"/>
      <w:autoSpaceDE w:val="0"/>
      <w:autoSpaceDN w:val="0"/>
      <w:ind w:left="107"/>
    </w:pPr>
    <w:rPr>
      <w:rFonts w:ascii="Times New Roman" w:eastAsia="Times New Roman" w:hAnsi="Times New Roman" w:cs="Times New Roman"/>
      <w:color w:val="auto"/>
      <w:sz w:val="22"/>
      <w:szCs w:val="22"/>
      <w:lang w:val="uk-UA"/>
    </w:rPr>
  </w:style>
  <w:style w:type="character" w:styleId="aff5">
    <w:name w:val="Emphasis"/>
    <w:basedOn w:val="a0"/>
    <w:uiPriority w:val="20"/>
    <w:qFormat/>
    <w:rsid w:val="00F65785"/>
    <w:rPr>
      <w:i/>
      <w:iCs/>
    </w:rPr>
  </w:style>
  <w:style w:type="character" w:customStyle="1" w:styleId="tlid-translation">
    <w:name w:val="tlid-translation"/>
    <w:basedOn w:val="a0"/>
    <w:rsid w:val="00EE4EAB"/>
  </w:style>
  <w:style w:type="character" w:customStyle="1" w:styleId="docdata">
    <w:name w:val="docdata"/>
    <w:aliases w:val="docy,v5,2103,baiaagaaboqcaaadbaqaaav6baaaaaaaaaaaaaaaaaaaaaaaaaaaaaaaaaaaaaaaaaaaaaaaaaaaaaaaaaaaaaaaaaaaaaaaaaaaaaaaaaaaaaaaaaaaaaaaaaaaaaaaaaaaaaaaaaaaaaaaaaaaaaaaaaaaaaaaaaaaaaaaaaaaaaaaaaaaaaaaaaaaaaaaaaaaaaaaaaaaaaaaaaaaaaaaaaaaaaaaaaaaaaaa"/>
    <w:basedOn w:val="a0"/>
    <w:rsid w:val="00CF4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48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ver_ukraine@ukr.net" TargetMode="External"/><Relationship Id="rId13" Type="http://schemas.openxmlformats.org/officeDocument/2006/relationships/hyperlink" Target="http://www/" TargetMode="External"/><Relationship Id="rId18" Type="http://schemas.openxmlformats.org/officeDocument/2006/relationships/hyperlink" Target="http://www.w3.org/TR/WCAG2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aiu.org.ua/" TargetMode="External"/><Relationship Id="rId7" Type="http://schemas.openxmlformats.org/officeDocument/2006/relationships/hyperlink" Target="https://ist.uu.edu.ua/vykladachi/bazylenko-anastasiia-kostiantynivna/" TargetMode="External"/><Relationship Id="rId12" Type="http://schemas.openxmlformats.org/officeDocument/2006/relationships/hyperlink" Target="http://www.knpd.org/" TargetMode="External"/><Relationship Id="rId17" Type="http://schemas.openxmlformats.org/officeDocument/2006/relationships/hyperlink" Target="http://apps.who.int/bookorders/anglais/detart1.jsp?codlan=1&amp;amp;codcol=15&amp;amp;co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1.rada.gov.ua/laws/show/875-12" TargetMode="External"/><Relationship Id="rId20" Type="http://schemas.openxmlformats.org/officeDocument/2006/relationships/hyperlink" Target="http://www.coe.int/DefaultRU.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siv.gov.ua/ImplementationConventionUn/Reporting/SitePages/reports.asp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zakon1.rada.gov.ua/laws/show/875-12" TargetMode="External"/><Relationship Id="rId23" Type="http://schemas.openxmlformats.org/officeDocument/2006/relationships/hyperlink" Target="http://www.ussf.kiev.ua/" TargetMode="External"/><Relationship Id="rId10" Type="http://schemas.openxmlformats.org/officeDocument/2006/relationships/hyperlink" Target="http://vo.ukraine.edu.ua/course/view.php?id=8842" TargetMode="External"/><Relationship Id="rId19" Type="http://schemas.openxmlformats.org/officeDocument/2006/relationships/hyperlink" Target="http://www.un.org/disabilities/" TargetMode="External"/><Relationship Id="rId4" Type="http://schemas.openxmlformats.org/officeDocument/2006/relationships/webSettings" Target="webSettings.xml"/><Relationship Id="rId9" Type="http://schemas.openxmlformats.org/officeDocument/2006/relationships/hyperlink" Target="http://vo.ukraine.edu.ua/" TargetMode="External"/><Relationship Id="rId14" Type="http://schemas.openxmlformats.org/officeDocument/2006/relationships/hyperlink" Target="http://www.naiu.org.ua/" TargetMode="External"/><Relationship Id="rId22" Type="http://schemas.openxmlformats.org/officeDocument/2006/relationships/hyperlink" Target="http://www.disabilitystudies.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17970</Words>
  <Characters>10244</Characters>
  <Application>Microsoft Office Word</Application>
  <DocSecurity>0</DocSecurity>
  <Lines>85</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10</cp:lastModifiedBy>
  <cp:revision>7</cp:revision>
  <dcterms:created xsi:type="dcterms:W3CDTF">2022-04-01T10:28:00Z</dcterms:created>
  <dcterms:modified xsi:type="dcterms:W3CDTF">2023-04-07T08:05:00Z</dcterms:modified>
</cp:coreProperties>
</file>