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70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hAnsi="Times New Roman"/>
          <w:b/>
          <w:sz w:val="20"/>
          <w:szCs w:val="20"/>
          <w:lang w:val="uk-UA" w:eastAsia="uk-UA"/>
        </w:rPr>
      </w:pPr>
      <w:r>
        <w:rPr>
          <w:rFonts w:hAnsi="Times New Roman"/>
          <w:b/>
          <w:sz w:val="20"/>
          <w:szCs w:val="20"/>
          <w:lang w:val="uk-UA" w:eastAsia="uk-UA"/>
        </w:rPr>
        <w:t>ТЕСТОВІ ЗАВДАННЯ</w:t>
      </w:r>
    </w:p>
    <w:p w:rsidR="006E4A70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hAnsi="Times New Roman"/>
          <w:b/>
          <w:sz w:val="20"/>
          <w:szCs w:val="20"/>
          <w:lang w:val="uk-UA" w:eastAsia="uk-UA"/>
        </w:rPr>
      </w:pP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384C85">
        <w:rPr>
          <w:rFonts w:hAnsi="Times New Roman"/>
          <w:b/>
          <w:sz w:val="20"/>
          <w:szCs w:val="20"/>
          <w:lang w:val="uk-UA" w:eastAsia="uk-UA"/>
        </w:rPr>
        <w:t>1. Основною передумовою для виникнення трудового права було: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а) великий обсяг норм цивільного права та необхідність виділення з нього трудового;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б) результат боротьби робочого класу за свої соціальні і економічні права;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в) закріплення правових гарантій працівників роботодавцями;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ініціатива держави.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b/>
          <w:sz w:val="20"/>
          <w:szCs w:val="20"/>
          <w:lang w:val="uk-UA" w:eastAsia="uk-UA"/>
        </w:rPr>
      </w:pPr>
      <w:r w:rsidRPr="00384C85">
        <w:rPr>
          <w:rFonts w:hAnsi="Times New Roman"/>
          <w:b/>
          <w:sz w:val="20"/>
          <w:szCs w:val="20"/>
          <w:lang w:val="uk-UA" w:eastAsia="uk-UA"/>
        </w:rPr>
        <w:t>2. В юридичній літературі поняття «трудове право» вживається як: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а) окрема галузь права в національній правовій системі;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б) одна з юридичних наук;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 xml:space="preserve">в) навчальна дисципліна; 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усі зазначені випадки.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b/>
          <w:sz w:val="20"/>
          <w:szCs w:val="20"/>
          <w:lang w:val="uk-UA" w:eastAsia="uk-UA"/>
        </w:rPr>
      </w:pPr>
      <w:r w:rsidRPr="00384C85">
        <w:rPr>
          <w:rFonts w:hAnsi="Times New Roman"/>
          <w:b/>
          <w:sz w:val="20"/>
          <w:szCs w:val="20"/>
          <w:lang w:val="uk-UA" w:eastAsia="uk-UA"/>
        </w:rPr>
        <w:t>3. При прийнятті на роботу особи, яка досягла 16 років, потрібна згода батьків: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а) так, обов’язково;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б) ні, непотрібна;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в) так, якщо шкідливі умови праці;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ні, потрібна лише згода профспілки.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b/>
          <w:sz w:val="20"/>
          <w:szCs w:val="20"/>
          <w:lang w:val="uk-UA" w:eastAsia="uk-UA"/>
        </w:rPr>
      </w:pPr>
      <w:r w:rsidRPr="00384C85">
        <w:rPr>
          <w:rFonts w:hAnsi="Times New Roman"/>
          <w:b/>
          <w:sz w:val="20"/>
          <w:szCs w:val="20"/>
          <w:lang w:val="uk-UA" w:eastAsia="uk-UA"/>
        </w:rPr>
        <w:t>4. До суб'єктів трудового права не відносяться: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а) усі фізичні особи;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б) усі працівники підприємств;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в) трудові колективи;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власники підприємств, установ, організацій.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384C85">
        <w:rPr>
          <w:rFonts w:hAnsi="Times New Roman"/>
          <w:b/>
          <w:sz w:val="20"/>
          <w:szCs w:val="20"/>
          <w:lang w:val="uk-UA" w:eastAsia="uk-UA"/>
        </w:rPr>
        <w:t>5. Чи можуть профспілки проводити у встановленому порядку збори, мітинги, пікетування, демонстрації для підтримання своїх вимог під час розробки, укладання чи зміни умов колективного договору?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а) ні, не мають права;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б) так, завжди;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в) так, можуть у встановленому порядку;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якщо порушують їх права, то в будь-який час, без ніякого погодження.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384C85">
        <w:rPr>
          <w:rFonts w:hAnsi="Times New Roman"/>
          <w:b/>
          <w:sz w:val="20"/>
          <w:szCs w:val="20"/>
          <w:lang w:val="uk-UA" w:eastAsia="uk-UA"/>
        </w:rPr>
        <w:t>6. Колективний договір поширюється на всіх працівників підприємства незалежно від того, є вони членами профспілок чи ні: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highlight w:val="cyan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 xml:space="preserve">а) так, на всіх; 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б) лише на тих, хто брав участь в його розробленні та затвердженні;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в) лише на членів профспілки;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так, якщо це зазначено в договорі.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384C85">
        <w:rPr>
          <w:rFonts w:hAnsi="Times New Roman"/>
          <w:b/>
          <w:sz w:val="20"/>
          <w:szCs w:val="20"/>
          <w:lang w:val="uk-UA" w:eastAsia="uk-UA"/>
        </w:rPr>
        <w:t>7. Реєстрація безробітного припиняється у випадку: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а) одноразової відмови від запропонованої підходящої роботи;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б) невідвідування протягом двох тижнів без поважних причин центру зайнятості;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в) поновлення на роботі за рішенням суду, що набрало законної сили 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у всіх зазначених випадках.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384C85">
        <w:rPr>
          <w:rFonts w:hAnsi="Times New Roman"/>
          <w:b/>
          <w:sz w:val="20"/>
          <w:szCs w:val="20"/>
          <w:lang w:val="uk-UA" w:eastAsia="uk-UA"/>
        </w:rPr>
        <w:t>8. На який день після звернення громадянина надається статус безробітного: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а) на 8 день;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б) на 1 день;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в) на 10 день;</w:t>
      </w:r>
    </w:p>
    <w:p w:rsidR="006E4A70" w:rsidRPr="00384C85" w:rsidRDefault="006E4A70" w:rsidP="006E4A70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highlight w:val="cyan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на 3 день.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 xml:space="preserve">9. </w:t>
      </w:r>
      <w:r w:rsidRPr="00384C85">
        <w:rPr>
          <w:rFonts w:hAnsi="Times New Roman"/>
          <w:b/>
          <w:sz w:val="20"/>
          <w:szCs w:val="20"/>
          <w:lang w:val="uk-UA" w:eastAsia="uk-UA"/>
        </w:rPr>
        <w:t>Яка форма згоди одного з батьків на укладення трудового договору: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а) в законі форма, в якій має бути отримана згода одного з батьків на укладення трудового договору, не визначена;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б) за відсутності батьків - згода опікуна або піклувальника чи органів опіки і піклування в письмовій формі;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в) за загальним правилом при укладенні трудового договору з особами, які досягли чотирнадцятирічного віку, має бути згода батьків;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згода одного з батьків на укладення трудового договору має бути нотаріально оформленою.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384C85">
        <w:rPr>
          <w:rFonts w:hAnsi="Times New Roman"/>
          <w:b/>
          <w:sz w:val="20"/>
          <w:szCs w:val="20"/>
          <w:lang w:val="uk-UA" w:eastAsia="uk-UA"/>
        </w:rPr>
        <w:t>10. Що характеризує роботодавця - фізичну особу: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а) роботодавці—фізичні особи можуть укласти трудовий договір для виконання роботи у домашньому господарстві,  для потреб свого особистого господарювання (наприклад, секретар, водій);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б) роботодавці — фізичні особи, які займаються підприємницькою діяльністю без створення юридичної особи теж можуть укладати трудові договори з працівниками щодо використання праці на підприємництві;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в) у разі укладення трудового договору між працівником і фізичною особою, фізична особа повинна у місячний строк з моменту фактичного допущення працівника до роботи зареєструвати укладений у письмовій формі трудовий договір у державній службі зайнятості за місцем свого проживання.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b/>
          <w:sz w:val="20"/>
          <w:szCs w:val="20"/>
          <w:lang w:val="uk-UA" w:eastAsia="uk-UA"/>
        </w:rPr>
        <w:t>11. Нічним (за законодавством) вважається час: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а) з 22-ї години вечора до 6-ї години ранку;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б) з 24-ї годин вечора до 8-ї години ранку;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 xml:space="preserve">в) з 23-ї годин вечора до 6-ї години ранку; 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залежно від світлового дня в різні пори року.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b/>
          <w:sz w:val="20"/>
          <w:szCs w:val="20"/>
          <w:lang w:val="uk-UA" w:eastAsia="uk-UA"/>
        </w:rPr>
        <w:t>12. Поденний облік тривалості робочого часу застосовуються протягом певного періоду: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а) тиждень, місяць, квартал;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б) день, тиждень, місяць;</w:t>
      </w:r>
      <w:r w:rsidRPr="00384C85">
        <w:rPr>
          <w:rFonts w:hAnsi="Times New Roman"/>
          <w:b/>
          <w:sz w:val="20"/>
          <w:szCs w:val="20"/>
          <w:lang w:val="uk-UA" w:eastAsia="uk-UA"/>
        </w:rPr>
        <w:t xml:space="preserve"> 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в) квартал, півріччя, рік;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384C85">
        <w:rPr>
          <w:rFonts w:hAnsi="Times New Roman"/>
          <w:b/>
          <w:sz w:val="20"/>
          <w:szCs w:val="20"/>
          <w:lang w:val="uk-UA" w:eastAsia="uk-UA"/>
        </w:rPr>
        <w:t>13. Умови трудових договорів, які погіршують становище працівників порівняно з чинним законодавством України про працю, то вони: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 xml:space="preserve">а) недійсні; 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 xml:space="preserve">б) дійсні, якщо з погіршенням окремих умов збільшують зарплату; 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в) дійсні при згоді працівника;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дійсні за певних умов .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384C85">
        <w:rPr>
          <w:rFonts w:hAnsi="Times New Roman"/>
          <w:b/>
          <w:sz w:val="20"/>
          <w:szCs w:val="20"/>
          <w:lang w:val="uk-UA" w:eastAsia="uk-UA"/>
        </w:rPr>
        <w:t xml:space="preserve">14. Назвіть форми реалізації права на працю: 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а) укладення трудового договору;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б) вступ на державну службу;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в) зайняття підприємницькою діяльністю;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усі зазначені випадки.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384C85">
        <w:rPr>
          <w:rFonts w:hAnsi="Times New Roman"/>
          <w:b/>
          <w:sz w:val="20"/>
          <w:szCs w:val="20"/>
          <w:lang w:val="uk-UA" w:eastAsia="uk-UA"/>
        </w:rPr>
        <w:t>15. Змістом трудового договору є: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 xml:space="preserve">а) умови, на яких передбачається виконувати замовлення; 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б) права працівника;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в) сукупність прав та обов'язків сторін;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384C85">
        <w:rPr>
          <w:rFonts w:hAnsi="Times New Roman"/>
          <w:b/>
          <w:sz w:val="20"/>
          <w:szCs w:val="20"/>
          <w:lang w:val="uk-UA" w:eastAsia="uk-UA"/>
        </w:rPr>
        <w:t>16. . Основні обов'язки роботодавця за трудовим договором — це: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а) виплачувати працівникові заробітну плату, забезпечувати умови праці, необхідні для виконання роботи;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б) інколи доручати працівникові виконання роботи, не визначеної трудовим договором;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в) постійно контролювати працівника;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b/>
          <w:sz w:val="20"/>
          <w:szCs w:val="20"/>
          <w:lang w:val="uk-UA" w:eastAsia="uk-UA"/>
        </w:rPr>
        <w:t>17</w:t>
      </w:r>
      <w:r w:rsidRPr="00384C85">
        <w:rPr>
          <w:rFonts w:hAnsi="Times New Roman"/>
          <w:b/>
          <w:sz w:val="20"/>
          <w:szCs w:val="20"/>
          <w:lang w:val="uk-UA" w:eastAsia="uk-UA"/>
        </w:rPr>
        <w:t>. Витрати по оплаті основних щорічних відпусток покладається на: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а) Пенсійний Фонд;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б) Роботодавця;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в) Фонд соціального страхування;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Центр зайнятості.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384C85">
        <w:rPr>
          <w:b/>
          <w:sz w:val="20"/>
          <w:szCs w:val="20"/>
          <w:lang w:val="uk-UA" w:eastAsia="uk-UA"/>
        </w:rPr>
        <w:t xml:space="preserve">18. </w:t>
      </w:r>
      <w:r w:rsidRPr="00384C85">
        <w:rPr>
          <w:rFonts w:hAnsi="Times New Roman"/>
          <w:b/>
          <w:sz w:val="20"/>
          <w:szCs w:val="20"/>
          <w:lang w:val="uk-UA" w:eastAsia="uk-UA"/>
        </w:rPr>
        <w:t>Працівник у трудовому праві може виступати як: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а) тільки фізична особа;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б) юридична особа;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в) і фізична, і юридична особа.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384C85">
        <w:rPr>
          <w:rFonts w:hAnsi="Times New Roman"/>
          <w:b/>
          <w:sz w:val="20"/>
          <w:szCs w:val="20"/>
          <w:lang w:val="uk-UA" w:eastAsia="uk-UA"/>
        </w:rPr>
        <w:t>19. Строк трудового договору обов'язково передбачається: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а) між працівником та юридичною особою;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 xml:space="preserve">б) якщо це враховує інтереси працівника; 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в) при укладені з неповнолітнім працівником 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у всіх перелічених випадках.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384C85">
        <w:rPr>
          <w:rFonts w:hAnsi="Times New Roman"/>
          <w:b/>
          <w:sz w:val="20"/>
          <w:szCs w:val="20"/>
          <w:lang w:val="uk-UA" w:eastAsia="uk-UA"/>
        </w:rPr>
        <w:t>20. Основні обов'язки працівника за трудовим договором: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а) допомагати колегам по відділу;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б) виконання працівником певної трудової функції у спільній колективній праці даної організації;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в) виконувати вказівки керівництва;</w:t>
      </w:r>
    </w:p>
    <w:p w:rsidR="006E4A70" w:rsidRPr="00384C85" w:rsidRDefault="006E4A70" w:rsidP="006E4A70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rPr>
          <w:rFonts w:hAnsi="Times New Roman"/>
          <w:sz w:val="20"/>
          <w:szCs w:val="20"/>
          <w:lang w:val="uk-UA" w:eastAsia="uk-UA"/>
        </w:rPr>
      </w:pPr>
      <w:r w:rsidRPr="00384C85">
        <w:rPr>
          <w:rFonts w:hAnsi="Times New Roman"/>
          <w:sz w:val="20"/>
          <w:szCs w:val="20"/>
          <w:lang w:val="uk-UA" w:eastAsia="uk-UA"/>
        </w:rPr>
        <w:t>г) виконувати роботу, визначену в договорі, з підпорядкуванням внутрішньому трудовому розпорядку.</w:t>
      </w:r>
    </w:p>
    <w:p w:rsidR="006E4A70" w:rsidRPr="00384C85" w:rsidRDefault="006E4A70" w:rsidP="006E4A70">
      <w:pPr>
        <w:ind w:hanging="207"/>
        <w:rPr>
          <w:lang w:val="uk-UA"/>
        </w:rPr>
      </w:pPr>
    </w:p>
    <w:p w:rsidR="00DC178B" w:rsidRPr="006E4A70" w:rsidRDefault="00DC178B">
      <w:pPr>
        <w:rPr>
          <w:lang w:val="uk-UA"/>
        </w:rPr>
      </w:pPr>
      <w:bookmarkStart w:id="0" w:name="_GoBack"/>
      <w:bookmarkEnd w:id="0"/>
    </w:p>
    <w:sectPr w:rsidR="00DC178B" w:rsidRPr="006E4A70" w:rsidSect="00575F2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B0"/>
    <w:rsid w:val="005D23B0"/>
    <w:rsid w:val="006E4A70"/>
    <w:rsid w:val="00D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8B92-78E2-4C99-9130-FF708F04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70"/>
    <w:pPr>
      <w:spacing w:after="200" w:line="276" w:lineRule="auto"/>
    </w:pPr>
    <w:rPr>
      <w:rFonts w:ascii="Times New Roman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3426</Words>
  <Characters>1953</Characters>
  <Application>Microsoft Office Word</Application>
  <DocSecurity>0</DocSecurity>
  <Lines>16</Lines>
  <Paragraphs>10</Paragraphs>
  <ScaleCrop>false</ScaleCrop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Ізуїта</dc:creator>
  <cp:keywords/>
  <dc:description/>
  <cp:lastModifiedBy>Петро Ізуїта</cp:lastModifiedBy>
  <cp:revision>2</cp:revision>
  <dcterms:created xsi:type="dcterms:W3CDTF">2023-06-07T11:59:00Z</dcterms:created>
  <dcterms:modified xsi:type="dcterms:W3CDTF">2023-06-07T11:59:00Z</dcterms:modified>
</cp:coreProperties>
</file>