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C4" w:rsidRPr="007163C4" w:rsidRDefault="007163C4" w:rsidP="007163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163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Практичне заняття </w:t>
      </w:r>
      <w:r w:rsidR="002D58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bookmarkStart w:id="0" w:name="_GoBack"/>
      <w:bookmarkEnd w:id="0"/>
    </w:p>
    <w:p w:rsidR="007163C4" w:rsidRPr="007163C4" w:rsidRDefault="007163C4" w:rsidP="007163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163C4" w:rsidRPr="007163C4" w:rsidRDefault="007163C4" w:rsidP="007163C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163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Тема: </w:t>
      </w:r>
      <w:r w:rsidRPr="007163C4">
        <w:rPr>
          <w:rFonts w:ascii="Times New Roman" w:hAnsi="Times New Roman" w:cs="Times New Roman"/>
          <w:b/>
          <w:sz w:val="28"/>
          <w:szCs w:val="28"/>
          <w:lang w:val="uk-UA"/>
        </w:rPr>
        <w:t>Основні напрямки психокорекції у глибинній психології</w:t>
      </w:r>
    </w:p>
    <w:p w:rsidR="007163C4" w:rsidRPr="00194D3D" w:rsidRDefault="007163C4" w:rsidP="007163C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94D3D" w:rsidRPr="00194D3D" w:rsidRDefault="00194D3D" w:rsidP="00194D3D">
      <w:pPr>
        <w:pStyle w:val="a3"/>
        <w:spacing w:line="240" w:lineRule="auto"/>
        <w:ind w:left="993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94D3D">
        <w:rPr>
          <w:rFonts w:ascii="Times New Roman" w:hAnsi="Times New Roman" w:cs="Times New Roman"/>
          <w:i/>
          <w:sz w:val="28"/>
          <w:szCs w:val="28"/>
          <w:lang w:val="uk-UA"/>
        </w:rPr>
        <w:t>Завдання 1</w:t>
      </w:r>
    </w:p>
    <w:p w:rsidR="007163C4" w:rsidRDefault="002D5817" w:rsidP="005C4BC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Використавши інформацію лекційного заняття 4, навести зразок (конкретну людину) до визначених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К.Юнгом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архетипів.</w:t>
      </w:r>
    </w:p>
    <w:p w:rsidR="002D5817" w:rsidRPr="00194D3D" w:rsidRDefault="002D5817" w:rsidP="005C4BC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Обґрунтувати свій вибір.</w:t>
      </w:r>
    </w:p>
    <w:p w:rsidR="002D5817" w:rsidRDefault="002D5817" w:rsidP="00194D3D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4D3D" w:rsidRPr="00194D3D" w:rsidRDefault="00194D3D" w:rsidP="00194D3D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94D3D">
        <w:rPr>
          <w:rFonts w:ascii="Times New Roman" w:hAnsi="Times New Roman" w:cs="Times New Roman"/>
          <w:i/>
          <w:sz w:val="28"/>
          <w:szCs w:val="28"/>
          <w:lang w:val="uk-UA"/>
        </w:rPr>
        <w:t>Завдання 2</w:t>
      </w:r>
    </w:p>
    <w:p w:rsidR="00194D3D" w:rsidRDefault="00194D3D" w:rsidP="00194D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D3D">
        <w:rPr>
          <w:rFonts w:ascii="Times New Roman" w:hAnsi="Times New Roman" w:cs="Times New Roman"/>
          <w:sz w:val="28"/>
          <w:szCs w:val="28"/>
          <w:lang w:val="uk-UA"/>
        </w:rPr>
        <w:t xml:space="preserve">Переглянути фільм «Сабіна» за посиланням </w:t>
      </w:r>
      <w:hyperlink r:id="rId5" w:history="1">
        <w:r w:rsidRPr="00194D3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https://rezka.ag/films/drama/24493-sabina-2002.html</w:t>
        </w:r>
      </w:hyperlink>
      <w:r w:rsidRPr="00194D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94D3D" w:rsidRDefault="00194D3D" w:rsidP="00194D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D3D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до якого архетипу можна </w:t>
      </w:r>
      <w:r w:rsidR="003B3C1E">
        <w:rPr>
          <w:rFonts w:ascii="Times New Roman" w:hAnsi="Times New Roman" w:cs="Times New Roman"/>
          <w:sz w:val="28"/>
          <w:szCs w:val="28"/>
          <w:lang w:val="uk-UA"/>
        </w:rPr>
        <w:t xml:space="preserve">віднести </w:t>
      </w:r>
      <w:proofErr w:type="spellStart"/>
      <w:r w:rsidR="003B3C1E">
        <w:rPr>
          <w:rFonts w:ascii="Times New Roman" w:hAnsi="Times New Roman" w:cs="Times New Roman"/>
          <w:sz w:val="28"/>
          <w:szCs w:val="28"/>
          <w:lang w:val="uk-UA"/>
        </w:rPr>
        <w:t>К.Юнга</w:t>
      </w:r>
      <w:proofErr w:type="spellEnd"/>
      <w:r w:rsidR="003B3C1E">
        <w:rPr>
          <w:rFonts w:ascii="Times New Roman" w:hAnsi="Times New Roman" w:cs="Times New Roman"/>
          <w:sz w:val="28"/>
          <w:szCs w:val="28"/>
          <w:lang w:val="uk-UA"/>
        </w:rPr>
        <w:t xml:space="preserve"> у даному фільмі.</w:t>
      </w:r>
    </w:p>
    <w:p w:rsidR="00194D3D" w:rsidRDefault="00194D3D" w:rsidP="00194D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Охарактеризувати специфіку </w:t>
      </w:r>
      <w:r w:rsidR="00756748">
        <w:rPr>
          <w:rFonts w:ascii="Times New Roman" w:hAnsi="Times New Roman" w:cs="Times New Roman"/>
          <w:sz w:val="28"/>
          <w:szCs w:val="28"/>
          <w:lang w:val="uk-UA"/>
        </w:rPr>
        <w:t xml:space="preserve">та новизну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психокорекції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К.Юнга</w:t>
      </w:r>
      <w:proofErr w:type="spellEnd"/>
      <w:r w:rsidR="00756748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представлену у фільмі?</w:t>
      </w:r>
    </w:p>
    <w:p w:rsidR="00756748" w:rsidRPr="00194D3D" w:rsidRDefault="00756748" w:rsidP="00194D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порушення Етичного кодексу психолога були представлені у фільмі?</w:t>
      </w:r>
    </w:p>
    <w:p w:rsidR="002D5817" w:rsidRDefault="002D5817" w:rsidP="007567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56748" w:rsidRPr="00756748" w:rsidRDefault="00756748" w:rsidP="007567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Завдання 3</w:t>
      </w:r>
    </w:p>
    <w:p w:rsidR="007163C4" w:rsidRPr="00756748" w:rsidRDefault="007163C4" w:rsidP="007567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748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Використавши матеріали лекційного заняття 4 необхідно розробити </w:t>
      </w:r>
      <w:r w:rsidR="0075674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56748">
        <w:rPr>
          <w:rFonts w:ascii="Times New Roman" w:hAnsi="Times New Roman" w:cs="Times New Roman"/>
          <w:sz w:val="28"/>
          <w:szCs w:val="28"/>
          <w:lang w:val="uk-UA"/>
        </w:rPr>
        <w:t xml:space="preserve"> тестових завдань. Зразок оформлення матеріалів поданий нижче. </w:t>
      </w:r>
    </w:p>
    <w:p w:rsidR="007163C4" w:rsidRPr="00194D3D" w:rsidRDefault="007163C4" w:rsidP="00716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3C4" w:rsidRPr="00194D3D" w:rsidRDefault="007163C4" w:rsidP="00716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D3D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до кожного тестового питання надати </w:t>
      </w:r>
      <w:r w:rsidRPr="00194D3D">
        <w:rPr>
          <w:rFonts w:ascii="Times New Roman" w:hAnsi="Times New Roman" w:cs="Times New Roman"/>
          <w:color w:val="FF0000"/>
          <w:sz w:val="28"/>
          <w:szCs w:val="28"/>
          <w:lang w:val="uk-UA"/>
        </w:rPr>
        <w:t>ЧОТИРИ</w:t>
      </w:r>
      <w:r w:rsidRPr="00194D3D">
        <w:rPr>
          <w:rFonts w:ascii="Times New Roman" w:hAnsi="Times New Roman" w:cs="Times New Roman"/>
          <w:sz w:val="28"/>
          <w:szCs w:val="28"/>
          <w:lang w:val="uk-UA"/>
        </w:rPr>
        <w:t xml:space="preserve"> варіанти відповіді та правильну виділити іншим кольором.</w:t>
      </w:r>
    </w:p>
    <w:p w:rsidR="007163C4" w:rsidRPr="00194D3D" w:rsidRDefault="007163C4" w:rsidP="007163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7163C4" w:rsidRPr="00194D3D" w:rsidRDefault="007163C4" w:rsidP="007163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194D3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Дотримуйтесь вимог.</w:t>
      </w:r>
    </w:p>
    <w:p w:rsidR="007163C4" w:rsidRPr="00194D3D" w:rsidRDefault="007163C4" w:rsidP="007163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94D3D">
        <w:rPr>
          <w:rFonts w:ascii="Times New Roman" w:hAnsi="Times New Roman" w:cs="Times New Roman"/>
          <w:sz w:val="28"/>
          <w:szCs w:val="28"/>
          <w:u w:val="single"/>
          <w:lang w:val="uk-UA"/>
        </w:rPr>
        <w:t>Зразок</w:t>
      </w:r>
    </w:p>
    <w:p w:rsidR="007163C4" w:rsidRPr="00194D3D" w:rsidRDefault="007163C4" w:rsidP="007163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D3D">
        <w:rPr>
          <w:rFonts w:ascii="Times New Roman" w:hAnsi="Times New Roman"/>
          <w:i/>
          <w:sz w:val="28"/>
          <w:lang w:val="uk-UA"/>
        </w:rPr>
        <w:t>Система знань про закономірності і механізми виникнення і розвитку конфліктів, а також про принципи і технології управління ними – це…</w:t>
      </w:r>
    </w:p>
    <w:p w:rsidR="007163C4" w:rsidRPr="00194D3D" w:rsidRDefault="007163C4" w:rsidP="007163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D3D">
        <w:rPr>
          <w:rFonts w:ascii="Times New Roman" w:hAnsi="Times New Roman" w:cs="Times New Roman"/>
          <w:sz w:val="28"/>
          <w:szCs w:val="28"/>
          <w:lang w:val="uk-UA"/>
        </w:rPr>
        <w:t>конфлікт</w:t>
      </w:r>
    </w:p>
    <w:p w:rsidR="007163C4" w:rsidRPr="00194D3D" w:rsidRDefault="007163C4" w:rsidP="007163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94D3D">
        <w:rPr>
          <w:rFonts w:ascii="Times New Roman" w:hAnsi="Times New Roman" w:cs="Times New Roman"/>
          <w:color w:val="FF0000"/>
          <w:sz w:val="28"/>
          <w:szCs w:val="28"/>
          <w:lang w:val="uk-UA"/>
        </w:rPr>
        <w:t>конфліктологія</w:t>
      </w:r>
    </w:p>
    <w:p w:rsidR="007163C4" w:rsidRPr="00194D3D" w:rsidRDefault="007163C4" w:rsidP="007163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D3D">
        <w:rPr>
          <w:rFonts w:ascii="Times New Roman" w:hAnsi="Times New Roman" w:cs="Times New Roman"/>
          <w:sz w:val="28"/>
          <w:szCs w:val="28"/>
          <w:lang w:val="uk-UA"/>
        </w:rPr>
        <w:t>сутичка</w:t>
      </w:r>
    </w:p>
    <w:p w:rsidR="007163C4" w:rsidRPr="007163C4" w:rsidRDefault="007163C4" w:rsidP="001753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3C4">
        <w:rPr>
          <w:rFonts w:ascii="Times New Roman" w:hAnsi="Times New Roman" w:cs="Times New Roman"/>
          <w:sz w:val="28"/>
          <w:szCs w:val="28"/>
          <w:lang w:val="uk-UA"/>
        </w:rPr>
        <w:t>суперечність</w:t>
      </w:r>
      <w:r w:rsidRPr="00716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163C4" w:rsidRPr="007163C4" w:rsidSect="007163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E6B4B"/>
    <w:multiLevelType w:val="hybridMultilevel"/>
    <w:tmpl w:val="95F8BC1E"/>
    <w:lvl w:ilvl="0" w:tplc="EBC6CE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E1B5D5F"/>
    <w:multiLevelType w:val="hybridMultilevel"/>
    <w:tmpl w:val="D30CFE5E"/>
    <w:lvl w:ilvl="0" w:tplc="EF86AF58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9213CC"/>
    <w:multiLevelType w:val="hybridMultilevel"/>
    <w:tmpl w:val="0C56B3A4"/>
    <w:lvl w:ilvl="0" w:tplc="F5541A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7597179"/>
    <w:multiLevelType w:val="hybridMultilevel"/>
    <w:tmpl w:val="21121666"/>
    <w:lvl w:ilvl="0" w:tplc="B23C4DB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9B"/>
    <w:rsid w:val="00194D3D"/>
    <w:rsid w:val="002D5817"/>
    <w:rsid w:val="003B3C1E"/>
    <w:rsid w:val="005C4BCE"/>
    <w:rsid w:val="007163C4"/>
    <w:rsid w:val="00756748"/>
    <w:rsid w:val="00A90A9B"/>
    <w:rsid w:val="00DC4B39"/>
    <w:rsid w:val="00F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3C66"/>
  <w15:chartTrackingRefBased/>
  <w15:docId w15:val="{FEDDC7E2-955A-47C3-A11C-A4061F4A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3C4"/>
    <w:pPr>
      <w:ind w:left="720"/>
      <w:contextualSpacing/>
    </w:pPr>
  </w:style>
  <w:style w:type="table" w:styleId="a4">
    <w:name w:val="Table Grid"/>
    <w:basedOn w:val="a1"/>
    <w:uiPriority w:val="39"/>
    <w:rsid w:val="0019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94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zka.ag/films/drama/24493-sabina-200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2023-09-11T07:45:00Z</dcterms:created>
  <dcterms:modified xsi:type="dcterms:W3CDTF">2023-09-26T18:24:00Z</dcterms:modified>
</cp:coreProperties>
</file>