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1301" w14:textId="38A0FBA2" w:rsidR="0035703A" w:rsidRPr="00F13062" w:rsidRDefault="0035703A" w:rsidP="0035703A">
      <w:pPr>
        <w:spacing w:line="360" w:lineRule="auto"/>
        <w:jc w:val="center"/>
        <w:rPr>
          <w:lang w:val="uk-UA"/>
        </w:rPr>
      </w:pPr>
      <w:r>
        <w:t>Практична робота №</w:t>
      </w:r>
      <w:r w:rsidR="00F13062">
        <w:rPr>
          <w:lang w:val="uk-UA"/>
        </w:rPr>
        <w:t>3</w:t>
      </w:r>
    </w:p>
    <w:p w14:paraId="66E2ECBF" w14:textId="77777777" w:rsidR="0035703A" w:rsidRDefault="0035703A" w:rsidP="0035703A">
      <w:pPr>
        <w:spacing w:line="360" w:lineRule="auto"/>
        <w:jc w:val="center"/>
        <w:rPr>
          <w:lang w:val="uk-UA"/>
        </w:rPr>
      </w:pPr>
      <w:r>
        <w:t>Розрахунок чисельності працівників за категоріями персоналу</w:t>
      </w:r>
    </w:p>
    <w:p w14:paraId="2AA13DFE" w14:textId="77777777" w:rsidR="0035703A" w:rsidRDefault="0035703A" w:rsidP="0035703A">
      <w:pPr>
        <w:spacing w:line="360" w:lineRule="auto"/>
        <w:jc w:val="center"/>
        <w:rPr>
          <w:lang w:val="uk-UA"/>
        </w:rPr>
      </w:pPr>
    </w:p>
    <w:p w14:paraId="06D4149D" w14:textId="77777777" w:rsidR="0035703A" w:rsidRPr="00574679" w:rsidRDefault="0035703A" w:rsidP="0035703A">
      <w:pPr>
        <w:spacing w:line="360" w:lineRule="auto"/>
        <w:ind w:firstLine="720"/>
        <w:jc w:val="both"/>
        <w:rPr>
          <w:color w:val="auto"/>
          <w:lang w:val="uk-UA"/>
        </w:rPr>
      </w:pPr>
      <w:r>
        <w:rPr>
          <w:b w:val="0"/>
          <w:lang w:val="uk-UA"/>
        </w:rPr>
        <w:t xml:space="preserve">Мета: Оволодіти навиками розрахунку </w:t>
      </w:r>
      <w:r w:rsidRPr="00E12760">
        <w:rPr>
          <w:b w:val="0"/>
          <w:lang w:val="uk-UA"/>
        </w:rPr>
        <w:t>чисель</w:t>
      </w:r>
      <w:r>
        <w:rPr>
          <w:b w:val="0"/>
          <w:lang w:val="uk-UA"/>
        </w:rPr>
        <w:t xml:space="preserve">ності працюючих на підприємстві, </w:t>
      </w:r>
      <w:r w:rsidRPr="00E12760">
        <w:rPr>
          <w:b w:val="0"/>
          <w:lang w:val="uk-UA"/>
        </w:rPr>
        <w:t>чисельності виробничих працівників, а також</w:t>
      </w:r>
      <w:r w:rsidRPr="00E12760">
        <w:rPr>
          <w:b w:val="0"/>
          <w:color w:val="auto"/>
          <w:lang w:val="uk-UA"/>
        </w:rPr>
        <w:t xml:space="preserve"> розрахунку фондів робочого часу і показників їх використання</w:t>
      </w:r>
    </w:p>
    <w:p w14:paraId="11278EA0" w14:textId="77777777" w:rsidR="0035703A" w:rsidRPr="0030644B" w:rsidRDefault="0035703A" w:rsidP="0035703A">
      <w:pPr>
        <w:rPr>
          <w:lang w:val="uk-UA"/>
        </w:rPr>
      </w:pPr>
    </w:p>
    <w:p w14:paraId="35973D75" w14:textId="77777777" w:rsidR="0035703A" w:rsidRDefault="0035703A" w:rsidP="0035703A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Завдання №1 (розрахунок чисельності працюючих на підприємстві)</w:t>
      </w:r>
    </w:p>
    <w:p w14:paraId="061D873A" w14:textId="77777777" w:rsidR="0035703A" w:rsidRPr="007D0185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У минулому році технологічна трудомісткість продукції становила 3500 тис. Люд.-годин, фонд робочого часу - 220 днів по 8 годин. Норми в середньому виконувалися на 120%. Чисельність допоміжних робітників в основних цехах становила 15% чисельності основних працівників. У допоміжних цехах працювало 50% від числа робочих основних цехів. Працівники становили 70% чисельності всього промислово-виробничого персоналу. У плановому періоді передбачається в результаті здійснення організаційних заходів знизити трудомісткість на 6%. Визначити чисельність працюючих на підприємстві в плановому періоді.</w:t>
      </w:r>
    </w:p>
    <w:p w14:paraId="35D967C1" w14:textId="77777777" w:rsidR="0035703A" w:rsidRDefault="0035703A" w:rsidP="0035703A">
      <w:pPr>
        <w:spacing w:line="360" w:lineRule="auto"/>
        <w:ind w:firstLine="720"/>
        <w:jc w:val="center"/>
        <w:rPr>
          <w:b w:val="0"/>
          <w:lang w:val="uk-UA"/>
        </w:rPr>
      </w:pPr>
      <w:r w:rsidRPr="007D0185">
        <w:rPr>
          <w:b w:val="0"/>
          <w:lang w:val="uk-UA"/>
        </w:rPr>
        <w:t>Рішення:</w:t>
      </w:r>
    </w:p>
    <w:p w14:paraId="706E2CFA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1. Визначити планову технологічну трудомісткість:</w:t>
      </w:r>
    </w:p>
    <w:p w14:paraId="4DC0792B" w14:textId="5D4A1DA6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 xml:space="preserve">Тр = </w:t>
      </w:r>
    </w:p>
    <w:p w14:paraId="6BF53452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2. Визначаємо чисельність основних робочих основних цехів:</w:t>
      </w:r>
    </w:p>
    <w:p w14:paraId="38E5157E" w14:textId="3C518E64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Чо</w:t>
      </w:r>
      <w:r>
        <w:rPr>
          <w:b w:val="0"/>
          <w:lang w:val="uk-UA"/>
        </w:rPr>
        <w:t>с</w:t>
      </w:r>
      <w:r w:rsidRPr="007D0185">
        <w:rPr>
          <w:b w:val="0"/>
          <w:lang w:val="uk-UA"/>
        </w:rPr>
        <w:t>н = Тр / (Т * t * Квн),</w:t>
      </w:r>
    </w:p>
    <w:p w14:paraId="4776453C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де Тр - трудомісткість робіт, люд.-год .;</w:t>
      </w:r>
    </w:p>
    <w:p w14:paraId="1F4AED0F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Т - корисний фонд робочого часу, днів;</w:t>
      </w:r>
    </w:p>
    <w:p w14:paraId="18751F42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t - тривалість робочого дня, год. / день;</w:t>
      </w:r>
    </w:p>
    <w:p w14:paraId="603CF367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Квн - коефіцієнт виконання норм.</w:t>
      </w:r>
    </w:p>
    <w:p w14:paraId="1D529AC0" w14:textId="7F605353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 xml:space="preserve">Чосн = </w:t>
      </w:r>
    </w:p>
    <w:p w14:paraId="0507738C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3. Визначаємо чисельність допоміжних робітників в основних цехах (15% чисельності основних працівників):</w:t>
      </w:r>
    </w:p>
    <w:p w14:paraId="09E87364" w14:textId="5C57BBAC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</w:t>
      </w:r>
      <w:r>
        <w:rPr>
          <w:b w:val="0"/>
          <w:lang w:val="uk-UA"/>
        </w:rPr>
        <w:t>доп</w:t>
      </w:r>
      <w:r w:rsidRPr="007D0185">
        <w:rPr>
          <w:b w:val="0"/>
          <w:lang w:val="uk-UA"/>
        </w:rPr>
        <w:t xml:space="preserve"> = </w:t>
      </w:r>
    </w:p>
    <w:p w14:paraId="359F7947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lastRenderedPageBreak/>
        <w:t>4. Визначаємо загальну чисельність робітників основних цехів:</w:t>
      </w:r>
    </w:p>
    <w:p w14:paraId="41FC6A3D" w14:textId="208D469F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Чоц = Чосн + Ч</w:t>
      </w:r>
      <w:r>
        <w:rPr>
          <w:b w:val="0"/>
          <w:lang w:val="uk-UA"/>
        </w:rPr>
        <w:t xml:space="preserve">доп </w:t>
      </w:r>
      <w:r w:rsidRPr="007D0185">
        <w:rPr>
          <w:b w:val="0"/>
          <w:lang w:val="uk-UA"/>
        </w:rPr>
        <w:t xml:space="preserve">= </w:t>
      </w:r>
    </w:p>
    <w:p w14:paraId="0B849103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5. Визначаємо чисельність робітників у допоміжних цехах (50% від числа робочих основних цехів):</w:t>
      </w:r>
    </w:p>
    <w:p w14:paraId="77BBD450" w14:textId="671487A4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 xml:space="preserve">Чвц = </w:t>
      </w:r>
    </w:p>
    <w:p w14:paraId="7BCCF20D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6. Визначаємо загальну чисельність промислово-виробничого персоналу:</w:t>
      </w:r>
    </w:p>
    <w:p w14:paraId="006ED9A2" w14:textId="57664496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Чппп = Чосн + Ч</w:t>
      </w:r>
      <w:r>
        <w:rPr>
          <w:b w:val="0"/>
          <w:lang w:val="uk-UA"/>
        </w:rPr>
        <w:t>доп</w:t>
      </w:r>
      <w:r w:rsidRPr="007D0185">
        <w:rPr>
          <w:b w:val="0"/>
          <w:lang w:val="uk-UA"/>
        </w:rPr>
        <w:t xml:space="preserve">= </w:t>
      </w:r>
    </w:p>
    <w:p w14:paraId="379FC789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7. Визначаємо чисельність працівників (70% чисельності всього промислово-виробничого персоналу):</w:t>
      </w:r>
    </w:p>
    <w:p w14:paraId="07B6A8A4" w14:textId="2E1682AC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Чр</w:t>
      </w:r>
      <w:r>
        <w:rPr>
          <w:b w:val="0"/>
          <w:lang w:val="uk-UA"/>
        </w:rPr>
        <w:t>о</w:t>
      </w:r>
      <w:r w:rsidRPr="007D0185">
        <w:rPr>
          <w:b w:val="0"/>
          <w:lang w:val="uk-UA"/>
        </w:rPr>
        <w:t xml:space="preserve">б = </w:t>
      </w:r>
    </w:p>
    <w:p w14:paraId="057060AA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8. Визначаємо загальну чисельність працівників підприємства в плановому періоді:</w:t>
      </w:r>
    </w:p>
    <w:p w14:paraId="43391F5E" w14:textId="17B5B502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7D0185">
        <w:rPr>
          <w:b w:val="0"/>
          <w:lang w:val="uk-UA"/>
        </w:rPr>
        <w:t>Ч = Чппп + Чр</w:t>
      </w:r>
      <w:r>
        <w:rPr>
          <w:b w:val="0"/>
          <w:lang w:val="uk-UA"/>
        </w:rPr>
        <w:t>о</w:t>
      </w:r>
      <w:r w:rsidRPr="007D0185">
        <w:rPr>
          <w:b w:val="0"/>
          <w:lang w:val="uk-UA"/>
        </w:rPr>
        <w:t xml:space="preserve">б = </w:t>
      </w:r>
    </w:p>
    <w:p w14:paraId="0175292D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06B95687" w14:textId="77777777" w:rsidR="0035703A" w:rsidRPr="00574679" w:rsidRDefault="0035703A" w:rsidP="0035703A">
      <w:pPr>
        <w:spacing w:line="360" w:lineRule="auto"/>
        <w:ind w:firstLine="720"/>
        <w:jc w:val="both"/>
        <w:rPr>
          <w:lang w:val="uk-UA"/>
        </w:rPr>
      </w:pPr>
      <w:r w:rsidRPr="00574679">
        <w:rPr>
          <w:lang w:val="uk-UA"/>
        </w:rPr>
        <w:t>Завдання №2 (розрахунок чисельності виробничих працівників)</w:t>
      </w:r>
    </w:p>
    <w:p w14:paraId="0F392ED9" w14:textId="4F8A1B94" w:rsidR="0035703A" w:rsidRPr="00574679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У звітному році трудомісткість виробничої програми підрозділу склала +1778 тис. </w:t>
      </w:r>
      <w:r>
        <w:rPr>
          <w:b w:val="0"/>
          <w:lang w:val="uk-UA"/>
        </w:rPr>
        <w:t>н</w:t>
      </w:r>
      <w:r w:rsidRPr="00574679">
        <w:rPr>
          <w:b w:val="0"/>
          <w:lang w:val="uk-UA"/>
        </w:rPr>
        <w:t>ормо-годин. У зв'язку з ускладненням виробництва продукції на наступний рік передбачається збільшити загальну трудомісткість на 11%. Очікується, що річний фонд робочого часу одного працівника, який в звітному році становив 1 785 нормо-годин, за рахунок скорочення внутрі</w:t>
      </w:r>
      <w:r>
        <w:rPr>
          <w:b w:val="0"/>
          <w:lang w:val="uk-UA"/>
        </w:rPr>
        <w:t>шньо</w:t>
      </w:r>
      <w:r w:rsidRPr="00574679">
        <w:rPr>
          <w:b w:val="0"/>
          <w:lang w:val="uk-UA"/>
        </w:rPr>
        <w:t>змінних втрат часу повинен збільшитися на 6%, а прогнозне виконання норм виробітку кожним працівником, яке становило у звітному році 112%, збільшиться на 5%. Необхідно визначити необхідну чисельність основних виробничих робітників.</w:t>
      </w:r>
    </w:p>
    <w:p w14:paraId="1FC6E37C" w14:textId="77777777" w:rsidR="0035703A" w:rsidRDefault="0035703A" w:rsidP="0035703A">
      <w:pPr>
        <w:spacing w:line="360" w:lineRule="auto"/>
        <w:ind w:firstLine="720"/>
        <w:jc w:val="center"/>
        <w:rPr>
          <w:b w:val="0"/>
          <w:lang w:val="uk-UA"/>
        </w:rPr>
      </w:pPr>
      <w:r w:rsidRPr="00574679">
        <w:rPr>
          <w:b w:val="0"/>
          <w:lang w:val="uk-UA"/>
        </w:rPr>
        <w:t>Рішення:</w:t>
      </w:r>
    </w:p>
    <w:p w14:paraId="2C11C10F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Величина необхідної чисельності робітників залежить від трудомісткості виконання виробничої програми - ТР (зв'язок прям</w:t>
      </w:r>
      <w:r>
        <w:rPr>
          <w:b w:val="0"/>
          <w:lang w:val="uk-UA"/>
        </w:rPr>
        <w:t>ий</w:t>
      </w:r>
      <w:r w:rsidRPr="00574679">
        <w:rPr>
          <w:b w:val="0"/>
          <w:lang w:val="uk-UA"/>
        </w:rPr>
        <w:t>), фонду часу на виконання виробничої програми - ФВ (зв'язок зворотн</w:t>
      </w:r>
      <w:r>
        <w:rPr>
          <w:b w:val="0"/>
          <w:lang w:val="uk-UA"/>
        </w:rPr>
        <w:t>й</w:t>
      </w:r>
      <w:r w:rsidRPr="00574679">
        <w:rPr>
          <w:b w:val="0"/>
          <w:lang w:val="uk-UA"/>
        </w:rPr>
        <w:t>), а також коефіцієнта виконання норм виробітку - Кнв (зв</w:t>
      </w:r>
      <w:r>
        <w:rPr>
          <w:b w:val="0"/>
          <w:lang w:val="uk-UA"/>
        </w:rPr>
        <w:t>'язок зворотнй), тобто</w:t>
      </w:r>
      <w:r w:rsidRPr="00574679">
        <w:rPr>
          <w:b w:val="0"/>
          <w:lang w:val="uk-UA"/>
        </w:rPr>
        <w:t>:</w:t>
      </w:r>
    </w:p>
    <w:p w14:paraId="402836B3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Ч = ТР / (ФВ * Кнв).</w:t>
      </w:r>
    </w:p>
    <w:p w14:paraId="61C755D7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lastRenderedPageBreak/>
        <w:t>Трудомісткість виконання виробничої програми збільшиться на 11%, отже, ТР1 = ТР0 * 1,11, індекси означають наступне: 0 - звітний період, 1 - плановий період.</w:t>
      </w:r>
    </w:p>
    <w:p w14:paraId="37351556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Фонд робочого часу, необхідний для виконання виробничої програми, збільшується на 6% за рахунок скорочення внутрізмінних втрат часу, таким чином:</w:t>
      </w:r>
    </w:p>
    <w:p w14:paraId="0A80643B" w14:textId="101F0CA0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Ф</w:t>
      </w:r>
      <w:r>
        <w:rPr>
          <w:b w:val="0"/>
          <w:lang w:val="uk-UA"/>
        </w:rPr>
        <w:t>Ч</w:t>
      </w:r>
      <w:r w:rsidRPr="00574679">
        <w:rPr>
          <w:b w:val="0"/>
          <w:lang w:val="uk-UA"/>
        </w:rPr>
        <w:t>1 = Ф</w:t>
      </w:r>
      <w:r>
        <w:rPr>
          <w:b w:val="0"/>
          <w:lang w:val="uk-UA"/>
        </w:rPr>
        <w:t>Ч</w:t>
      </w:r>
      <w:r w:rsidRPr="00574679">
        <w:rPr>
          <w:b w:val="0"/>
          <w:lang w:val="uk-UA"/>
        </w:rPr>
        <w:t>0 * 1,06.</w:t>
      </w:r>
    </w:p>
    <w:p w14:paraId="7A91D2B1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Коефіцієнт виконання норм виробітку збільшиться на 5%, отже, складе:</w:t>
      </w:r>
    </w:p>
    <w:p w14:paraId="474CD765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Кнв1 = Кнв0 * 1,05.</w:t>
      </w:r>
    </w:p>
    <w:p w14:paraId="69F02AB6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З огляду на всі плановані зміни, розраховуємо кількість працівників, необхідне для виконання запланованої виробничої програми:</w:t>
      </w:r>
    </w:p>
    <w:p w14:paraId="3DA36CF9" w14:textId="7183A910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Ч1 = ТР0 * 1,1 / (ФВ0 * 1,06 * Кнв0 * 1,05) = </w:t>
      </w:r>
    </w:p>
    <w:p w14:paraId="62F9BF79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419852AA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Чисельність працівників у звітному році становила:</w:t>
      </w:r>
    </w:p>
    <w:p w14:paraId="0BA8252B" w14:textId="62537D5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Ч0 = ТР0 / (Ф</w:t>
      </w:r>
      <w:r>
        <w:rPr>
          <w:b w:val="0"/>
          <w:lang w:val="uk-UA"/>
        </w:rPr>
        <w:t>Ч</w:t>
      </w:r>
      <w:r w:rsidRPr="00574679">
        <w:rPr>
          <w:b w:val="0"/>
          <w:lang w:val="uk-UA"/>
        </w:rPr>
        <w:t xml:space="preserve">0 * Кнв0) = </w:t>
      </w:r>
    </w:p>
    <w:p w14:paraId="2E9C85F6" w14:textId="77777777" w:rsidR="0035703A" w:rsidRPr="00574679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45CBFC11" w14:textId="07BACABC" w:rsidR="0035703A" w:rsidRPr="00574679" w:rsidRDefault="0035703A" w:rsidP="0035703A">
      <w:pPr>
        <w:spacing w:line="360" w:lineRule="auto"/>
        <w:ind w:firstLine="720"/>
        <w:jc w:val="both"/>
        <w:rPr>
          <w:color w:val="auto"/>
          <w:lang w:val="uk-UA"/>
        </w:rPr>
      </w:pPr>
      <w:r w:rsidRPr="00574679">
        <w:rPr>
          <w:color w:val="auto"/>
          <w:lang w:val="uk-UA"/>
        </w:rPr>
        <w:t>Завдання №</w:t>
      </w:r>
      <w:r>
        <w:rPr>
          <w:color w:val="auto"/>
          <w:lang w:val="uk-UA"/>
        </w:rPr>
        <w:t>3</w:t>
      </w:r>
      <w:r w:rsidRPr="00574679">
        <w:rPr>
          <w:color w:val="auto"/>
          <w:lang w:val="uk-UA"/>
        </w:rPr>
        <w:t xml:space="preserve"> (розрахунок фондів робочого часу і показників їх використання)</w:t>
      </w:r>
    </w:p>
    <w:p w14:paraId="3D91FFE1" w14:textId="4A66950B" w:rsidR="0035703A" w:rsidRDefault="0035703A" w:rsidP="0035703A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74679">
        <w:rPr>
          <w:b w:val="0"/>
          <w:color w:val="auto"/>
          <w:lang w:val="uk-UA"/>
        </w:rPr>
        <w:t xml:space="preserve">Впродовж березня при середній встановленої тривалості робочого дня 8,1 години і 980 робочих місцях підприємство відпрацювало 24 дня і наступне число людино-днів: в першій зміні - 20500, у другій - 18500, в третій - 6000 людино-днів, неявки склали 2850 людино-днів, в тому числі чергові відпустки - 1350, святкові та вихідні - 6500 </w:t>
      </w:r>
      <w:r>
        <w:rPr>
          <w:b w:val="0"/>
          <w:color w:val="auto"/>
          <w:lang w:val="uk-UA"/>
        </w:rPr>
        <w:t>людино</w:t>
      </w:r>
      <w:r w:rsidRPr="00574679">
        <w:rPr>
          <w:b w:val="0"/>
          <w:color w:val="auto"/>
          <w:lang w:val="uk-UA"/>
        </w:rPr>
        <w:t>-днів. За місяць відпрацьовано 351000 людино-днів.</w:t>
      </w:r>
    </w:p>
    <w:p w14:paraId="25121D34" w14:textId="77777777" w:rsidR="0035703A" w:rsidRPr="0030644B" w:rsidRDefault="0035703A" w:rsidP="0035703A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74679">
        <w:rPr>
          <w:b w:val="0"/>
          <w:color w:val="auto"/>
          <w:lang w:val="uk-UA"/>
        </w:rPr>
        <w:t>Визначити фонди робочого часу та показники їх використання; середньооблікова чисельність працівників; середню фактичну тривалість робочого дня і коефіцієнт його використання; коефіцієнт змінності працівників; коефіцієнт використання змінного режиму. Зробити висновки.</w:t>
      </w:r>
    </w:p>
    <w:p w14:paraId="42F70BCA" w14:textId="77777777" w:rsidR="0035703A" w:rsidRDefault="0035703A" w:rsidP="0035703A">
      <w:pPr>
        <w:spacing w:line="360" w:lineRule="auto"/>
        <w:ind w:firstLine="720"/>
        <w:jc w:val="center"/>
        <w:rPr>
          <w:b w:val="0"/>
          <w:lang w:val="uk-UA"/>
        </w:rPr>
      </w:pPr>
      <w:r w:rsidRPr="00574679">
        <w:rPr>
          <w:b w:val="0"/>
          <w:lang w:val="uk-UA"/>
        </w:rPr>
        <w:t>Рішення:</w:t>
      </w:r>
    </w:p>
    <w:p w14:paraId="1A8C0B31" w14:textId="12E167C9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lastRenderedPageBreak/>
        <w:t>Визначити календарний фонд часу. Цей фонд дорівнює сумі людино-днів явок і неявок всіх робочих за звітний період. У нашій задачі календарний фонд часу складає:</w:t>
      </w:r>
    </w:p>
    <w:p w14:paraId="6C574210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0996233B" w14:textId="7242D3FE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Потім визначаємо табельний фонд часу. Для цього з календарного фонду часу віднімаємо число людино-днів за рахунок святкових і вихідних днів: </w:t>
      </w:r>
    </w:p>
    <w:p w14:paraId="08CBA353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5FD24C66" w14:textId="0A4B28D2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Максимально можливий (наявний) фонд часу менше табельного фонду часу на число людино-днів неявок у зв'язку з черговими відпустками: </w:t>
      </w:r>
    </w:p>
    <w:p w14:paraId="0069AE39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21C9C737" w14:textId="41FF3E02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>
        <w:rPr>
          <w:b w:val="0"/>
          <w:lang w:val="uk-UA"/>
        </w:rPr>
        <w:t>О</w:t>
      </w:r>
      <w:r w:rsidRPr="00574679">
        <w:rPr>
          <w:b w:val="0"/>
          <w:lang w:val="uk-UA"/>
        </w:rPr>
        <w:t>бчислюємо показники використання цих фондів часу; для цього розраховуємо питомі ваги відпрацьованого часу у відповідному фонді часу.</w:t>
      </w:r>
    </w:p>
    <w:p w14:paraId="54EC3A82" w14:textId="6822582E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Коефіцієнт використання календарного фонду часу становить: </w:t>
      </w:r>
    </w:p>
    <w:p w14:paraId="089DCC22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629B5D14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Коефіцієнт використання табельного фонду часу становить: </w:t>
      </w:r>
    </w:p>
    <w:p w14:paraId="5228785E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1D16A495" w14:textId="611B20D1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Коефіцієнт використання максимально можливого фонду часу становить: </w:t>
      </w:r>
    </w:p>
    <w:p w14:paraId="68C6E3BD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08B4AC9E" w14:textId="53933FAF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Як видно, на підприємстві невикористан</w:t>
      </w:r>
      <w:r>
        <w:rPr>
          <w:b w:val="0"/>
          <w:lang w:val="uk-UA"/>
        </w:rPr>
        <w:t>ий</w:t>
      </w:r>
      <w:r w:rsidRPr="00574679">
        <w:rPr>
          <w:b w:val="0"/>
          <w:lang w:val="uk-UA"/>
        </w:rPr>
        <w:t xml:space="preserve"> робочий час становить: </w:t>
      </w:r>
    </w:p>
    <w:p w14:paraId="73309750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164EDDA0" w14:textId="198DDA33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Для розрахунку середньої облікової чисельності працівників необхідно календарний фонд часу розділити на число календарних днів аналізованого періоду: </w:t>
      </w:r>
    </w:p>
    <w:p w14:paraId="71F8A2E0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6A990DC0" w14:textId="4EEBF882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Для розрахунку середньої фактичної тривалості робочого дня число відпрацьованих людино-годин слід розділити на число відпрацьованих людино-днів: </w:t>
      </w:r>
    </w:p>
    <w:p w14:paraId="4DA978AE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0CB17BA9" w14:textId="5EB1D946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Коефіцієнт використання тривалості робочого дня становить: </w:t>
      </w:r>
    </w:p>
    <w:p w14:paraId="67E9345C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0FE1AE02" w14:textId="77C6EC3D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Таким чином, фонд робочого часу згідно даним показником використовується на </w:t>
      </w:r>
    </w:p>
    <w:p w14:paraId="2561D6EC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1FBD35C3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Продовжуємо аналіз використання робочого часу тощо. Кожне підприємство має встановлений змінний режим - 1, 2, 3 зміни. Однак не всі зміни використовуються з повним завантаженням, а це можна розглядати як фактичну втрату робочого часу. Щоб розрахувати кількість змін, відпрацьованих підприємством з повним завантаженням робочих місць, обчислюють коефіцієнт змінності. Він являє собою відношення числа відпрацьованих людино-днів у всіх змінах до числа людино-днів в найбільш завантаженій зміні: </w:t>
      </w:r>
    </w:p>
    <w:p w14:paraId="5A3EE042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5FDD2B43" w14:textId="38C43555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>Економічний сенс даного показника - число змін, відпрацьованих з повним завантаженням.</w:t>
      </w:r>
    </w:p>
    <w:p w14:paraId="15C932D4" w14:textId="71120978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  <w:r w:rsidRPr="00574679">
        <w:rPr>
          <w:b w:val="0"/>
          <w:lang w:val="uk-UA"/>
        </w:rPr>
        <w:t xml:space="preserve">Коефіцієнт використання змінного режиму розраховується як відношення коефіцієнта змінності до встановленого числа змін: </w:t>
      </w:r>
    </w:p>
    <w:p w14:paraId="0A8024D7" w14:textId="77777777" w:rsidR="0035703A" w:rsidRDefault="0035703A" w:rsidP="0035703A">
      <w:pPr>
        <w:spacing w:line="360" w:lineRule="auto"/>
        <w:ind w:firstLine="720"/>
        <w:jc w:val="both"/>
        <w:rPr>
          <w:b w:val="0"/>
          <w:lang w:val="uk-UA"/>
        </w:rPr>
      </w:pPr>
    </w:p>
    <w:p w14:paraId="715E9307" w14:textId="69334904" w:rsidR="00040AA5" w:rsidRPr="0035703A" w:rsidRDefault="0035703A" w:rsidP="0035703A">
      <w:pPr>
        <w:spacing w:line="360" w:lineRule="auto"/>
        <w:ind w:firstLine="720"/>
        <w:jc w:val="both"/>
        <w:rPr>
          <w:lang w:val="uk-UA"/>
        </w:rPr>
      </w:pPr>
      <w:r w:rsidRPr="00574679">
        <w:rPr>
          <w:b w:val="0"/>
          <w:lang w:val="uk-UA"/>
        </w:rPr>
        <w:t xml:space="preserve"> </w:t>
      </w:r>
      <w:r>
        <w:rPr>
          <w:b w:val="0"/>
          <w:lang w:val="uk-UA"/>
        </w:rPr>
        <w:t>Висновки:</w:t>
      </w:r>
    </w:p>
    <w:sectPr w:rsidR="00040AA5" w:rsidRPr="0035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3A"/>
    <w:rsid w:val="00040AA5"/>
    <w:rsid w:val="0035703A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0131"/>
  <w15:chartTrackingRefBased/>
  <w15:docId w15:val="{406812D2-36B5-460E-94FF-266A043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3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D316-70FD-497A-A29E-770674D0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2023-10-04T15:14:00Z</dcterms:created>
  <dcterms:modified xsi:type="dcterms:W3CDTF">2023-10-04T15:22:00Z</dcterms:modified>
</cp:coreProperties>
</file>