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4289" w14:textId="77777777" w:rsidR="009B3E63" w:rsidRDefault="009B3E63" w:rsidP="0026465B">
      <w:pPr>
        <w:widowControl w:val="0"/>
        <w:spacing w:before="47" w:after="0" w:line="288" w:lineRule="auto"/>
        <w:ind w:left="2302" w:right="1382" w:firstLine="624"/>
        <w:outlineLvl w:val="1"/>
        <w:rPr>
          <w:rFonts w:ascii="Arial" w:eastAsia="Arial" w:hAnsi="Arial" w:cs="Times New Roman"/>
          <w:b/>
          <w:bCs/>
          <w:spacing w:val="-1"/>
          <w:sz w:val="32"/>
          <w:szCs w:val="32"/>
          <w:lang w:val="uk-UA"/>
        </w:rPr>
      </w:pPr>
      <w:r>
        <w:rPr>
          <w:rFonts w:ascii="Arial" w:eastAsia="Arial" w:hAnsi="Arial" w:cs="Times New Roman"/>
          <w:b/>
          <w:bCs/>
          <w:spacing w:val="-1"/>
          <w:sz w:val="32"/>
          <w:szCs w:val="32"/>
          <w:lang w:val="uk-UA"/>
        </w:rPr>
        <w:t xml:space="preserve">Практичне заняття </w:t>
      </w:r>
    </w:p>
    <w:p w14:paraId="26BF4157" w14:textId="04D9CEDA" w:rsidR="0026465B" w:rsidRPr="0026465B" w:rsidRDefault="0026465B" w:rsidP="0026465B">
      <w:pPr>
        <w:widowControl w:val="0"/>
        <w:spacing w:before="47" w:after="0" w:line="288" w:lineRule="auto"/>
        <w:ind w:left="2302" w:right="1382" w:firstLine="624"/>
        <w:outlineLvl w:val="1"/>
        <w:rPr>
          <w:rFonts w:ascii="Arial" w:eastAsia="Arial" w:hAnsi="Arial" w:cs="Times New Roman"/>
          <w:sz w:val="32"/>
          <w:szCs w:val="32"/>
          <w:lang w:val="en-US"/>
        </w:rPr>
      </w:pPr>
      <w:proofErr w:type="spellStart"/>
      <w:r w:rsidRPr="0026465B">
        <w:rPr>
          <w:rFonts w:ascii="Arial" w:eastAsia="Arial" w:hAnsi="Arial" w:cs="Times New Roman"/>
          <w:b/>
          <w:bCs/>
          <w:spacing w:val="-1"/>
          <w:sz w:val="32"/>
          <w:szCs w:val="32"/>
          <w:lang w:val="en-US"/>
        </w:rPr>
        <w:t>Статистика</w:t>
      </w:r>
      <w:proofErr w:type="spellEnd"/>
      <w:r w:rsidRPr="0026465B">
        <w:rPr>
          <w:rFonts w:ascii="Arial" w:eastAsia="Arial" w:hAnsi="Arial" w:cs="Times New Roman"/>
          <w:b/>
          <w:bCs/>
          <w:spacing w:val="-24"/>
          <w:sz w:val="32"/>
          <w:szCs w:val="32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b/>
          <w:bCs/>
          <w:sz w:val="32"/>
          <w:szCs w:val="32"/>
          <w:lang w:val="en-US"/>
        </w:rPr>
        <w:t>засобів</w:t>
      </w:r>
      <w:proofErr w:type="spellEnd"/>
      <w:r w:rsidRPr="0026465B">
        <w:rPr>
          <w:rFonts w:ascii="Arial" w:eastAsia="Arial" w:hAnsi="Arial" w:cs="Times New Roman"/>
          <w:b/>
          <w:bCs/>
          <w:spacing w:val="-22"/>
          <w:sz w:val="32"/>
          <w:szCs w:val="32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b/>
          <w:bCs/>
          <w:sz w:val="32"/>
          <w:szCs w:val="32"/>
          <w:lang w:val="en-US"/>
        </w:rPr>
        <w:t>виробництва</w:t>
      </w:r>
      <w:proofErr w:type="spellEnd"/>
    </w:p>
    <w:p w14:paraId="123A7B0E" w14:textId="77777777" w:rsidR="0026465B" w:rsidRPr="0026465B" w:rsidRDefault="0026465B" w:rsidP="0026465B">
      <w:pPr>
        <w:widowControl w:val="0"/>
        <w:spacing w:before="10" w:after="0" w:line="240" w:lineRule="auto"/>
        <w:rPr>
          <w:rFonts w:ascii="Arial" w:eastAsia="Arial" w:hAnsi="Arial" w:cs="Arial"/>
          <w:b/>
          <w:bCs/>
          <w:sz w:val="33"/>
          <w:szCs w:val="33"/>
          <w:lang w:val="en-US"/>
        </w:rPr>
      </w:pPr>
    </w:p>
    <w:p w14:paraId="688F7065" w14:textId="488C559F" w:rsidR="0026465B" w:rsidRPr="0026465B" w:rsidRDefault="0026465B" w:rsidP="0026465B">
      <w:pPr>
        <w:widowControl w:val="0"/>
        <w:spacing w:after="0" w:line="288" w:lineRule="auto"/>
        <w:ind w:left="112" w:right="106" w:firstLine="708"/>
        <w:jc w:val="both"/>
        <w:rPr>
          <w:rFonts w:ascii="Arial" w:eastAsia="Arial" w:hAnsi="Arial" w:cs="Times New Roman"/>
          <w:sz w:val="28"/>
          <w:szCs w:val="28"/>
          <w:lang w:val="en-US"/>
        </w:rPr>
      </w:pPr>
      <w:proofErr w:type="spellStart"/>
      <w:r w:rsidRPr="0026465B">
        <w:rPr>
          <w:rFonts w:ascii="Arial" w:eastAsia="Arial" w:hAnsi="Arial" w:cs="Times New Roman"/>
          <w:b/>
          <w:i/>
          <w:spacing w:val="-3"/>
          <w:sz w:val="28"/>
          <w:szCs w:val="28"/>
          <w:lang w:val="en-US"/>
        </w:rPr>
        <w:t>Мета</w:t>
      </w:r>
      <w:proofErr w:type="spellEnd"/>
      <w:r w:rsidRPr="0026465B">
        <w:rPr>
          <w:rFonts w:ascii="Arial" w:eastAsia="Arial" w:hAnsi="Arial" w:cs="Times New Roman"/>
          <w:b/>
          <w:i/>
          <w:spacing w:val="-6"/>
          <w:sz w:val="28"/>
          <w:szCs w:val="28"/>
          <w:lang w:val="en-US"/>
        </w:rPr>
        <w:t xml:space="preserve"> </w:t>
      </w:r>
      <w:r w:rsidR="009B3E63">
        <w:rPr>
          <w:rFonts w:ascii="Arial" w:eastAsia="Arial" w:hAnsi="Arial" w:cs="Times New Roman"/>
          <w:b/>
          <w:i/>
          <w:spacing w:val="-4"/>
          <w:sz w:val="28"/>
          <w:szCs w:val="28"/>
          <w:lang w:val="uk-UA"/>
        </w:rPr>
        <w:t>практичного заняття</w:t>
      </w:r>
      <w:r w:rsidRPr="0026465B">
        <w:rPr>
          <w:rFonts w:ascii="Arial" w:eastAsia="Arial" w:hAnsi="Arial" w:cs="Times New Roman"/>
          <w:b/>
          <w:i/>
          <w:spacing w:val="-4"/>
          <w:sz w:val="28"/>
          <w:szCs w:val="28"/>
          <w:lang w:val="en-US"/>
        </w:rPr>
        <w:t>:</w:t>
      </w:r>
      <w:r w:rsidRPr="0026465B">
        <w:rPr>
          <w:rFonts w:ascii="Arial" w:eastAsia="Arial" w:hAnsi="Arial" w:cs="Times New Roman"/>
          <w:b/>
          <w:i/>
          <w:spacing w:val="-6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4"/>
          <w:sz w:val="28"/>
          <w:szCs w:val="28"/>
          <w:lang w:val="en-US"/>
        </w:rPr>
        <w:t>набуття</w:t>
      </w:r>
      <w:proofErr w:type="spellEnd"/>
      <w:r w:rsidRPr="0026465B">
        <w:rPr>
          <w:rFonts w:ascii="Arial" w:eastAsia="Arial" w:hAnsi="Arial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4"/>
          <w:sz w:val="28"/>
          <w:szCs w:val="28"/>
          <w:lang w:val="en-US"/>
        </w:rPr>
        <w:t>практичного</w:t>
      </w:r>
      <w:proofErr w:type="spellEnd"/>
      <w:r w:rsidRPr="0026465B">
        <w:rPr>
          <w:rFonts w:ascii="Arial" w:eastAsia="Arial" w:hAnsi="Arial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4"/>
          <w:sz w:val="28"/>
          <w:szCs w:val="28"/>
          <w:lang w:val="en-US"/>
        </w:rPr>
        <w:t>досвіду</w:t>
      </w:r>
      <w:proofErr w:type="spellEnd"/>
      <w:r w:rsidRPr="0026465B">
        <w:rPr>
          <w:rFonts w:ascii="Arial" w:eastAsia="Arial" w:hAnsi="Arial" w:cs="Times New Roman"/>
          <w:spacing w:val="-7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у</w:t>
      </w:r>
      <w:r w:rsidRPr="0026465B">
        <w:rPr>
          <w:rFonts w:ascii="Arial" w:eastAsia="Arial" w:hAnsi="Arial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>визначенні</w:t>
      </w:r>
      <w:proofErr w:type="spellEnd"/>
      <w:r w:rsidRPr="0026465B">
        <w:rPr>
          <w:rFonts w:ascii="Arial" w:eastAsia="Arial" w:hAnsi="Arial" w:cs="Times New Roman"/>
          <w:spacing w:val="4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величини</w:t>
      </w:r>
      <w:proofErr w:type="spellEnd"/>
      <w:r w:rsidRPr="0026465B">
        <w:rPr>
          <w:rFonts w:ascii="Arial" w:eastAsia="Arial" w:hAnsi="Arial" w:cs="Times New Roman"/>
          <w:spacing w:val="4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основних</w:t>
      </w:r>
      <w:proofErr w:type="spellEnd"/>
      <w:r w:rsidRPr="0026465B">
        <w:rPr>
          <w:rFonts w:ascii="Arial" w:eastAsia="Arial" w:hAnsi="Arial" w:cs="Times New Roman"/>
          <w:spacing w:val="40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засобів</w:t>
      </w:r>
      <w:proofErr w:type="spellEnd"/>
      <w:r w:rsidRPr="0026465B">
        <w:rPr>
          <w:rFonts w:ascii="Arial" w:eastAsia="Arial" w:hAnsi="Arial" w:cs="Times New Roman"/>
          <w:spacing w:val="44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і</w:t>
      </w:r>
      <w:r w:rsidRPr="0026465B">
        <w:rPr>
          <w:rFonts w:ascii="Arial" w:eastAsia="Arial" w:hAnsi="Arial" w:cs="Times New Roman"/>
          <w:spacing w:val="44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оборотних</w:t>
      </w:r>
      <w:proofErr w:type="spellEnd"/>
      <w:r w:rsidRPr="0026465B">
        <w:rPr>
          <w:rFonts w:ascii="Arial" w:eastAsia="Arial" w:hAnsi="Arial" w:cs="Times New Roman"/>
          <w:spacing w:val="40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активів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>,</w:t>
      </w:r>
      <w:r w:rsidRPr="0026465B">
        <w:rPr>
          <w:rFonts w:ascii="Arial" w:eastAsia="Arial" w:hAnsi="Arial" w:cs="Times New Roman"/>
          <w:spacing w:val="44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а</w:t>
      </w:r>
      <w:r w:rsidRPr="0026465B">
        <w:rPr>
          <w:rFonts w:ascii="Arial" w:eastAsia="Arial" w:hAnsi="Arial" w:cs="Times New Roman"/>
          <w:spacing w:val="44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також</w:t>
      </w:r>
      <w:proofErr w:type="spellEnd"/>
      <w:r w:rsidRPr="0026465B">
        <w:rPr>
          <w:rFonts w:ascii="Arial" w:eastAsia="Arial" w:hAnsi="Arial" w:cs="Times New Roman"/>
          <w:spacing w:val="4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здобуття</w:t>
      </w:r>
      <w:proofErr w:type="spellEnd"/>
      <w:r w:rsidRPr="0026465B">
        <w:rPr>
          <w:rFonts w:ascii="Arial" w:eastAsia="Arial" w:hAnsi="Arial" w:cs="Times New Roman"/>
          <w:spacing w:val="39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навиків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у</w:t>
      </w:r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розрахунку</w:t>
      </w:r>
      <w:proofErr w:type="spellEnd"/>
      <w:r w:rsidRPr="0026465B">
        <w:rPr>
          <w:rFonts w:ascii="Arial" w:eastAsia="Arial" w:hAnsi="Arial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показників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їх</w:t>
      </w:r>
      <w:proofErr w:type="spellEnd"/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використання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.</w:t>
      </w:r>
    </w:p>
    <w:p w14:paraId="61D7C841" w14:textId="0309CB4D" w:rsidR="0026465B" w:rsidRPr="0026465B" w:rsidRDefault="009B3E63" w:rsidP="0026465B">
      <w:pPr>
        <w:widowControl w:val="0"/>
        <w:spacing w:before="2" w:after="0" w:line="288" w:lineRule="auto"/>
        <w:ind w:left="112" w:right="110" w:firstLine="708"/>
        <w:jc w:val="both"/>
        <w:rPr>
          <w:rFonts w:ascii="Arial" w:eastAsia="Arial" w:hAnsi="Arial" w:cs="Times New Roman"/>
          <w:sz w:val="28"/>
          <w:szCs w:val="28"/>
          <w:lang w:val="en-US"/>
        </w:rPr>
      </w:pPr>
      <w:r>
        <w:rPr>
          <w:rFonts w:ascii="Arial" w:eastAsia="Arial" w:hAnsi="Arial" w:cs="Times New Roman"/>
          <w:spacing w:val="-1"/>
          <w:sz w:val="28"/>
          <w:szCs w:val="28"/>
          <w:lang w:val="uk-UA"/>
        </w:rPr>
        <w:t>Практична</w:t>
      </w:r>
      <w:r w:rsidR="0026465B" w:rsidRPr="0026465B">
        <w:rPr>
          <w:rFonts w:ascii="Arial" w:eastAsia="Arial" w:hAnsi="Arial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z w:val="28"/>
          <w:szCs w:val="28"/>
          <w:lang w:val="en-US"/>
        </w:rPr>
        <w:t>робота</w:t>
      </w:r>
      <w:proofErr w:type="spellEnd"/>
      <w:r w:rsidR="0026465B" w:rsidRPr="0026465B">
        <w:rPr>
          <w:rFonts w:ascii="Arial" w:eastAsia="Arial" w:hAnsi="Arial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складається</w:t>
      </w:r>
      <w:proofErr w:type="spellEnd"/>
      <w:r w:rsidR="0026465B"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r w:rsidR="0026465B" w:rsidRPr="0026465B">
        <w:rPr>
          <w:rFonts w:ascii="Arial" w:eastAsia="Arial" w:hAnsi="Arial" w:cs="Times New Roman"/>
          <w:sz w:val="28"/>
          <w:szCs w:val="28"/>
          <w:lang w:val="en-US"/>
        </w:rPr>
        <w:t>з</w:t>
      </w:r>
      <w:r w:rsidR="0026465B" w:rsidRPr="0026465B">
        <w:rPr>
          <w:rFonts w:ascii="Arial" w:eastAsia="Arial" w:hAnsi="Arial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z w:val="28"/>
          <w:szCs w:val="28"/>
          <w:lang w:val="en-US"/>
        </w:rPr>
        <w:t>двох</w:t>
      </w:r>
      <w:proofErr w:type="spellEnd"/>
      <w:r w:rsidR="0026465B"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частин</w:t>
      </w:r>
      <w:proofErr w:type="spellEnd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:</w:t>
      </w:r>
      <w:r w:rsidR="0026465B" w:rsidRPr="0026465B">
        <w:rPr>
          <w:rFonts w:ascii="Arial" w:eastAsia="Arial" w:hAnsi="Arial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перша</w:t>
      </w:r>
      <w:proofErr w:type="spellEnd"/>
      <w:r w:rsidR="0026465B" w:rsidRPr="0026465B">
        <w:rPr>
          <w:rFonts w:ascii="Arial" w:eastAsia="Arial" w:hAnsi="Arial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частина</w:t>
      </w:r>
      <w:proofErr w:type="spellEnd"/>
      <w:r w:rsidR="0026465B" w:rsidRPr="0026465B">
        <w:rPr>
          <w:rFonts w:ascii="Arial" w:eastAsia="Arial" w:hAnsi="Arial" w:cs="Times New Roman"/>
          <w:spacing w:val="39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спрямована</w:t>
      </w:r>
      <w:proofErr w:type="spellEnd"/>
      <w:r w:rsidR="0026465B" w:rsidRPr="0026465B">
        <w:rPr>
          <w:rFonts w:ascii="Arial" w:eastAsia="Arial" w:hAnsi="Arial" w:cs="Times New Roman"/>
          <w:spacing w:val="38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z w:val="28"/>
          <w:szCs w:val="28"/>
          <w:lang w:val="en-US"/>
        </w:rPr>
        <w:t>на</w:t>
      </w:r>
      <w:proofErr w:type="spellEnd"/>
      <w:r w:rsidR="0026465B" w:rsidRPr="0026465B">
        <w:rPr>
          <w:rFonts w:ascii="Arial" w:eastAsia="Arial" w:hAnsi="Arial" w:cs="Times New Roman"/>
          <w:spacing w:val="39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визначення</w:t>
      </w:r>
      <w:proofErr w:type="spellEnd"/>
      <w:r w:rsidR="0026465B" w:rsidRPr="0026465B">
        <w:rPr>
          <w:rFonts w:ascii="Arial" w:eastAsia="Arial" w:hAnsi="Arial" w:cs="Times New Roman"/>
          <w:spacing w:val="40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показників</w:t>
      </w:r>
      <w:proofErr w:type="spellEnd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,</w:t>
      </w:r>
      <w:r w:rsidR="0026465B" w:rsidRPr="0026465B">
        <w:rPr>
          <w:rFonts w:ascii="Arial" w:eastAsia="Arial" w:hAnsi="Arial" w:cs="Times New Roman"/>
          <w:spacing w:val="4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z w:val="28"/>
          <w:szCs w:val="28"/>
          <w:lang w:val="en-US"/>
        </w:rPr>
        <w:t>що</w:t>
      </w:r>
      <w:proofErr w:type="spellEnd"/>
      <w:r w:rsidR="0026465B" w:rsidRPr="0026465B">
        <w:rPr>
          <w:rFonts w:ascii="Arial" w:eastAsia="Arial" w:hAnsi="Arial" w:cs="Times New Roman"/>
          <w:spacing w:val="38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характеризують</w:t>
      </w:r>
      <w:proofErr w:type="spellEnd"/>
      <w:r w:rsidR="0026465B" w:rsidRPr="0026465B">
        <w:rPr>
          <w:rFonts w:ascii="Arial" w:eastAsia="Arial" w:hAnsi="Arial" w:cs="Times New Roman"/>
          <w:spacing w:val="4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наявність</w:t>
      </w:r>
      <w:proofErr w:type="spellEnd"/>
      <w:r w:rsidR="0026465B" w:rsidRPr="0026465B">
        <w:rPr>
          <w:rFonts w:ascii="Arial" w:eastAsia="Arial" w:hAnsi="Arial" w:cs="Times New Roman"/>
          <w:spacing w:val="39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та</w:t>
      </w:r>
      <w:proofErr w:type="spellEnd"/>
      <w:r w:rsidR="0026465B" w:rsidRPr="0026465B">
        <w:rPr>
          <w:rFonts w:ascii="Arial" w:eastAsia="Arial" w:hAnsi="Arial" w:cs="Times New Roman"/>
          <w:spacing w:val="33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ефективність</w:t>
      </w:r>
      <w:proofErr w:type="spellEnd"/>
      <w:r w:rsidR="0026465B" w:rsidRPr="0026465B">
        <w:rPr>
          <w:rFonts w:ascii="Arial" w:eastAsia="Arial" w:hAnsi="Arial" w:cs="Times New Roman"/>
          <w:spacing w:val="2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використання</w:t>
      </w:r>
      <w:proofErr w:type="spellEnd"/>
      <w:r w:rsidR="0026465B" w:rsidRPr="0026465B">
        <w:rPr>
          <w:rFonts w:ascii="Arial" w:eastAsia="Arial" w:hAnsi="Arial" w:cs="Times New Roman"/>
          <w:spacing w:val="21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основних</w:t>
      </w:r>
      <w:proofErr w:type="spellEnd"/>
      <w:r w:rsidR="0026465B" w:rsidRPr="0026465B">
        <w:rPr>
          <w:rFonts w:ascii="Arial" w:eastAsia="Arial" w:hAnsi="Arial" w:cs="Times New Roman"/>
          <w:spacing w:val="19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z w:val="28"/>
          <w:szCs w:val="28"/>
          <w:lang w:val="en-US"/>
        </w:rPr>
        <w:t>засобів</w:t>
      </w:r>
      <w:proofErr w:type="spellEnd"/>
      <w:r w:rsidR="0026465B" w:rsidRPr="0026465B">
        <w:rPr>
          <w:rFonts w:ascii="Arial" w:eastAsia="Arial" w:hAnsi="Arial" w:cs="Times New Roman"/>
          <w:spacing w:val="2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підприємства</w:t>
      </w:r>
      <w:proofErr w:type="spellEnd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,</w:t>
      </w:r>
      <w:r w:rsidR="0026465B" w:rsidRPr="0026465B">
        <w:rPr>
          <w:rFonts w:ascii="Arial" w:eastAsia="Arial" w:hAnsi="Arial" w:cs="Times New Roman"/>
          <w:spacing w:val="23"/>
          <w:sz w:val="28"/>
          <w:szCs w:val="28"/>
          <w:lang w:val="en-US"/>
        </w:rPr>
        <w:t xml:space="preserve"> </w:t>
      </w:r>
      <w:r w:rsidR="0026465B" w:rsidRPr="0026465B">
        <w:rPr>
          <w:rFonts w:ascii="Arial" w:eastAsia="Arial" w:hAnsi="Arial" w:cs="Times New Roman"/>
          <w:sz w:val="28"/>
          <w:szCs w:val="28"/>
          <w:lang w:val="en-US"/>
        </w:rPr>
        <w:t>а</w:t>
      </w:r>
      <w:r w:rsidR="0026465B" w:rsidRPr="0026465B">
        <w:rPr>
          <w:rFonts w:ascii="Arial" w:eastAsia="Arial" w:hAnsi="Arial" w:cs="Times New Roman"/>
          <w:spacing w:val="2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друга</w:t>
      </w:r>
      <w:proofErr w:type="spellEnd"/>
      <w:r w:rsidR="0026465B" w:rsidRPr="0026465B">
        <w:rPr>
          <w:rFonts w:ascii="Arial" w:eastAsia="Arial" w:hAnsi="Arial" w:cs="Times New Roman"/>
          <w:spacing w:val="29"/>
          <w:sz w:val="28"/>
          <w:szCs w:val="28"/>
          <w:lang w:val="en-US"/>
        </w:rPr>
        <w:t xml:space="preserve"> </w:t>
      </w:r>
      <w:r w:rsidR="0026465B" w:rsidRPr="0026465B">
        <w:rPr>
          <w:rFonts w:ascii="Arial" w:eastAsia="Arial" w:hAnsi="Arial" w:cs="Times New Roman"/>
          <w:sz w:val="28"/>
          <w:szCs w:val="28"/>
          <w:lang w:val="en-US"/>
        </w:rPr>
        <w:t>–</w:t>
      </w:r>
      <w:r w:rsidR="0026465B" w:rsidRPr="0026465B">
        <w:rPr>
          <w:rFonts w:ascii="Arial" w:eastAsia="Arial" w:hAnsi="Arial" w:cs="Times New Roman"/>
          <w:spacing w:val="2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на</w:t>
      </w:r>
      <w:proofErr w:type="spellEnd"/>
      <w:r w:rsidR="0026465B" w:rsidRPr="0026465B">
        <w:rPr>
          <w:rFonts w:ascii="Arial" w:eastAsia="Arial" w:hAnsi="Arial" w:cs="Times New Roman"/>
          <w:spacing w:val="23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розрахунок</w:t>
      </w:r>
      <w:proofErr w:type="spellEnd"/>
      <w:r w:rsidR="0026465B" w:rsidRPr="0026465B">
        <w:rPr>
          <w:rFonts w:ascii="Arial" w:eastAsia="Arial" w:hAnsi="Arial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показників</w:t>
      </w:r>
      <w:proofErr w:type="spellEnd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,</w:t>
      </w:r>
      <w:r w:rsidR="0026465B" w:rsidRPr="0026465B">
        <w:rPr>
          <w:rFonts w:ascii="Arial" w:eastAsia="Arial" w:hAnsi="Arial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z w:val="28"/>
          <w:szCs w:val="28"/>
          <w:lang w:val="en-US"/>
        </w:rPr>
        <w:t>що</w:t>
      </w:r>
      <w:proofErr w:type="spellEnd"/>
      <w:r w:rsidR="0026465B" w:rsidRPr="0026465B">
        <w:rPr>
          <w:rFonts w:ascii="Arial" w:eastAsia="Arial" w:hAnsi="Arial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характеризують</w:t>
      </w:r>
      <w:proofErr w:type="spellEnd"/>
      <w:r w:rsidR="0026465B" w:rsidRPr="0026465B">
        <w:rPr>
          <w:rFonts w:ascii="Arial" w:eastAsia="Arial" w:hAnsi="Arial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наявність</w:t>
      </w:r>
      <w:proofErr w:type="spellEnd"/>
      <w:r w:rsidR="0026465B" w:rsidRPr="0026465B">
        <w:rPr>
          <w:rFonts w:ascii="Arial" w:eastAsia="Arial" w:hAnsi="Arial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z w:val="28"/>
          <w:szCs w:val="28"/>
          <w:lang w:val="en-US"/>
        </w:rPr>
        <w:t>та</w:t>
      </w:r>
      <w:proofErr w:type="spellEnd"/>
      <w:r w:rsidR="0026465B" w:rsidRPr="0026465B">
        <w:rPr>
          <w:rFonts w:ascii="Arial" w:eastAsia="Arial" w:hAnsi="Arial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ефективність</w:t>
      </w:r>
      <w:proofErr w:type="spellEnd"/>
      <w:r w:rsidR="0026465B" w:rsidRPr="0026465B">
        <w:rPr>
          <w:rFonts w:ascii="Arial" w:eastAsia="Arial" w:hAnsi="Arial" w:cs="Times New Roman"/>
          <w:spacing w:val="49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використання</w:t>
      </w:r>
      <w:proofErr w:type="spellEnd"/>
      <w:r w:rsidR="0026465B"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оборотних</w:t>
      </w:r>
      <w:proofErr w:type="spellEnd"/>
      <w:r w:rsidR="0026465B"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активів</w:t>
      </w:r>
      <w:proofErr w:type="spellEnd"/>
      <w:r w:rsidR="0026465B"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суб</w:t>
      </w:r>
      <w:r w:rsidR="0026465B" w:rsidRPr="0026465B">
        <w:rPr>
          <w:rFonts w:ascii="Arial" w:eastAsia="Arial" w:hAnsi="Arial" w:cs="Arial"/>
          <w:spacing w:val="-1"/>
          <w:sz w:val="28"/>
          <w:szCs w:val="28"/>
          <w:lang w:val="en-US"/>
        </w:rPr>
        <w:t>'</w:t>
      </w:r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єкта</w:t>
      </w:r>
      <w:proofErr w:type="spellEnd"/>
      <w:r w:rsidR="0026465B"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господарювання</w:t>
      </w:r>
      <w:proofErr w:type="spellEnd"/>
      <w:r w:rsidR="0026465B"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.</w:t>
      </w:r>
    </w:p>
    <w:p w14:paraId="2E2A3F3B" w14:textId="77777777" w:rsidR="0026465B" w:rsidRPr="0026465B" w:rsidRDefault="0026465B" w:rsidP="009B3E63">
      <w:pPr>
        <w:widowControl w:val="0"/>
        <w:spacing w:before="222" w:after="0" w:line="240" w:lineRule="auto"/>
        <w:ind w:left="821"/>
        <w:jc w:val="center"/>
        <w:outlineLvl w:val="5"/>
        <w:rPr>
          <w:rFonts w:ascii="Arial" w:eastAsia="Arial" w:hAnsi="Arial" w:cs="Times New Roman"/>
          <w:sz w:val="28"/>
          <w:szCs w:val="28"/>
          <w:lang w:val="en-US"/>
        </w:rPr>
      </w:pPr>
      <w:proofErr w:type="spellStart"/>
      <w:r w:rsidRPr="0026465B">
        <w:rPr>
          <w:rFonts w:ascii="Arial" w:eastAsia="Arial" w:hAnsi="Arial" w:cs="Times New Roman"/>
          <w:b/>
          <w:bCs/>
          <w:i/>
          <w:spacing w:val="-4"/>
          <w:sz w:val="28"/>
          <w:szCs w:val="28"/>
          <w:lang w:val="en-US"/>
        </w:rPr>
        <w:t>Частина</w:t>
      </w:r>
      <w:proofErr w:type="spellEnd"/>
      <w:r w:rsidRPr="0026465B">
        <w:rPr>
          <w:rFonts w:ascii="Arial" w:eastAsia="Arial" w:hAnsi="Arial" w:cs="Times New Roman"/>
          <w:b/>
          <w:bCs/>
          <w:i/>
          <w:spacing w:val="-6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b/>
          <w:bCs/>
          <w:i/>
          <w:spacing w:val="-3"/>
          <w:sz w:val="28"/>
          <w:szCs w:val="28"/>
          <w:lang w:val="en-US"/>
        </w:rPr>
        <w:t>1.</w:t>
      </w:r>
      <w:r w:rsidRPr="0026465B">
        <w:rPr>
          <w:rFonts w:ascii="Arial" w:eastAsia="Arial" w:hAnsi="Arial" w:cs="Times New Roman"/>
          <w:b/>
          <w:bCs/>
          <w:i/>
          <w:spacing w:val="-5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b/>
          <w:bCs/>
          <w:i/>
          <w:spacing w:val="-4"/>
          <w:sz w:val="28"/>
          <w:szCs w:val="28"/>
          <w:lang w:val="en-US"/>
        </w:rPr>
        <w:t>Комплексний</w:t>
      </w:r>
      <w:proofErr w:type="spellEnd"/>
      <w:r w:rsidRPr="0026465B">
        <w:rPr>
          <w:rFonts w:ascii="Arial" w:eastAsia="Arial" w:hAnsi="Arial" w:cs="Times New Roman"/>
          <w:b/>
          <w:bCs/>
          <w:i/>
          <w:spacing w:val="-7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b/>
          <w:bCs/>
          <w:i/>
          <w:spacing w:val="-4"/>
          <w:sz w:val="28"/>
          <w:szCs w:val="28"/>
          <w:lang w:val="en-US"/>
        </w:rPr>
        <w:t>аналіз</w:t>
      </w:r>
      <w:proofErr w:type="spellEnd"/>
      <w:r w:rsidRPr="0026465B">
        <w:rPr>
          <w:rFonts w:ascii="Arial" w:eastAsia="Arial" w:hAnsi="Arial" w:cs="Times New Roman"/>
          <w:b/>
          <w:bCs/>
          <w:i/>
          <w:spacing w:val="-6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b/>
          <w:bCs/>
          <w:i/>
          <w:spacing w:val="-4"/>
          <w:sz w:val="28"/>
          <w:szCs w:val="28"/>
          <w:lang w:val="en-US"/>
        </w:rPr>
        <w:t>основних</w:t>
      </w:r>
      <w:proofErr w:type="spellEnd"/>
      <w:r w:rsidRPr="0026465B">
        <w:rPr>
          <w:rFonts w:ascii="Arial" w:eastAsia="Arial" w:hAnsi="Arial" w:cs="Times New Roman"/>
          <w:b/>
          <w:bCs/>
          <w:i/>
          <w:spacing w:val="-6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b/>
          <w:bCs/>
          <w:i/>
          <w:spacing w:val="-4"/>
          <w:sz w:val="28"/>
          <w:szCs w:val="28"/>
          <w:lang w:val="en-US"/>
        </w:rPr>
        <w:t>засобів</w:t>
      </w:r>
      <w:proofErr w:type="spellEnd"/>
      <w:r w:rsidRPr="0026465B">
        <w:rPr>
          <w:rFonts w:ascii="Arial" w:eastAsia="Arial" w:hAnsi="Arial" w:cs="Times New Roman"/>
          <w:b/>
          <w:bCs/>
          <w:i/>
          <w:spacing w:val="-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b/>
          <w:bCs/>
          <w:i/>
          <w:spacing w:val="-4"/>
          <w:sz w:val="28"/>
          <w:szCs w:val="28"/>
          <w:lang w:val="en-US"/>
        </w:rPr>
        <w:t>підприємства</w:t>
      </w:r>
      <w:proofErr w:type="spellEnd"/>
    </w:p>
    <w:p w14:paraId="25C87734" w14:textId="77777777" w:rsidR="0026465B" w:rsidRPr="0026465B" w:rsidRDefault="0026465B" w:rsidP="0026465B">
      <w:pPr>
        <w:widowControl w:val="0"/>
        <w:spacing w:before="64" w:after="0" w:line="240" w:lineRule="auto"/>
        <w:ind w:left="821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26465B">
        <w:rPr>
          <w:rFonts w:ascii="Arial" w:eastAsia="Calibri" w:hAnsi="Arial" w:cs="Times New Roman"/>
          <w:b/>
          <w:spacing w:val="-1"/>
          <w:sz w:val="28"/>
          <w:lang w:val="en-US"/>
        </w:rPr>
        <w:t>Теоретичні</w:t>
      </w:r>
      <w:proofErr w:type="spellEnd"/>
      <w:r w:rsidRPr="0026465B">
        <w:rPr>
          <w:rFonts w:ascii="Arial" w:eastAsia="Calibri" w:hAnsi="Arial" w:cs="Times New Roman"/>
          <w:b/>
          <w:spacing w:val="-1"/>
          <w:sz w:val="28"/>
          <w:lang w:val="en-US"/>
        </w:rPr>
        <w:t xml:space="preserve"> </w:t>
      </w:r>
      <w:proofErr w:type="spellStart"/>
      <w:r w:rsidRPr="0026465B">
        <w:rPr>
          <w:rFonts w:ascii="Arial" w:eastAsia="Calibri" w:hAnsi="Arial" w:cs="Times New Roman"/>
          <w:b/>
          <w:spacing w:val="-1"/>
          <w:sz w:val="28"/>
          <w:lang w:val="en-US"/>
        </w:rPr>
        <w:t>положення</w:t>
      </w:r>
      <w:proofErr w:type="spellEnd"/>
      <w:r w:rsidRPr="0026465B">
        <w:rPr>
          <w:rFonts w:ascii="Arial" w:eastAsia="Calibri" w:hAnsi="Arial" w:cs="Times New Roman"/>
          <w:b/>
          <w:spacing w:val="-1"/>
          <w:sz w:val="28"/>
          <w:lang w:val="en-US"/>
        </w:rPr>
        <w:t>:</w:t>
      </w:r>
    </w:p>
    <w:p w14:paraId="1691C548" w14:textId="77777777" w:rsidR="0026465B" w:rsidRPr="0026465B" w:rsidRDefault="0026465B" w:rsidP="0026465B">
      <w:pPr>
        <w:widowControl w:val="0"/>
        <w:spacing w:before="64" w:after="0" w:line="288" w:lineRule="auto"/>
        <w:ind w:left="112" w:right="110" w:firstLine="708"/>
        <w:jc w:val="both"/>
        <w:rPr>
          <w:rFonts w:ascii="Arial" w:eastAsia="Arial" w:hAnsi="Arial" w:cs="Times New Roman"/>
          <w:sz w:val="28"/>
          <w:szCs w:val="28"/>
          <w:lang w:val="en-US"/>
        </w:rPr>
      </w:pP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Основні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фонди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 xml:space="preserve"> (ОФ)</w:t>
      </w:r>
      <w:r w:rsidRPr="0026465B">
        <w:rPr>
          <w:rFonts w:ascii="Arial" w:eastAsia="Arial" w:hAnsi="Arial" w:cs="Times New Roman"/>
          <w:spacing w:val="3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–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це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матеріальні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активи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,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які</w:t>
      </w:r>
      <w:proofErr w:type="spellEnd"/>
      <w:r w:rsidRPr="0026465B">
        <w:rPr>
          <w:rFonts w:ascii="Arial" w:eastAsia="Arial" w:hAnsi="Arial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підприємство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утри</w:t>
      </w:r>
      <w:proofErr w:type="spellEnd"/>
      <w:r w:rsidRPr="0026465B">
        <w:rPr>
          <w:rFonts w:ascii="Arial" w:eastAsia="Arial" w:hAnsi="Arial" w:cs="Arial"/>
          <w:spacing w:val="-1"/>
          <w:sz w:val="28"/>
          <w:szCs w:val="28"/>
          <w:lang w:val="en-US"/>
        </w:rPr>
        <w:t>-</w:t>
      </w:r>
      <w:r w:rsidRPr="0026465B">
        <w:rPr>
          <w:rFonts w:ascii="Arial" w:eastAsia="Arial" w:hAnsi="Arial" w:cs="Arial"/>
          <w:spacing w:val="35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мує</w:t>
      </w:r>
      <w:proofErr w:type="spellEnd"/>
      <w:r w:rsidRPr="0026465B">
        <w:rPr>
          <w:rFonts w:ascii="Arial" w:eastAsia="Arial" w:hAnsi="Arial" w:cs="Times New Roman"/>
          <w:spacing w:val="6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з</w:t>
      </w:r>
      <w:r w:rsidRPr="0026465B">
        <w:rPr>
          <w:rFonts w:ascii="Arial" w:eastAsia="Arial" w:hAnsi="Arial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метою</w:t>
      </w:r>
      <w:proofErr w:type="spellEnd"/>
      <w:r w:rsidRPr="0026465B">
        <w:rPr>
          <w:rFonts w:ascii="Arial" w:eastAsia="Arial" w:hAnsi="Arial" w:cs="Times New Roman"/>
          <w:spacing w:val="6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використання</w:t>
      </w:r>
      <w:proofErr w:type="spellEnd"/>
      <w:r w:rsidRPr="0026465B">
        <w:rPr>
          <w:rFonts w:ascii="Arial" w:eastAsia="Arial" w:hAnsi="Arial" w:cs="Times New Roman"/>
          <w:spacing w:val="7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у</w:t>
      </w:r>
      <w:r w:rsidRPr="0026465B">
        <w:rPr>
          <w:rFonts w:ascii="Arial" w:eastAsia="Arial" w:hAnsi="Arial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процесі</w:t>
      </w:r>
      <w:proofErr w:type="spellEnd"/>
      <w:r w:rsidRPr="0026465B">
        <w:rPr>
          <w:rFonts w:ascii="Arial" w:eastAsia="Arial" w:hAnsi="Arial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виробництва</w:t>
      </w:r>
      <w:proofErr w:type="spellEnd"/>
      <w:r w:rsidRPr="0026465B">
        <w:rPr>
          <w:rFonts w:ascii="Arial" w:eastAsia="Arial" w:hAnsi="Arial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або</w:t>
      </w:r>
      <w:proofErr w:type="spellEnd"/>
      <w:r w:rsidRPr="0026465B">
        <w:rPr>
          <w:rFonts w:ascii="Arial" w:eastAsia="Arial" w:hAnsi="Arial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постачання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товарів</w:t>
      </w:r>
      <w:proofErr w:type="spellEnd"/>
      <w:r w:rsidRPr="0026465B">
        <w:rPr>
          <w:rFonts w:ascii="Arial" w:eastAsia="Arial" w:hAnsi="Arial" w:cs="Times New Roman"/>
          <w:spacing w:val="39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(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послуг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),</w:t>
      </w:r>
      <w:r w:rsidRPr="0026465B">
        <w:rPr>
          <w:rFonts w:ascii="Arial" w:eastAsia="Arial" w:hAnsi="Arial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очікуваний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термін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використання</w:t>
      </w:r>
      <w:proofErr w:type="spellEnd"/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яких</w:t>
      </w:r>
      <w:proofErr w:type="spellEnd"/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більше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>,</w:t>
      </w:r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ніж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один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рік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.</w:t>
      </w:r>
    </w:p>
    <w:p w14:paraId="714A2841" w14:textId="77777777" w:rsidR="0026465B" w:rsidRPr="0026465B" w:rsidRDefault="0026465B" w:rsidP="0026465B">
      <w:pPr>
        <w:widowControl w:val="0"/>
        <w:spacing w:before="2" w:after="0" w:line="288" w:lineRule="auto"/>
        <w:ind w:left="112" w:right="110" w:firstLine="708"/>
        <w:jc w:val="both"/>
        <w:rPr>
          <w:rFonts w:ascii="Arial" w:eastAsia="Arial" w:hAnsi="Arial" w:cs="Times New Roman"/>
          <w:sz w:val="28"/>
          <w:szCs w:val="28"/>
          <w:lang w:val="en-US"/>
        </w:rPr>
      </w:pPr>
      <w:proofErr w:type="spellStart"/>
      <w:r w:rsidRPr="0026465B">
        <w:rPr>
          <w:rFonts w:ascii="Arial" w:eastAsia="Arial" w:hAnsi="Arial" w:cs="Times New Roman"/>
          <w:spacing w:val="-5"/>
          <w:sz w:val="28"/>
          <w:szCs w:val="28"/>
          <w:lang w:val="en-US"/>
        </w:rPr>
        <w:t>На</w:t>
      </w:r>
      <w:proofErr w:type="spellEnd"/>
      <w:r w:rsidRPr="0026465B">
        <w:rPr>
          <w:rFonts w:ascii="Arial" w:eastAsia="Arial" w:hAnsi="Arial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7"/>
          <w:sz w:val="28"/>
          <w:szCs w:val="28"/>
          <w:lang w:val="en-US"/>
        </w:rPr>
        <w:t>підприємстві</w:t>
      </w:r>
      <w:proofErr w:type="spellEnd"/>
      <w:r w:rsidRPr="0026465B">
        <w:rPr>
          <w:rFonts w:ascii="Arial" w:eastAsia="Arial" w:hAnsi="Arial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7"/>
          <w:sz w:val="28"/>
          <w:szCs w:val="28"/>
          <w:lang w:val="en-US"/>
        </w:rPr>
        <w:t>розраховуються</w:t>
      </w:r>
      <w:proofErr w:type="spellEnd"/>
      <w:r w:rsidRPr="0026465B">
        <w:rPr>
          <w:rFonts w:ascii="Arial" w:eastAsia="Arial" w:hAnsi="Arial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6"/>
          <w:sz w:val="28"/>
          <w:szCs w:val="28"/>
          <w:lang w:val="en-US"/>
        </w:rPr>
        <w:t>баланси</w:t>
      </w:r>
      <w:proofErr w:type="spellEnd"/>
      <w:r w:rsidRPr="0026465B">
        <w:rPr>
          <w:rFonts w:ascii="Arial" w:eastAsia="Arial" w:hAnsi="Arial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6"/>
          <w:sz w:val="28"/>
          <w:szCs w:val="28"/>
          <w:lang w:val="en-US"/>
        </w:rPr>
        <w:t>основних</w:t>
      </w:r>
      <w:proofErr w:type="spellEnd"/>
      <w:r w:rsidRPr="0026465B">
        <w:rPr>
          <w:rFonts w:ascii="Arial" w:eastAsia="Arial" w:hAnsi="Arial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6"/>
          <w:sz w:val="28"/>
          <w:szCs w:val="28"/>
          <w:lang w:val="en-US"/>
        </w:rPr>
        <w:t>фондів</w:t>
      </w:r>
      <w:proofErr w:type="spellEnd"/>
      <w:r w:rsidRPr="0026465B">
        <w:rPr>
          <w:rFonts w:ascii="Arial" w:eastAsia="Arial" w:hAnsi="Arial" w:cs="Times New Roman"/>
          <w:spacing w:val="-6"/>
          <w:sz w:val="28"/>
          <w:szCs w:val="28"/>
          <w:lang w:val="en-US"/>
        </w:rPr>
        <w:t xml:space="preserve">, </w:t>
      </w:r>
      <w:proofErr w:type="spellStart"/>
      <w:r w:rsidRPr="0026465B">
        <w:rPr>
          <w:rFonts w:ascii="Arial" w:eastAsia="Arial" w:hAnsi="Arial" w:cs="Times New Roman"/>
          <w:spacing w:val="-4"/>
          <w:sz w:val="28"/>
          <w:szCs w:val="28"/>
          <w:lang w:val="en-US"/>
        </w:rPr>
        <w:t>на</w:t>
      </w:r>
      <w:proofErr w:type="spellEnd"/>
      <w:r w:rsidRPr="0026465B">
        <w:rPr>
          <w:rFonts w:ascii="Arial" w:eastAsia="Arial" w:hAnsi="Arial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6"/>
          <w:sz w:val="28"/>
          <w:szCs w:val="28"/>
          <w:lang w:val="en-US"/>
        </w:rPr>
        <w:t>підставі</w:t>
      </w:r>
      <w:proofErr w:type="spellEnd"/>
      <w:r w:rsidRPr="0026465B">
        <w:rPr>
          <w:rFonts w:ascii="Arial" w:eastAsia="Arial" w:hAnsi="Arial" w:cs="Times New Roman"/>
          <w:spacing w:val="35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яких</w:t>
      </w:r>
      <w:proofErr w:type="spellEnd"/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визначається</w:t>
      </w:r>
      <w:proofErr w:type="spellEnd"/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вартість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фондів</w:t>
      </w:r>
      <w:proofErr w:type="spellEnd"/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на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певну</w:t>
      </w:r>
      <w:proofErr w:type="spellEnd"/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дату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:</w:t>
      </w:r>
    </w:p>
    <w:p w14:paraId="7DA0FB86" w14:textId="07926CC3" w:rsidR="009B3E63" w:rsidRDefault="0026465B" w:rsidP="009B3E63">
      <w:pPr>
        <w:widowControl w:val="0"/>
        <w:tabs>
          <w:tab w:val="left" w:pos="9177"/>
        </w:tabs>
        <w:spacing w:before="222" w:after="0" w:line="288" w:lineRule="auto"/>
        <w:ind w:left="112" w:right="109" w:firstLine="2743"/>
        <w:jc w:val="center"/>
        <w:rPr>
          <w:rFonts w:ascii="Arial" w:eastAsia="Arial" w:hAnsi="Arial" w:cs="Arial"/>
          <w:spacing w:val="30"/>
          <w:sz w:val="28"/>
          <w:szCs w:val="28"/>
          <w:lang w:val="en-US"/>
        </w:rPr>
      </w:pP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Ф</w:t>
      </w:r>
      <w:r w:rsidRPr="0026465B">
        <w:rPr>
          <w:rFonts w:ascii="Arial" w:eastAsia="Arial" w:hAnsi="Arial" w:cs="Times New Roman"/>
          <w:spacing w:val="-1"/>
          <w:lang w:val="en-US"/>
        </w:rPr>
        <w:t>к.р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.=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Ф</w:t>
      </w:r>
      <w:r w:rsidRPr="0026465B">
        <w:rPr>
          <w:rFonts w:ascii="Arial" w:eastAsia="Arial" w:hAnsi="Arial" w:cs="Times New Roman"/>
          <w:spacing w:val="-1"/>
          <w:lang w:val="en-US"/>
        </w:rPr>
        <w:t>п.р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 xml:space="preserve">.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+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Ф</w:t>
      </w:r>
      <w:r w:rsidRPr="0026465B">
        <w:rPr>
          <w:rFonts w:ascii="Arial" w:eastAsia="Arial" w:hAnsi="Arial" w:cs="Times New Roman"/>
          <w:spacing w:val="-1"/>
          <w:lang w:val="en-US"/>
        </w:rPr>
        <w:t>пост</w:t>
      </w:r>
      <w:proofErr w:type="spellEnd"/>
      <w:r w:rsidRPr="0026465B">
        <w:rPr>
          <w:rFonts w:ascii="Arial" w:eastAsia="Arial" w:hAnsi="Arial" w:cs="Arial"/>
          <w:spacing w:val="-1"/>
          <w:sz w:val="28"/>
          <w:szCs w:val="28"/>
          <w:lang w:val="en-US"/>
        </w:rPr>
        <w:t>.</w:t>
      </w:r>
      <w:r w:rsidRPr="0026465B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–</w:t>
      </w:r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Ф</w:t>
      </w:r>
      <w:r w:rsidRPr="0026465B">
        <w:rPr>
          <w:rFonts w:ascii="Arial" w:eastAsia="Arial" w:hAnsi="Arial" w:cs="Times New Roman"/>
          <w:spacing w:val="-1"/>
          <w:lang w:val="en-US"/>
        </w:rPr>
        <w:t>виб</w:t>
      </w:r>
      <w:proofErr w:type="spellEnd"/>
      <w:r w:rsidRPr="0026465B">
        <w:rPr>
          <w:rFonts w:ascii="Arial" w:eastAsia="Arial" w:hAnsi="Arial" w:cs="Arial"/>
          <w:spacing w:val="-1"/>
          <w:sz w:val="28"/>
          <w:szCs w:val="28"/>
          <w:lang w:val="en-US"/>
        </w:rPr>
        <w:t>,</w:t>
      </w:r>
      <w:r w:rsidR="009B3E63">
        <w:rPr>
          <w:rFonts w:ascii="Arial" w:eastAsia="Arial" w:hAnsi="Arial" w:cs="Arial"/>
          <w:spacing w:val="-1"/>
          <w:sz w:val="28"/>
          <w:szCs w:val="28"/>
          <w:lang w:val="uk-UA"/>
        </w:rPr>
        <w:t xml:space="preserve">                             </w:t>
      </w:r>
      <w:r w:rsidR="009B3E63" w:rsidRPr="0026465B">
        <w:rPr>
          <w:rFonts w:ascii="Arial" w:eastAsia="Arial" w:hAnsi="Arial" w:cs="Arial"/>
          <w:w w:val="95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Arial"/>
          <w:w w:val="95"/>
          <w:sz w:val="28"/>
          <w:szCs w:val="28"/>
          <w:lang w:val="en-US"/>
        </w:rPr>
        <w:t>(1.1)</w:t>
      </w:r>
      <w:r w:rsidRPr="0026465B">
        <w:rPr>
          <w:rFonts w:ascii="Arial" w:eastAsia="Arial" w:hAnsi="Arial" w:cs="Arial"/>
          <w:spacing w:val="30"/>
          <w:sz w:val="28"/>
          <w:szCs w:val="28"/>
          <w:lang w:val="en-US"/>
        </w:rPr>
        <w:t xml:space="preserve"> </w:t>
      </w:r>
    </w:p>
    <w:p w14:paraId="5CB71AAD" w14:textId="71937165" w:rsidR="0026465B" w:rsidRPr="0026465B" w:rsidRDefault="0026465B" w:rsidP="009B3E63">
      <w:pPr>
        <w:widowControl w:val="0"/>
        <w:tabs>
          <w:tab w:val="left" w:pos="9177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де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Ф</w:t>
      </w:r>
      <w:r w:rsidRPr="0026465B">
        <w:rPr>
          <w:rFonts w:ascii="Arial" w:eastAsia="Arial" w:hAnsi="Arial" w:cs="Times New Roman"/>
          <w:spacing w:val="-1"/>
          <w:lang w:val="en-US"/>
        </w:rPr>
        <w:t>п.р</w:t>
      </w:r>
      <w:proofErr w:type="spellEnd"/>
      <w:r w:rsidRPr="0026465B">
        <w:rPr>
          <w:rFonts w:ascii="Arial" w:eastAsia="Arial" w:hAnsi="Arial" w:cs="Arial"/>
          <w:spacing w:val="-1"/>
          <w:sz w:val="28"/>
          <w:szCs w:val="28"/>
          <w:lang w:val="en-US"/>
        </w:rPr>
        <w:t>.</w:t>
      </w:r>
      <w:r w:rsidRPr="0026465B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і</w:t>
      </w:r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Ф</w:t>
      </w:r>
      <w:r w:rsidRPr="0026465B">
        <w:rPr>
          <w:rFonts w:ascii="Arial" w:eastAsia="Arial" w:hAnsi="Arial" w:cs="Times New Roman"/>
          <w:spacing w:val="-1"/>
          <w:lang w:val="en-US"/>
        </w:rPr>
        <w:t>к.р</w:t>
      </w:r>
      <w:proofErr w:type="spellEnd"/>
      <w:r w:rsidRPr="0026465B">
        <w:rPr>
          <w:rFonts w:ascii="Arial" w:eastAsia="Arial" w:hAnsi="Arial" w:cs="Times New Roman"/>
          <w:spacing w:val="-1"/>
          <w:lang w:val="en-US"/>
        </w:rPr>
        <w:t>.</w:t>
      </w:r>
      <w:r w:rsidRPr="0026465B">
        <w:rPr>
          <w:rFonts w:ascii="Arial" w:eastAsia="Arial" w:hAnsi="Arial" w:cs="Times New Roman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–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повна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вартість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фондів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на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початок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і</w:t>
      </w:r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кінець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року</w:t>
      </w:r>
      <w:proofErr w:type="spellEnd"/>
      <w:r w:rsidRPr="0026465B">
        <w:rPr>
          <w:rFonts w:ascii="Arial" w:eastAsia="Arial" w:hAnsi="Arial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відповідно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;</w:t>
      </w:r>
      <w:r w:rsidRPr="0026465B">
        <w:rPr>
          <w:rFonts w:ascii="Arial" w:eastAsia="Arial" w:hAnsi="Arial" w:cs="Times New Roman"/>
          <w:spacing w:val="3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Ф</w:t>
      </w:r>
      <w:r w:rsidRPr="0026465B">
        <w:rPr>
          <w:rFonts w:ascii="Arial" w:eastAsia="Arial" w:hAnsi="Arial" w:cs="Times New Roman"/>
          <w:spacing w:val="-2"/>
          <w:lang w:val="en-US"/>
        </w:rPr>
        <w:t>пост</w:t>
      </w:r>
      <w:proofErr w:type="spellEnd"/>
      <w:r w:rsidRPr="0026465B">
        <w:rPr>
          <w:rFonts w:ascii="Arial" w:eastAsia="Arial" w:hAnsi="Arial" w:cs="Arial"/>
          <w:spacing w:val="-2"/>
          <w:sz w:val="28"/>
          <w:szCs w:val="28"/>
          <w:lang w:val="en-US"/>
        </w:rPr>
        <w:t>.</w:t>
      </w:r>
      <w:r w:rsidRPr="0026465B">
        <w:rPr>
          <w:rFonts w:ascii="Arial" w:eastAsia="Arial" w:hAnsi="Arial" w:cs="Arial"/>
          <w:spacing w:val="2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і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Ф</w:t>
      </w:r>
      <w:r w:rsidRPr="0026465B">
        <w:rPr>
          <w:rFonts w:ascii="Arial" w:eastAsia="Arial" w:hAnsi="Arial" w:cs="Times New Roman"/>
          <w:spacing w:val="-2"/>
          <w:lang w:val="en-US"/>
        </w:rPr>
        <w:t>виб</w:t>
      </w:r>
      <w:proofErr w:type="spellEnd"/>
      <w:r w:rsidRPr="0026465B">
        <w:rPr>
          <w:rFonts w:ascii="Arial" w:eastAsia="Arial" w:hAnsi="Arial" w:cs="Arial"/>
          <w:spacing w:val="-2"/>
          <w:sz w:val="28"/>
          <w:szCs w:val="28"/>
          <w:lang w:val="en-US"/>
        </w:rPr>
        <w:t>.</w:t>
      </w:r>
      <w:r w:rsidRPr="0026465B">
        <w:rPr>
          <w:rFonts w:ascii="Arial" w:eastAsia="Arial" w:hAnsi="Arial" w:cs="Arial"/>
          <w:spacing w:val="2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–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повна</w:t>
      </w:r>
      <w:proofErr w:type="spellEnd"/>
      <w:r w:rsidRPr="0026465B">
        <w:rPr>
          <w:rFonts w:ascii="Arial" w:eastAsia="Arial" w:hAnsi="Arial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вартість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фондів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,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що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були</w:t>
      </w:r>
      <w:proofErr w:type="spellEnd"/>
      <w:r w:rsidRPr="0026465B">
        <w:rPr>
          <w:rFonts w:ascii="Arial" w:eastAsia="Arial" w:hAnsi="Arial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введені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та</w:t>
      </w:r>
      <w:proofErr w:type="spellEnd"/>
      <w:r w:rsidRPr="0026465B">
        <w:rPr>
          <w:rFonts w:ascii="Arial" w:eastAsia="Arial" w:hAnsi="Arial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виведені</w:t>
      </w:r>
      <w:proofErr w:type="spellEnd"/>
      <w:r w:rsidRPr="0026465B">
        <w:rPr>
          <w:rFonts w:ascii="Arial" w:eastAsia="Arial" w:hAnsi="Arial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від</w:t>
      </w:r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повідно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.</w:t>
      </w:r>
    </w:p>
    <w:p w14:paraId="77873A1B" w14:textId="77777777" w:rsidR="0026465B" w:rsidRPr="0026465B" w:rsidRDefault="0026465B" w:rsidP="009B3E6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2FE6A3C8" w14:textId="2454E856" w:rsidR="009B3E63" w:rsidRDefault="0026465B" w:rsidP="0026465B">
      <w:pPr>
        <w:widowControl w:val="0"/>
        <w:tabs>
          <w:tab w:val="left" w:pos="9177"/>
        </w:tabs>
        <w:spacing w:after="0" w:line="288" w:lineRule="auto"/>
        <w:ind w:left="112" w:right="109" w:firstLine="1872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Бк.р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.=</w:t>
      </w:r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Бп.р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.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+</w:t>
      </w:r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Б</w:t>
      </w:r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пост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.</w:t>
      </w:r>
      <w:r w:rsidRPr="0026465B">
        <w:rPr>
          <w:rFonts w:ascii="Arial" w:eastAsia="Arial" w:hAnsi="Arial" w:cs="Times New Roman"/>
          <w:spacing w:val="2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–</w:t>
      </w:r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Б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виб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.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+</w:t>
      </w:r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КР –</w:t>
      </w:r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А</w:t>
      </w:r>
      <w:r w:rsidRPr="0026465B">
        <w:rPr>
          <w:rFonts w:ascii="Arial" w:eastAsia="Arial" w:hAnsi="Arial" w:cs="Arial"/>
          <w:spacing w:val="-1"/>
          <w:sz w:val="28"/>
          <w:szCs w:val="28"/>
          <w:lang w:val="en-US"/>
        </w:rPr>
        <w:t>,</w:t>
      </w:r>
      <w:r w:rsidR="009B3E63" w:rsidRPr="0026465B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="009B3E63">
        <w:rPr>
          <w:rFonts w:ascii="Arial" w:eastAsia="Arial" w:hAnsi="Arial" w:cs="Arial"/>
          <w:sz w:val="28"/>
          <w:szCs w:val="28"/>
          <w:lang w:val="uk-UA"/>
        </w:rPr>
        <w:t xml:space="preserve">               </w:t>
      </w:r>
      <w:r w:rsidRPr="0026465B">
        <w:rPr>
          <w:rFonts w:ascii="Arial" w:eastAsia="Arial" w:hAnsi="Arial" w:cs="Arial"/>
          <w:sz w:val="28"/>
          <w:szCs w:val="28"/>
          <w:lang w:val="en-US"/>
        </w:rPr>
        <w:t>(1.2)</w:t>
      </w:r>
    </w:p>
    <w:p w14:paraId="19CD2728" w14:textId="150D0788" w:rsidR="0026465B" w:rsidRPr="0026465B" w:rsidRDefault="0026465B" w:rsidP="009B3E63">
      <w:pPr>
        <w:widowControl w:val="0"/>
        <w:tabs>
          <w:tab w:val="left" w:pos="9177"/>
        </w:tabs>
        <w:spacing w:after="0" w:line="288" w:lineRule="auto"/>
        <w:ind w:right="109"/>
        <w:rPr>
          <w:rFonts w:ascii="Arial" w:eastAsia="Arial" w:hAnsi="Arial" w:cs="Times New Roman"/>
          <w:sz w:val="28"/>
          <w:szCs w:val="28"/>
          <w:lang w:val="en-US"/>
        </w:rPr>
      </w:pPr>
      <w:r w:rsidRPr="0026465B">
        <w:rPr>
          <w:rFonts w:ascii="Arial" w:eastAsia="Arial" w:hAnsi="Arial" w:cs="Arial"/>
          <w:spacing w:val="27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де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Б</w:t>
      </w:r>
      <w:r w:rsidRPr="0026465B">
        <w:rPr>
          <w:rFonts w:ascii="Arial" w:eastAsia="Arial" w:hAnsi="Arial" w:cs="Times New Roman"/>
          <w:spacing w:val="-1"/>
          <w:lang w:val="en-US"/>
        </w:rPr>
        <w:t>к.р</w:t>
      </w:r>
      <w:proofErr w:type="spellEnd"/>
      <w:r w:rsidRPr="0026465B">
        <w:rPr>
          <w:rFonts w:ascii="Arial" w:eastAsia="Arial" w:hAnsi="Arial" w:cs="Times New Roman"/>
          <w:spacing w:val="-1"/>
          <w:lang w:val="en-US"/>
        </w:rPr>
        <w:t>.</w:t>
      </w:r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 xml:space="preserve">,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Б</w:t>
      </w:r>
      <w:r w:rsidRPr="0026465B">
        <w:rPr>
          <w:rFonts w:ascii="Arial" w:eastAsia="Arial" w:hAnsi="Arial" w:cs="Times New Roman"/>
          <w:spacing w:val="-1"/>
          <w:lang w:val="en-US"/>
        </w:rPr>
        <w:t>п.р</w:t>
      </w:r>
      <w:proofErr w:type="spellEnd"/>
      <w:r w:rsidRPr="0026465B">
        <w:rPr>
          <w:rFonts w:ascii="Arial" w:eastAsia="Arial" w:hAnsi="Arial" w:cs="Arial"/>
          <w:spacing w:val="-1"/>
          <w:sz w:val="28"/>
          <w:szCs w:val="28"/>
          <w:lang w:val="en-US"/>
        </w:rPr>
        <w:t>.</w:t>
      </w:r>
      <w:r w:rsidRPr="0026465B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–</w:t>
      </w:r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балансова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вартість</w:t>
      </w:r>
      <w:proofErr w:type="spellEnd"/>
      <w:r w:rsidRPr="0026465B">
        <w:rPr>
          <w:rFonts w:ascii="Arial" w:eastAsia="Arial" w:hAnsi="Arial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на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кінець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і</w:t>
      </w:r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початок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року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>;</w:t>
      </w:r>
    </w:p>
    <w:p w14:paraId="6E63DB0E" w14:textId="77777777" w:rsidR="0026465B" w:rsidRPr="0026465B" w:rsidRDefault="0026465B" w:rsidP="009B3E63">
      <w:pPr>
        <w:widowControl w:val="0"/>
        <w:spacing w:after="0" w:line="288" w:lineRule="auto"/>
        <w:ind w:right="117"/>
        <w:rPr>
          <w:rFonts w:ascii="Arial" w:eastAsia="Arial" w:hAnsi="Arial" w:cs="Times New Roman"/>
          <w:sz w:val="28"/>
          <w:szCs w:val="28"/>
          <w:lang w:val="en-US"/>
        </w:rPr>
      </w:pP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Б</w:t>
      </w:r>
      <w:r w:rsidRPr="0026465B">
        <w:rPr>
          <w:rFonts w:ascii="Arial" w:eastAsia="Arial" w:hAnsi="Arial" w:cs="Times New Roman"/>
          <w:spacing w:val="-1"/>
          <w:lang w:val="en-US"/>
        </w:rPr>
        <w:t>пост</w:t>
      </w:r>
      <w:proofErr w:type="spellEnd"/>
      <w:r w:rsidRPr="0026465B">
        <w:rPr>
          <w:rFonts w:ascii="Arial" w:eastAsia="Arial" w:hAnsi="Arial" w:cs="Arial"/>
          <w:spacing w:val="-1"/>
          <w:sz w:val="28"/>
          <w:szCs w:val="28"/>
          <w:lang w:val="en-US"/>
        </w:rPr>
        <w:t>.</w:t>
      </w:r>
      <w:r w:rsidRPr="0026465B">
        <w:rPr>
          <w:rFonts w:ascii="Arial" w:eastAsia="Arial" w:hAnsi="Arial" w:cs="Arial"/>
          <w:spacing w:val="33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і</w:t>
      </w:r>
      <w:r w:rsidRPr="0026465B">
        <w:rPr>
          <w:rFonts w:ascii="Arial" w:eastAsia="Arial" w:hAnsi="Arial" w:cs="Times New Roman"/>
          <w:spacing w:val="3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Б</w:t>
      </w:r>
      <w:r w:rsidRPr="0026465B">
        <w:rPr>
          <w:rFonts w:ascii="Arial" w:eastAsia="Arial" w:hAnsi="Arial" w:cs="Times New Roman"/>
          <w:spacing w:val="-1"/>
          <w:lang w:val="en-US"/>
        </w:rPr>
        <w:t>виб</w:t>
      </w:r>
      <w:proofErr w:type="spellEnd"/>
      <w:r w:rsidRPr="0026465B">
        <w:rPr>
          <w:rFonts w:ascii="Arial" w:eastAsia="Arial" w:hAnsi="Arial" w:cs="Arial"/>
          <w:spacing w:val="-1"/>
          <w:sz w:val="28"/>
          <w:szCs w:val="28"/>
          <w:lang w:val="en-US"/>
        </w:rPr>
        <w:t>.</w:t>
      </w:r>
      <w:r w:rsidRPr="0026465B">
        <w:rPr>
          <w:rFonts w:ascii="Arial" w:eastAsia="Arial" w:hAnsi="Arial" w:cs="Arial"/>
          <w:spacing w:val="33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–</w:t>
      </w:r>
      <w:r w:rsidRPr="0026465B">
        <w:rPr>
          <w:rFonts w:ascii="Arial" w:eastAsia="Arial" w:hAnsi="Arial" w:cs="Times New Roman"/>
          <w:spacing w:val="3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балансова</w:t>
      </w:r>
      <w:proofErr w:type="spellEnd"/>
      <w:r w:rsidRPr="0026465B">
        <w:rPr>
          <w:rFonts w:ascii="Arial" w:eastAsia="Arial" w:hAnsi="Arial" w:cs="Times New Roman"/>
          <w:spacing w:val="3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вартість</w:t>
      </w:r>
      <w:proofErr w:type="spellEnd"/>
      <w:r w:rsidRPr="0026465B">
        <w:rPr>
          <w:rFonts w:ascii="Arial" w:eastAsia="Arial" w:hAnsi="Arial" w:cs="Times New Roman"/>
          <w:spacing w:val="30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фондів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>,</w:t>
      </w:r>
      <w:r w:rsidRPr="0026465B">
        <w:rPr>
          <w:rFonts w:ascii="Arial" w:eastAsia="Arial" w:hAnsi="Arial" w:cs="Times New Roman"/>
          <w:spacing w:val="3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що</w:t>
      </w:r>
      <w:proofErr w:type="spellEnd"/>
      <w:r w:rsidRPr="0026465B">
        <w:rPr>
          <w:rFonts w:ascii="Arial" w:eastAsia="Arial" w:hAnsi="Arial" w:cs="Times New Roman"/>
          <w:spacing w:val="3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були</w:t>
      </w:r>
      <w:proofErr w:type="spellEnd"/>
      <w:r w:rsidRPr="0026465B">
        <w:rPr>
          <w:rFonts w:ascii="Arial" w:eastAsia="Arial" w:hAnsi="Arial" w:cs="Times New Roman"/>
          <w:spacing w:val="3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введені</w:t>
      </w:r>
      <w:proofErr w:type="spellEnd"/>
      <w:r w:rsidRPr="0026465B">
        <w:rPr>
          <w:rFonts w:ascii="Arial" w:eastAsia="Arial" w:hAnsi="Arial" w:cs="Times New Roman"/>
          <w:spacing w:val="3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та</w:t>
      </w:r>
      <w:proofErr w:type="spellEnd"/>
      <w:r w:rsidRPr="0026465B">
        <w:rPr>
          <w:rFonts w:ascii="Arial" w:eastAsia="Arial" w:hAnsi="Arial" w:cs="Times New Roman"/>
          <w:spacing w:val="3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виве</w:t>
      </w:r>
      <w:proofErr w:type="spellEnd"/>
      <w:r w:rsidRPr="0026465B">
        <w:rPr>
          <w:rFonts w:ascii="Arial" w:eastAsia="Arial" w:hAnsi="Arial" w:cs="Arial"/>
          <w:sz w:val="28"/>
          <w:szCs w:val="28"/>
          <w:lang w:val="en-US"/>
        </w:rPr>
        <w:t>-</w:t>
      </w:r>
      <w:r w:rsidRPr="0026465B">
        <w:rPr>
          <w:rFonts w:ascii="Arial" w:eastAsia="Arial" w:hAnsi="Arial" w:cs="Arial"/>
          <w:spacing w:val="4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дені</w:t>
      </w:r>
      <w:proofErr w:type="spellEnd"/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відповідно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.</w:t>
      </w:r>
    </w:p>
    <w:p w14:paraId="07D7AAC4" w14:textId="17BCE8A3" w:rsidR="0026465B" w:rsidRPr="0026465B" w:rsidRDefault="0026465B" w:rsidP="009B3E63">
      <w:pPr>
        <w:widowControl w:val="0"/>
        <w:spacing w:after="0" w:line="288" w:lineRule="auto"/>
        <w:rPr>
          <w:rFonts w:ascii="Arial" w:eastAsia="Arial" w:hAnsi="Arial" w:cs="Times New Roman"/>
          <w:sz w:val="28"/>
          <w:szCs w:val="28"/>
          <w:lang w:val="en-US"/>
        </w:rPr>
      </w:pPr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КР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–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капітальний</w:t>
      </w:r>
      <w:proofErr w:type="spellEnd"/>
      <w:r w:rsidRPr="0026465B">
        <w:rPr>
          <w:rFonts w:ascii="Arial" w:eastAsia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ремонт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;</w:t>
      </w:r>
      <w:r w:rsidRPr="0026465B">
        <w:rPr>
          <w:rFonts w:ascii="Arial" w:eastAsia="Arial" w:hAnsi="Arial" w:cs="Times New Roman"/>
          <w:spacing w:val="23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А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амортизація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.</w:t>
      </w:r>
    </w:p>
    <w:p w14:paraId="77BECC49" w14:textId="77777777" w:rsidR="0026465B" w:rsidRPr="0026465B" w:rsidRDefault="0026465B" w:rsidP="0026465B">
      <w:pPr>
        <w:widowControl w:val="0"/>
        <w:spacing w:before="222" w:after="0" w:line="240" w:lineRule="auto"/>
        <w:ind w:left="821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26465B">
        <w:rPr>
          <w:rFonts w:ascii="Arial" w:eastAsia="Calibri" w:hAnsi="Arial" w:cs="Times New Roman"/>
          <w:b/>
          <w:spacing w:val="-1"/>
          <w:sz w:val="28"/>
          <w:lang w:val="en-US"/>
        </w:rPr>
        <w:t>Показники</w:t>
      </w:r>
      <w:proofErr w:type="spellEnd"/>
      <w:r w:rsidRPr="0026465B">
        <w:rPr>
          <w:rFonts w:ascii="Arial" w:eastAsia="Calibri" w:hAnsi="Arial" w:cs="Times New Roman"/>
          <w:b/>
          <w:spacing w:val="-2"/>
          <w:sz w:val="28"/>
          <w:lang w:val="en-US"/>
        </w:rPr>
        <w:t xml:space="preserve"> </w:t>
      </w:r>
      <w:proofErr w:type="spellStart"/>
      <w:r w:rsidRPr="0026465B">
        <w:rPr>
          <w:rFonts w:ascii="Arial" w:eastAsia="Calibri" w:hAnsi="Arial" w:cs="Times New Roman"/>
          <w:b/>
          <w:spacing w:val="-1"/>
          <w:sz w:val="28"/>
          <w:lang w:val="en-US"/>
        </w:rPr>
        <w:t>стану</w:t>
      </w:r>
      <w:proofErr w:type="spellEnd"/>
      <w:r w:rsidRPr="0026465B">
        <w:rPr>
          <w:rFonts w:ascii="Arial" w:eastAsia="Calibri" w:hAnsi="Arial" w:cs="Times New Roman"/>
          <w:b/>
          <w:spacing w:val="-2"/>
          <w:sz w:val="28"/>
          <w:lang w:val="en-US"/>
        </w:rPr>
        <w:t xml:space="preserve"> </w:t>
      </w:r>
      <w:proofErr w:type="spellStart"/>
      <w:r w:rsidRPr="0026465B">
        <w:rPr>
          <w:rFonts w:ascii="Arial" w:eastAsia="Calibri" w:hAnsi="Arial" w:cs="Times New Roman"/>
          <w:b/>
          <w:spacing w:val="-1"/>
          <w:sz w:val="28"/>
          <w:lang w:val="en-US"/>
        </w:rPr>
        <w:t>основних</w:t>
      </w:r>
      <w:proofErr w:type="spellEnd"/>
      <w:r w:rsidRPr="0026465B">
        <w:rPr>
          <w:rFonts w:ascii="Arial" w:eastAsia="Calibri" w:hAnsi="Arial" w:cs="Times New Roman"/>
          <w:b/>
          <w:spacing w:val="-1"/>
          <w:sz w:val="28"/>
          <w:lang w:val="en-US"/>
        </w:rPr>
        <w:t xml:space="preserve"> </w:t>
      </w:r>
      <w:proofErr w:type="spellStart"/>
      <w:r w:rsidRPr="0026465B">
        <w:rPr>
          <w:rFonts w:ascii="Arial" w:eastAsia="Calibri" w:hAnsi="Arial" w:cs="Times New Roman"/>
          <w:b/>
          <w:spacing w:val="-2"/>
          <w:sz w:val="28"/>
          <w:lang w:val="en-US"/>
        </w:rPr>
        <w:t>фондів</w:t>
      </w:r>
      <w:proofErr w:type="spellEnd"/>
      <w:r w:rsidRPr="0026465B">
        <w:rPr>
          <w:rFonts w:ascii="Arial" w:eastAsia="Calibri" w:hAnsi="Arial" w:cs="Times New Roman"/>
          <w:b/>
          <w:spacing w:val="-2"/>
          <w:sz w:val="28"/>
          <w:lang w:val="en-US"/>
        </w:rPr>
        <w:t>:</w:t>
      </w:r>
    </w:p>
    <w:p w14:paraId="6DAFF75D" w14:textId="77777777" w:rsidR="0026465B" w:rsidRPr="0026465B" w:rsidRDefault="0026465B" w:rsidP="0026465B">
      <w:pPr>
        <w:widowControl w:val="0"/>
        <w:numPr>
          <w:ilvl w:val="0"/>
          <w:numId w:val="1"/>
        </w:numPr>
        <w:tabs>
          <w:tab w:val="left" w:pos="1182"/>
        </w:tabs>
        <w:spacing w:before="64" w:after="0" w:line="240" w:lineRule="auto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Коефіцієнт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придатності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z w:val="28"/>
          <w:szCs w:val="28"/>
          <w:lang w:val="en-US"/>
        </w:rPr>
        <w:t>на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кінець</w:t>
      </w:r>
      <w:proofErr w:type="spellEnd"/>
      <w:r w:rsidRPr="0026465B">
        <w:rPr>
          <w:rFonts w:ascii="Arial" w:eastAsia="Arial" w:hAnsi="Arial" w:cs="Times New Roman"/>
          <w:spacing w:val="-2"/>
          <w:sz w:val="28"/>
          <w:szCs w:val="28"/>
          <w:lang w:val="en-US"/>
        </w:rPr>
        <w:t xml:space="preserve"> </w:t>
      </w:r>
      <w:r w:rsidRPr="0026465B">
        <w:rPr>
          <w:rFonts w:ascii="Arial" w:eastAsia="Arial" w:hAnsi="Arial" w:cs="Times New Roman"/>
          <w:sz w:val="28"/>
          <w:szCs w:val="28"/>
          <w:lang w:val="en-US"/>
        </w:rPr>
        <w:t>і</w:t>
      </w:r>
      <w:r w:rsidRPr="0026465B">
        <w:rPr>
          <w:rFonts w:ascii="Arial" w:eastAsia="Arial" w:hAnsi="Arial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початок</w:t>
      </w:r>
      <w:proofErr w:type="spellEnd"/>
      <w:r w:rsidRPr="0026465B">
        <w:rPr>
          <w:rFonts w:ascii="Arial" w:eastAsia="Arial" w:hAnsi="Arial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року</w:t>
      </w:r>
      <w:proofErr w:type="spellEnd"/>
      <w:r w:rsidRPr="0026465B">
        <w:rPr>
          <w:rFonts w:ascii="Arial" w:eastAsia="Arial" w:hAnsi="Arial" w:cs="Times New Roman"/>
          <w:spacing w:val="-1"/>
          <w:sz w:val="28"/>
          <w:szCs w:val="28"/>
          <w:lang w:val="en-US"/>
        </w:rPr>
        <w:t>:</w:t>
      </w:r>
    </w:p>
    <w:p w14:paraId="65DDBEDE" w14:textId="5F77C739" w:rsidR="00C41A50" w:rsidRDefault="0026465B">
      <w:pPr>
        <w:rPr>
          <w:lang w:val="en-US"/>
        </w:rPr>
      </w:pPr>
      <w:r w:rsidRPr="0026465B">
        <w:rPr>
          <w:noProof/>
          <w:lang w:val="en-US"/>
        </w:rPr>
        <w:drawing>
          <wp:inline distT="0" distB="0" distL="0" distR="0" wp14:anchorId="7B545659" wp14:editId="576A9BF3">
            <wp:extent cx="6120765" cy="1442085"/>
            <wp:effectExtent l="0" t="0" r="0" b="5715"/>
            <wp:docPr id="15754175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EAE1" w14:textId="4E5C0B97" w:rsidR="0026465B" w:rsidRDefault="0026465B">
      <w:pPr>
        <w:rPr>
          <w:lang w:val="en-US"/>
        </w:rPr>
      </w:pPr>
      <w:r w:rsidRPr="0026465B">
        <w:rPr>
          <w:noProof/>
          <w:lang w:val="en-US"/>
        </w:rPr>
        <w:lastRenderedPageBreak/>
        <w:drawing>
          <wp:inline distT="0" distB="0" distL="0" distR="0" wp14:anchorId="25C1F6FC" wp14:editId="74D5B615">
            <wp:extent cx="6120765" cy="2282190"/>
            <wp:effectExtent l="0" t="0" r="0" b="3810"/>
            <wp:docPr id="6074790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65B">
        <w:rPr>
          <w:lang w:val="en-US"/>
        </w:rPr>
        <w:t xml:space="preserve"> </w:t>
      </w:r>
      <w:r w:rsidRPr="0026465B">
        <w:rPr>
          <w:noProof/>
          <w:lang w:val="en-US"/>
        </w:rPr>
        <w:drawing>
          <wp:inline distT="0" distB="0" distL="0" distR="0" wp14:anchorId="3AC4E233" wp14:editId="7EFBEE4F">
            <wp:extent cx="6120765" cy="2063750"/>
            <wp:effectExtent l="0" t="0" r="0" b="0"/>
            <wp:docPr id="13858750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65B">
        <w:rPr>
          <w:lang w:val="en-US"/>
        </w:rPr>
        <w:t xml:space="preserve"> </w:t>
      </w:r>
      <w:r w:rsidRPr="0026465B">
        <w:rPr>
          <w:noProof/>
          <w:lang w:val="en-US"/>
        </w:rPr>
        <w:drawing>
          <wp:inline distT="0" distB="0" distL="0" distR="0" wp14:anchorId="24586A19" wp14:editId="7A00816B">
            <wp:extent cx="6120765" cy="2746375"/>
            <wp:effectExtent l="0" t="0" r="0" b="0"/>
            <wp:docPr id="13949570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65B">
        <w:rPr>
          <w:lang w:val="en-US"/>
        </w:rPr>
        <w:t xml:space="preserve"> </w:t>
      </w:r>
      <w:r w:rsidRPr="0026465B">
        <w:rPr>
          <w:noProof/>
          <w:lang w:val="en-US"/>
        </w:rPr>
        <w:drawing>
          <wp:inline distT="0" distB="0" distL="0" distR="0" wp14:anchorId="0CB763B8" wp14:editId="02B8167C">
            <wp:extent cx="6120765" cy="632460"/>
            <wp:effectExtent l="0" t="0" r="0" b="0"/>
            <wp:docPr id="24659910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BF2F" w14:textId="77777777" w:rsidR="0026465B" w:rsidRDefault="0026465B">
      <w:pPr>
        <w:rPr>
          <w:lang w:val="en-US"/>
        </w:rPr>
      </w:pPr>
      <w:r w:rsidRPr="0026465B">
        <w:rPr>
          <w:noProof/>
          <w:lang w:val="en-US"/>
        </w:rPr>
        <w:drawing>
          <wp:inline distT="0" distB="0" distL="0" distR="0" wp14:anchorId="13924674" wp14:editId="78503C03">
            <wp:extent cx="6120765" cy="1264920"/>
            <wp:effectExtent l="0" t="0" r="0" b="0"/>
            <wp:docPr id="197082569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7F3D" w14:textId="53A236C1" w:rsidR="0026465B" w:rsidRDefault="0026465B">
      <w:pPr>
        <w:rPr>
          <w:lang w:val="en-US"/>
        </w:rPr>
      </w:pPr>
      <w:r w:rsidRPr="0026465B">
        <w:rPr>
          <w:noProof/>
          <w:lang w:val="en-US"/>
        </w:rPr>
        <w:lastRenderedPageBreak/>
        <w:drawing>
          <wp:inline distT="0" distB="0" distL="0" distR="0" wp14:anchorId="7BECD059" wp14:editId="1F24579C">
            <wp:extent cx="6120765" cy="2115820"/>
            <wp:effectExtent l="0" t="0" r="0" b="0"/>
            <wp:docPr id="84293149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65B">
        <w:rPr>
          <w:lang w:val="en-US"/>
        </w:rPr>
        <w:t xml:space="preserve"> </w:t>
      </w:r>
      <w:r w:rsidRPr="0026465B">
        <w:rPr>
          <w:noProof/>
          <w:lang w:val="en-US"/>
        </w:rPr>
        <w:drawing>
          <wp:inline distT="0" distB="0" distL="0" distR="0" wp14:anchorId="05AD916C" wp14:editId="15FA9E70">
            <wp:extent cx="6120765" cy="1717040"/>
            <wp:effectExtent l="0" t="0" r="0" b="0"/>
            <wp:docPr id="200961406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65B">
        <w:rPr>
          <w:lang w:val="en-US"/>
        </w:rPr>
        <w:t xml:space="preserve"> </w:t>
      </w:r>
      <w:r w:rsidRPr="0026465B">
        <w:rPr>
          <w:noProof/>
          <w:lang w:val="en-US"/>
        </w:rPr>
        <w:drawing>
          <wp:inline distT="0" distB="0" distL="0" distR="0" wp14:anchorId="17A4CC5C" wp14:editId="15209D7D">
            <wp:extent cx="6120765" cy="3925570"/>
            <wp:effectExtent l="0" t="0" r="0" b="0"/>
            <wp:docPr id="32219128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14:paraId="724EA6A5" w14:textId="19C80567" w:rsidR="0026465B" w:rsidRPr="000A1120" w:rsidRDefault="0026465B" w:rsidP="0026465B">
      <w:pPr>
        <w:jc w:val="center"/>
        <w:rPr>
          <w:rFonts w:ascii="Calibri" w:eastAsia="Calibri" w:hAnsi="Calibri" w:cs="Times New Roman"/>
          <w:b/>
          <w:bCs/>
          <w:spacing w:val="-1"/>
          <w:sz w:val="36"/>
          <w:szCs w:val="36"/>
          <w:lang w:val="en-US"/>
        </w:rPr>
      </w:pPr>
      <w:proofErr w:type="spellStart"/>
      <w:r w:rsidRPr="000A1120">
        <w:rPr>
          <w:rFonts w:ascii="Calibri" w:eastAsia="Calibri" w:hAnsi="Calibri" w:cs="Times New Roman"/>
          <w:b/>
          <w:bCs/>
          <w:spacing w:val="-1"/>
          <w:sz w:val="36"/>
          <w:szCs w:val="36"/>
          <w:lang w:val="en-US"/>
        </w:rPr>
        <w:lastRenderedPageBreak/>
        <w:t>Провести</w:t>
      </w:r>
      <w:proofErr w:type="spellEnd"/>
      <w:r w:rsidRPr="000A1120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0A1120">
        <w:rPr>
          <w:rFonts w:ascii="Calibri" w:eastAsia="Calibri" w:hAnsi="Calibri" w:cs="Times New Roman"/>
          <w:b/>
          <w:bCs/>
          <w:spacing w:val="-1"/>
          <w:sz w:val="36"/>
          <w:szCs w:val="36"/>
          <w:lang w:val="en-US"/>
        </w:rPr>
        <w:t>комплексний</w:t>
      </w:r>
      <w:proofErr w:type="spellEnd"/>
      <w:r w:rsidRPr="000A1120">
        <w:rPr>
          <w:rFonts w:ascii="Calibri" w:eastAsia="Calibri" w:hAnsi="Calibri" w:cs="Times New Roman"/>
          <w:b/>
          <w:bCs/>
          <w:spacing w:val="-1"/>
          <w:sz w:val="36"/>
          <w:szCs w:val="36"/>
          <w:lang w:val="en-US"/>
        </w:rPr>
        <w:t xml:space="preserve"> </w:t>
      </w:r>
      <w:proofErr w:type="spellStart"/>
      <w:r w:rsidRPr="000A1120">
        <w:rPr>
          <w:rFonts w:ascii="Calibri" w:eastAsia="Calibri" w:hAnsi="Calibri" w:cs="Times New Roman"/>
          <w:b/>
          <w:bCs/>
          <w:spacing w:val="-1"/>
          <w:sz w:val="36"/>
          <w:szCs w:val="36"/>
          <w:lang w:val="en-US"/>
        </w:rPr>
        <w:t>аналіз</w:t>
      </w:r>
      <w:proofErr w:type="spellEnd"/>
      <w:r w:rsidRPr="000A1120">
        <w:rPr>
          <w:rFonts w:ascii="Calibri" w:eastAsia="Calibri" w:hAnsi="Calibri" w:cs="Times New Roman"/>
          <w:b/>
          <w:bCs/>
          <w:spacing w:val="1"/>
          <w:sz w:val="36"/>
          <w:szCs w:val="36"/>
          <w:lang w:val="en-US"/>
        </w:rPr>
        <w:t xml:space="preserve"> </w:t>
      </w:r>
      <w:proofErr w:type="spellStart"/>
      <w:r w:rsidRPr="000A1120">
        <w:rPr>
          <w:rFonts w:ascii="Calibri" w:eastAsia="Calibri" w:hAnsi="Calibri" w:cs="Times New Roman"/>
          <w:b/>
          <w:bCs/>
          <w:spacing w:val="-2"/>
          <w:sz w:val="36"/>
          <w:szCs w:val="36"/>
          <w:lang w:val="en-US"/>
        </w:rPr>
        <w:t>основних</w:t>
      </w:r>
      <w:proofErr w:type="spellEnd"/>
      <w:r w:rsidRPr="000A1120">
        <w:rPr>
          <w:rFonts w:ascii="Calibri" w:eastAsia="Calibri" w:hAnsi="Calibri" w:cs="Times New Roman"/>
          <w:b/>
          <w:bCs/>
          <w:spacing w:val="-3"/>
          <w:sz w:val="36"/>
          <w:szCs w:val="36"/>
          <w:lang w:val="en-US"/>
        </w:rPr>
        <w:t xml:space="preserve"> </w:t>
      </w:r>
      <w:proofErr w:type="spellStart"/>
      <w:r w:rsidRPr="000A1120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засобів</w:t>
      </w:r>
      <w:proofErr w:type="spellEnd"/>
      <w:r w:rsidRPr="000A1120">
        <w:rPr>
          <w:rFonts w:ascii="Calibri" w:eastAsia="Calibri" w:hAnsi="Calibri" w:cs="Times New Roman"/>
          <w:b/>
          <w:bCs/>
          <w:spacing w:val="-2"/>
          <w:sz w:val="36"/>
          <w:szCs w:val="36"/>
          <w:lang w:val="en-US"/>
        </w:rPr>
        <w:t xml:space="preserve"> </w:t>
      </w:r>
      <w:proofErr w:type="spellStart"/>
      <w:r w:rsidRPr="000A1120">
        <w:rPr>
          <w:rFonts w:ascii="Calibri" w:eastAsia="Calibri" w:hAnsi="Calibri" w:cs="Times New Roman"/>
          <w:b/>
          <w:bCs/>
          <w:spacing w:val="-1"/>
          <w:sz w:val="36"/>
          <w:szCs w:val="36"/>
          <w:lang w:val="en-US"/>
        </w:rPr>
        <w:t>підприємства</w:t>
      </w:r>
      <w:proofErr w:type="spellEnd"/>
    </w:p>
    <w:p w14:paraId="586D0491" w14:textId="649F7FDB" w:rsidR="0026465B" w:rsidRDefault="000A1120" w:rsidP="0026465B">
      <w:pPr>
        <w:pStyle w:val="a3"/>
        <w:spacing w:before="48" w:line="288" w:lineRule="auto"/>
        <w:ind w:right="117" w:firstLine="708"/>
        <w:rPr>
          <w:rFonts w:cs="Arial"/>
        </w:rPr>
      </w:pPr>
      <w:r>
        <w:rPr>
          <w:b/>
          <w:spacing w:val="-2"/>
          <w:lang w:val="uk-UA"/>
        </w:rPr>
        <w:t>Завдання</w:t>
      </w:r>
      <w:r w:rsidR="0026465B">
        <w:rPr>
          <w:b/>
          <w:spacing w:val="28"/>
        </w:rPr>
        <w:t xml:space="preserve"> </w:t>
      </w:r>
      <w:r w:rsidR="0026465B">
        <w:rPr>
          <w:b/>
          <w:spacing w:val="-1"/>
        </w:rPr>
        <w:t>1.</w:t>
      </w:r>
      <w:r w:rsidR="0026465B">
        <w:rPr>
          <w:b/>
          <w:spacing w:val="28"/>
        </w:rPr>
        <w:t xml:space="preserve"> </w:t>
      </w:r>
      <w:proofErr w:type="spellStart"/>
      <w:r w:rsidR="0026465B">
        <w:t>За</w:t>
      </w:r>
      <w:proofErr w:type="spellEnd"/>
      <w:r w:rsidR="0026465B">
        <w:rPr>
          <w:spacing w:val="28"/>
        </w:rPr>
        <w:t xml:space="preserve"> </w:t>
      </w:r>
      <w:proofErr w:type="spellStart"/>
      <w:r w:rsidR="0026465B">
        <w:rPr>
          <w:spacing w:val="-1"/>
        </w:rPr>
        <w:t>даними</w:t>
      </w:r>
      <w:proofErr w:type="spellEnd"/>
      <w:r w:rsidR="0026465B">
        <w:rPr>
          <w:spacing w:val="27"/>
        </w:rPr>
        <w:t xml:space="preserve"> </w:t>
      </w:r>
      <w:proofErr w:type="spellStart"/>
      <w:r w:rsidR="0026465B">
        <w:rPr>
          <w:spacing w:val="-1"/>
        </w:rPr>
        <w:t>про</w:t>
      </w:r>
      <w:proofErr w:type="spellEnd"/>
      <w:r w:rsidR="0026465B">
        <w:rPr>
          <w:spacing w:val="27"/>
        </w:rPr>
        <w:t xml:space="preserve"> </w:t>
      </w:r>
      <w:proofErr w:type="spellStart"/>
      <w:r w:rsidR="0026465B">
        <w:rPr>
          <w:spacing w:val="-1"/>
        </w:rPr>
        <w:t>основні</w:t>
      </w:r>
      <w:proofErr w:type="spellEnd"/>
      <w:r w:rsidR="0026465B">
        <w:rPr>
          <w:spacing w:val="27"/>
        </w:rPr>
        <w:t xml:space="preserve"> </w:t>
      </w:r>
      <w:proofErr w:type="spellStart"/>
      <w:r w:rsidR="0026465B">
        <w:rPr>
          <w:spacing w:val="-2"/>
        </w:rPr>
        <w:t>фонди</w:t>
      </w:r>
      <w:proofErr w:type="spellEnd"/>
      <w:r w:rsidR="0026465B">
        <w:rPr>
          <w:spacing w:val="26"/>
        </w:rPr>
        <w:t xml:space="preserve"> </w:t>
      </w:r>
      <w:proofErr w:type="spellStart"/>
      <w:r w:rsidR="0026465B">
        <w:rPr>
          <w:spacing w:val="-1"/>
        </w:rPr>
        <w:t>підприємства</w:t>
      </w:r>
      <w:proofErr w:type="spellEnd"/>
      <w:r w:rsidR="0026465B">
        <w:rPr>
          <w:spacing w:val="27"/>
        </w:rPr>
        <w:t xml:space="preserve"> </w:t>
      </w:r>
      <w:proofErr w:type="spellStart"/>
      <w:r w:rsidR="0026465B">
        <w:rPr>
          <w:spacing w:val="-1"/>
        </w:rPr>
        <w:t>за</w:t>
      </w:r>
      <w:proofErr w:type="spellEnd"/>
      <w:r w:rsidR="0026465B">
        <w:rPr>
          <w:spacing w:val="27"/>
        </w:rPr>
        <w:t xml:space="preserve"> </w:t>
      </w:r>
      <w:proofErr w:type="spellStart"/>
      <w:r w:rsidR="0026465B">
        <w:rPr>
          <w:spacing w:val="-1"/>
        </w:rPr>
        <w:t>звітний</w:t>
      </w:r>
      <w:proofErr w:type="spellEnd"/>
      <w:r w:rsidR="0026465B">
        <w:rPr>
          <w:spacing w:val="26"/>
        </w:rPr>
        <w:t xml:space="preserve"> </w:t>
      </w:r>
      <w:proofErr w:type="spellStart"/>
      <w:r w:rsidR="0026465B">
        <w:t>рік</w:t>
      </w:r>
      <w:proofErr w:type="spellEnd"/>
      <w:r w:rsidR="0026465B">
        <w:t>,</w:t>
      </w:r>
      <w:r w:rsidR="0026465B">
        <w:rPr>
          <w:spacing w:val="53"/>
        </w:rPr>
        <w:t xml:space="preserve"> </w:t>
      </w:r>
      <w:proofErr w:type="spellStart"/>
      <w:r w:rsidR="0026465B">
        <w:rPr>
          <w:spacing w:val="-1"/>
        </w:rPr>
        <w:t>тис</w:t>
      </w:r>
      <w:proofErr w:type="spellEnd"/>
      <w:r w:rsidR="0026465B">
        <w:rPr>
          <w:spacing w:val="-1"/>
        </w:rPr>
        <w:t>.</w:t>
      </w:r>
      <w:r w:rsidR="0026465B">
        <w:t xml:space="preserve"> </w:t>
      </w:r>
      <w:proofErr w:type="spellStart"/>
      <w:r w:rsidR="0026465B">
        <w:t>грн</w:t>
      </w:r>
      <w:proofErr w:type="spellEnd"/>
      <w:r w:rsidR="0026465B">
        <w:t xml:space="preserve"> </w:t>
      </w:r>
      <w:r w:rsidR="0026465B">
        <w:rPr>
          <w:spacing w:val="-1"/>
        </w:rPr>
        <w:t>(</w:t>
      </w:r>
      <w:proofErr w:type="spellStart"/>
      <w:r w:rsidR="0026465B">
        <w:rPr>
          <w:spacing w:val="-1"/>
        </w:rPr>
        <w:t>табл</w:t>
      </w:r>
      <w:proofErr w:type="spellEnd"/>
      <w:r w:rsidR="0026465B">
        <w:rPr>
          <w:spacing w:val="-1"/>
        </w:rPr>
        <w:t xml:space="preserve">. </w:t>
      </w:r>
      <w:r w:rsidR="0026465B">
        <w:rPr>
          <w:spacing w:val="-2"/>
        </w:rPr>
        <w:t>1.1),</w:t>
      </w:r>
      <w:r w:rsidR="0026465B">
        <w:rPr>
          <w:spacing w:val="2"/>
        </w:rPr>
        <w:t xml:space="preserve"> </w:t>
      </w:r>
      <w:proofErr w:type="spellStart"/>
      <w:r w:rsidR="0026465B">
        <w:rPr>
          <w:spacing w:val="-2"/>
        </w:rPr>
        <w:t>визначимо</w:t>
      </w:r>
      <w:proofErr w:type="spellEnd"/>
      <w:r w:rsidR="0026465B">
        <w:rPr>
          <w:spacing w:val="-2"/>
        </w:rPr>
        <w:t>:</w:t>
      </w:r>
    </w:p>
    <w:p w14:paraId="69551AA5" w14:textId="5B794A67" w:rsidR="0026465B" w:rsidRDefault="0026465B" w:rsidP="0026465B">
      <w:pPr>
        <w:pStyle w:val="a3"/>
        <w:numPr>
          <w:ilvl w:val="0"/>
          <w:numId w:val="2"/>
        </w:numPr>
        <w:tabs>
          <w:tab w:val="left" w:pos="1136"/>
        </w:tabs>
        <w:spacing w:before="1"/>
      </w:pPr>
      <w:proofErr w:type="spellStart"/>
      <w:r>
        <w:rPr>
          <w:spacing w:val="-1"/>
        </w:rPr>
        <w:t>Повну</w:t>
      </w:r>
      <w:proofErr w:type="spellEnd"/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 w:rsidR="000A1120">
        <w:rPr>
          <w:spacing w:val="-1"/>
          <w:lang w:val="uk-UA"/>
        </w:rPr>
        <w:t>залишкову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вартість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кінець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року</w:t>
      </w:r>
      <w:proofErr w:type="spellEnd"/>
      <w:r>
        <w:rPr>
          <w:spacing w:val="-1"/>
        </w:rPr>
        <w:t>.</w:t>
      </w:r>
    </w:p>
    <w:p w14:paraId="00EC2255" w14:textId="77777777" w:rsidR="0026465B" w:rsidRDefault="0026465B" w:rsidP="0026465B">
      <w:pPr>
        <w:pStyle w:val="a3"/>
        <w:numPr>
          <w:ilvl w:val="0"/>
          <w:numId w:val="2"/>
        </w:numPr>
        <w:tabs>
          <w:tab w:val="left" w:pos="1136"/>
        </w:tabs>
        <w:spacing w:before="64"/>
      </w:pPr>
      <w:proofErr w:type="spellStart"/>
      <w:r>
        <w:rPr>
          <w:spacing w:val="-1"/>
        </w:rPr>
        <w:t>Коефіцієнти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зносу</w:t>
      </w:r>
      <w:proofErr w:type="spellEnd"/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придатності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початок</w:t>
      </w:r>
      <w:proofErr w:type="spellEnd"/>
      <w:r>
        <w:t xml:space="preserve"> і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кінець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року</w:t>
      </w:r>
      <w:proofErr w:type="spellEnd"/>
      <w:r>
        <w:rPr>
          <w:spacing w:val="-2"/>
        </w:rPr>
        <w:t>.</w:t>
      </w:r>
    </w:p>
    <w:p w14:paraId="310C1DCC" w14:textId="77777777" w:rsidR="000A1120" w:rsidRPr="000A1120" w:rsidRDefault="0026465B" w:rsidP="0026465B">
      <w:pPr>
        <w:pStyle w:val="a3"/>
        <w:numPr>
          <w:ilvl w:val="0"/>
          <w:numId w:val="2"/>
        </w:numPr>
        <w:tabs>
          <w:tab w:val="left" w:pos="1114"/>
        </w:tabs>
        <w:spacing w:before="64"/>
        <w:ind w:left="1114" w:hanging="293"/>
        <w:rPr>
          <w:rFonts w:cs="Arial"/>
        </w:rPr>
      </w:pPr>
      <w:proofErr w:type="spellStart"/>
      <w:r>
        <w:rPr>
          <w:spacing w:val="-7"/>
        </w:rPr>
        <w:t>Коефіцієнти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7"/>
        </w:rPr>
        <w:t>оновлення</w:t>
      </w:r>
      <w:proofErr w:type="spellEnd"/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proofErr w:type="spellStart"/>
      <w:r>
        <w:rPr>
          <w:spacing w:val="-8"/>
        </w:rPr>
        <w:t>вибуття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4"/>
        </w:rPr>
        <w:t>за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6"/>
        </w:rPr>
        <w:t>рік</w:t>
      </w:r>
      <w:proofErr w:type="spellEnd"/>
      <w:r>
        <w:rPr>
          <w:spacing w:val="-6"/>
        </w:rPr>
        <w:t>.</w:t>
      </w:r>
    </w:p>
    <w:p w14:paraId="7DEDCA0D" w14:textId="0096B78C" w:rsidR="0026465B" w:rsidRDefault="0026465B" w:rsidP="0026465B">
      <w:pPr>
        <w:pStyle w:val="a3"/>
        <w:numPr>
          <w:ilvl w:val="0"/>
          <w:numId w:val="2"/>
        </w:numPr>
        <w:tabs>
          <w:tab w:val="left" w:pos="1114"/>
        </w:tabs>
        <w:spacing w:before="64"/>
        <w:ind w:left="1114" w:hanging="293"/>
        <w:rPr>
          <w:rFonts w:cs="Arial"/>
        </w:rPr>
      </w:pPr>
      <w:r>
        <w:rPr>
          <w:spacing w:val="-12"/>
        </w:rPr>
        <w:t xml:space="preserve"> </w:t>
      </w:r>
      <w:proofErr w:type="spellStart"/>
      <w:r>
        <w:rPr>
          <w:spacing w:val="-7"/>
        </w:rPr>
        <w:t>Зробимо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8"/>
        </w:rPr>
        <w:t>відповідні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8"/>
        </w:rPr>
        <w:t>висновки</w:t>
      </w:r>
      <w:proofErr w:type="spellEnd"/>
      <w:r>
        <w:rPr>
          <w:spacing w:val="-8"/>
        </w:rPr>
        <w:t>.</w:t>
      </w:r>
    </w:p>
    <w:p w14:paraId="266D5740" w14:textId="77777777" w:rsidR="0026465B" w:rsidRDefault="0026465B" w:rsidP="0026465B">
      <w:pPr>
        <w:spacing w:before="7"/>
        <w:rPr>
          <w:rFonts w:ascii="Arial" w:eastAsia="Arial" w:hAnsi="Arial" w:cs="Arial"/>
          <w:sz w:val="29"/>
          <w:szCs w:val="29"/>
        </w:rPr>
      </w:pPr>
    </w:p>
    <w:p w14:paraId="589975AD" w14:textId="704426CD" w:rsidR="0026465B" w:rsidRPr="000A1120" w:rsidRDefault="0026465B" w:rsidP="000A1120">
      <w:pPr>
        <w:pStyle w:val="a3"/>
        <w:ind w:left="0" w:right="109"/>
        <w:jc w:val="both"/>
        <w:rPr>
          <w:b/>
          <w:bCs/>
          <w:lang w:val="uk-UA"/>
        </w:rPr>
      </w:pPr>
      <w:proofErr w:type="spellStart"/>
      <w:r>
        <w:rPr>
          <w:spacing w:val="-1"/>
        </w:rPr>
        <w:t>Таблиця</w:t>
      </w:r>
      <w:proofErr w:type="spellEnd"/>
      <w:r>
        <w:rPr>
          <w:spacing w:val="-1"/>
        </w:rPr>
        <w:t xml:space="preserve"> </w:t>
      </w:r>
      <w:r>
        <w:t>1.1</w:t>
      </w:r>
      <w:r w:rsidR="000A1120">
        <w:rPr>
          <w:lang w:val="uk-UA"/>
        </w:rPr>
        <w:t xml:space="preserve">- </w:t>
      </w:r>
      <w:proofErr w:type="spellStart"/>
      <w:r>
        <w:rPr>
          <w:spacing w:val="-1"/>
        </w:rPr>
        <w:t>Вихідні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дані</w:t>
      </w:r>
      <w:proofErr w:type="spellEnd"/>
      <w:r w:rsidR="000A1120">
        <w:rPr>
          <w:spacing w:val="-2"/>
          <w:lang w:val="uk-UA"/>
        </w:rPr>
        <w:t xml:space="preserve"> для розрахунку показників</w:t>
      </w:r>
    </w:p>
    <w:p w14:paraId="622B4957" w14:textId="77777777" w:rsidR="0026465B" w:rsidRDefault="0026465B" w:rsidP="0026465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391"/>
        <w:gridCol w:w="2249"/>
      </w:tblGrid>
      <w:tr w:rsidR="0026465B" w14:paraId="2C87FF5E" w14:textId="77777777" w:rsidTr="001D075D">
        <w:trPr>
          <w:trHeight w:hRule="exact" w:val="353"/>
        </w:trPr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67C5" w14:textId="77777777" w:rsidR="0026465B" w:rsidRDefault="0026465B" w:rsidP="001D075D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Показник</w:t>
            </w:r>
            <w:proofErr w:type="spellEnd"/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D040" w14:textId="77777777" w:rsidR="0026465B" w:rsidRDefault="0026465B" w:rsidP="001D075D">
            <w:pPr>
              <w:pStyle w:val="TableParagraph"/>
              <w:spacing w:line="274" w:lineRule="exact"/>
              <w:ind w:left="2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Звітний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період</w:t>
            </w:r>
            <w:proofErr w:type="spellEnd"/>
          </w:p>
        </w:tc>
      </w:tr>
      <w:tr w:rsidR="0026465B" w14:paraId="23C9048A" w14:textId="77777777" w:rsidTr="001D075D">
        <w:trPr>
          <w:trHeight w:hRule="exact" w:val="350"/>
        </w:trPr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8400" w14:textId="5DB8A4C0" w:rsidR="0026465B" w:rsidRDefault="000A1120" w:rsidP="001D075D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uk-UA"/>
              </w:rPr>
              <w:t>1.Первісна</w:t>
            </w:r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вартість</w:t>
            </w:r>
            <w:proofErr w:type="spellEnd"/>
            <w:r w:rsidR="0026465B">
              <w:rPr>
                <w:rFonts w:ascii="Arial" w:hAnsi="Arial"/>
                <w:spacing w:val="64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основних</w:t>
            </w:r>
            <w:proofErr w:type="spellEnd"/>
            <w:r w:rsidR="0026465B"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фондів</w:t>
            </w:r>
            <w:proofErr w:type="spellEnd"/>
            <w:r w:rsidR="0026465B"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на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початок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року</w:t>
            </w:r>
            <w:proofErr w:type="spellEnd"/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DF73" w14:textId="5B7D8B96" w:rsidR="0026465B" w:rsidRPr="000A1120" w:rsidRDefault="0026465B" w:rsidP="001D075D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/>
                <w:sz w:val="24"/>
              </w:rPr>
              <w:t>5</w:t>
            </w:r>
            <w:r w:rsidR="000A1120">
              <w:rPr>
                <w:rFonts w:ascii="Arial"/>
                <w:spacing w:val="1"/>
                <w:sz w:val="24"/>
              </w:rPr>
              <w:t> </w:t>
            </w:r>
            <w:r>
              <w:rPr>
                <w:rFonts w:ascii="Arial"/>
                <w:spacing w:val="-1"/>
                <w:sz w:val="24"/>
              </w:rPr>
              <w:t>200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+100*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  <w:tr w:rsidR="0026465B" w14:paraId="62AC306B" w14:textId="77777777" w:rsidTr="001D075D">
        <w:trPr>
          <w:trHeight w:hRule="exact" w:val="350"/>
        </w:trPr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D9BA" w14:textId="6C8C7B22" w:rsidR="0026465B" w:rsidRDefault="000A1120" w:rsidP="001D075D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  <w:lang w:val="uk-UA"/>
              </w:rPr>
              <w:t>2.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сума</w:t>
            </w:r>
            <w:proofErr w:type="spellEnd"/>
            <w:r w:rsidR="0026465B"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зносу</w:t>
            </w:r>
            <w:proofErr w:type="spellEnd"/>
            <w:r w:rsidR="0026465B"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основних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фондів</w:t>
            </w:r>
            <w:proofErr w:type="spellEnd"/>
            <w:r w:rsidR="0026465B"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на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початок</w:t>
            </w:r>
            <w:proofErr w:type="spellEnd"/>
            <w:r w:rsidR="0026465B"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року</w:t>
            </w:r>
            <w:proofErr w:type="spellEnd"/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AC3B" w14:textId="1915E8F1" w:rsidR="0026465B" w:rsidRPr="000A1120" w:rsidRDefault="0026465B" w:rsidP="001D075D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/>
                <w:sz w:val="24"/>
              </w:rPr>
              <w:t>1</w:t>
            </w:r>
            <w:r w:rsidR="000A1120">
              <w:rPr>
                <w:rFonts w:ascii="Arial"/>
                <w:spacing w:val="1"/>
                <w:sz w:val="24"/>
              </w:rPr>
              <w:t> </w:t>
            </w:r>
            <w:r>
              <w:rPr>
                <w:rFonts w:ascii="Arial"/>
                <w:spacing w:val="-1"/>
                <w:sz w:val="24"/>
              </w:rPr>
              <w:t>500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+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  <w:tr w:rsidR="0026465B" w14:paraId="6A1FF67C" w14:textId="77777777" w:rsidTr="001D075D">
        <w:trPr>
          <w:trHeight w:hRule="exact" w:val="353"/>
        </w:trPr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62AD" w14:textId="54E7D533" w:rsidR="0026465B" w:rsidRDefault="000A1120" w:rsidP="001D075D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uk-UA"/>
              </w:rPr>
              <w:t>3.</w:t>
            </w:r>
            <w:proofErr w:type="spellStart"/>
            <w:r w:rsidR="0026465B">
              <w:rPr>
                <w:rFonts w:ascii="Arial" w:hAnsi="Arial"/>
                <w:sz w:val="24"/>
              </w:rPr>
              <w:t>введено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в 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дію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основних</w:t>
            </w:r>
            <w:proofErr w:type="spellEnd"/>
            <w:r w:rsidR="0026465B"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фондів</w:t>
            </w:r>
            <w:proofErr w:type="spellEnd"/>
            <w:r w:rsidR="0026465B"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за</w:t>
            </w:r>
            <w:proofErr w:type="spellEnd"/>
            <w:r w:rsidR="0026465B"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рік</w:t>
            </w:r>
            <w:proofErr w:type="spellEnd"/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263F" w14:textId="789614D4" w:rsidR="0026465B" w:rsidRDefault="0026465B" w:rsidP="001D075D">
            <w:pPr>
              <w:pStyle w:val="TableParagraph"/>
              <w:spacing w:line="273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700</w:t>
            </w:r>
            <w:r w:rsidR="000A1120">
              <w:rPr>
                <w:rFonts w:ascii="Arial"/>
                <w:sz w:val="24"/>
                <w:lang w:val="uk-UA"/>
              </w:rPr>
              <w:t>+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  <w:tr w:rsidR="0026465B" w14:paraId="70A2D700" w14:textId="77777777" w:rsidTr="001D075D">
        <w:trPr>
          <w:trHeight w:hRule="exact" w:val="350"/>
        </w:trPr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DB58" w14:textId="39E106D0" w:rsidR="0026465B" w:rsidRDefault="000A1120" w:rsidP="001D075D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  <w:lang w:val="uk-UA"/>
              </w:rPr>
              <w:t>4.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вибуло</w:t>
            </w:r>
            <w:proofErr w:type="spellEnd"/>
            <w:r w:rsidR="0026465B">
              <w:rPr>
                <w:rFonts w:ascii="Arial" w:hAnsi="Arial"/>
                <w:spacing w:val="-1"/>
                <w:sz w:val="24"/>
              </w:rPr>
              <w:t>: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EB92E" w14:textId="77777777" w:rsidR="0026465B" w:rsidRDefault="0026465B" w:rsidP="001D075D"/>
        </w:tc>
      </w:tr>
      <w:tr w:rsidR="0026465B" w14:paraId="4848A7F8" w14:textId="77777777" w:rsidTr="001D075D">
        <w:trPr>
          <w:trHeight w:hRule="exact" w:val="350"/>
        </w:trPr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0B2B" w14:textId="0DFCBEBA" w:rsidR="0026465B" w:rsidRDefault="000A1120" w:rsidP="001D075D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uk-UA"/>
              </w:rPr>
              <w:t>4.</w:t>
            </w:r>
            <w:r w:rsidR="0026465B">
              <w:rPr>
                <w:rFonts w:ascii="Arial" w:hAnsi="Arial"/>
                <w:sz w:val="24"/>
              </w:rPr>
              <w:t xml:space="preserve">а) </w:t>
            </w:r>
            <w:proofErr w:type="spellStart"/>
            <w:r w:rsidR="0026465B">
              <w:rPr>
                <w:rFonts w:ascii="Arial" w:hAnsi="Arial"/>
                <w:sz w:val="24"/>
              </w:rPr>
              <w:t>за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повною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вартістю</w:t>
            </w:r>
            <w:proofErr w:type="spellEnd"/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4750" w14:textId="30A9FA75" w:rsidR="0026465B" w:rsidRDefault="0026465B" w:rsidP="001D075D">
            <w:pPr>
              <w:pStyle w:val="TableParagraph"/>
              <w:spacing w:line="271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</w:t>
            </w:r>
            <w:r w:rsidR="000A1120">
              <w:rPr>
                <w:rFonts w:ascii="Arial"/>
                <w:sz w:val="24"/>
                <w:lang w:val="uk-UA"/>
              </w:rPr>
              <w:t>+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  <w:tr w:rsidR="0026465B" w14:paraId="4E9F3D89" w14:textId="77777777" w:rsidTr="001D075D">
        <w:trPr>
          <w:trHeight w:hRule="exact" w:val="353"/>
        </w:trPr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C21E" w14:textId="531BE120" w:rsidR="0026465B" w:rsidRDefault="000A1120" w:rsidP="001D075D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  <w:lang w:val="uk-UA"/>
              </w:rPr>
              <w:t>4.</w:t>
            </w:r>
            <w:r w:rsidR="0026465B">
              <w:rPr>
                <w:rFonts w:ascii="Arial" w:hAnsi="Arial"/>
                <w:spacing w:val="-1"/>
                <w:sz w:val="24"/>
              </w:rPr>
              <w:t>б)</w:t>
            </w:r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за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lang w:val="uk-UA"/>
              </w:rPr>
              <w:t>залишковою</w:t>
            </w:r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вартістю</w:t>
            </w:r>
            <w:proofErr w:type="spellEnd"/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B763" w14:textId="03FA34A6" w:rsidR="0026465B" w:rsidRDefault="0026465B" w:rsidP="001D075D">
            <w:pPr>
              <w:pStyle w:val="TableParagraph"/>
              <w:spacing w:line="273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</w:t>
            </w:r>
            <w:r w:rsidR="000A1120">
              <w:rPr>
                <w:rFonts w:ascii="Arial"/>
                <w:sz w:val="24"/>
                <w:lang w:val="uk-UA"/>
              </w:rPr>
              <w:t>+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  <w:tr w:rsidR="0026465B" w14:paraId="610A5450" w14:textId="77777777" w:rsidTr="001D075D">
        <w:trPr>
          <w:trHeight w:hRule="exact" w:val="350"/>
        </w:trPr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922D" w14:textId="480872BC" w:rsidR="0026465B" w:rsidRDefault="000A1120" w:rsidP="001D075D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  <w:lang w:val="uk-UA"/>
              </w:rPr>
              <w:t>5.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сума</w:t>
            </w:r>
            <w:proofErr w:type="spellEnd"/>
            <w:r w:rsidR="0026465B"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нарахованого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за</w:t>
            </w:r>
            <w:proofErr w:type="spellEnd"/>
            <w:r w:rsidR="0026465B"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рік</w:t>
            </w:r>
            <w:proofErr w:type="spellEnd"/>
            <w:r w:rsidR="0026465B">
              <w:rPr>
                <w:rFonts w:ascii="Arial" w:hAnsi="Arial"/>
                <w:sz w:val="24"/>
              </w:rPr>
              <w:t xml:space="preserve">  </w:t>
            </w:r>
            <w:proofErr w:type="spellStart"/>
            <w:r w:rsidR="0026465B">
              <w:rPr>
                <w:rFonts w:ascii="Arial" w:hAnsi="Arial"/>
                <w:sz w:val="24"/>
              </w:rPr>
              <w:t>зносу</w:t>
            </w:r>
            <w:proofErr w:type="spellEnd"/>
            <w:r w:rsidR="0026465B"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z w:val="24"/>
              </w:rPr>
              <w:t>основних</w:t>
            </w:r>
            <w:proofErr w:type="spellEnd"/>
            <w:r w:rsidR="0026465B"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 w:rsidR="0026465B">
              <w:rPr>
                <w:rFonts w:ascii="Arial" w:hAnsi="Arial"/>
                <w:spacing w:val="-1"/>
                <w:sz w:val="24"/>
              </w:rPr>
              <w:t>фондів</w:t>
            </w:r>
            <w:proofErr w:type="spellEnd"/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A748" w14:textId="0CD46DDA" w:rsidR="0026465B" w:rsidRDefault="0026465B" w:rsidP="001D075D">
            <w:pPr>
              <w:pStyle w:val="TableParagraph"/>
              <w:spacing w:line="271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520</w:t>
            </w:r>
            <w:r w:rsidR="000A1120">
              <w:rPr>
                <w:rFonts w:ascii="Arial"/>
                <w:sz w:val="24"/>
                <w:lang w:val="uk-UA"/>
              </w:rPr>
              <w:t>+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</w:tbl>
    <w:p w14:paraId="33186F1C" w14:textId="7E35EE2D" w:rsidR="009B3E63" w:rsidRDefault="000A1120" w:rsidP="0026465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Розв’язок</w:t>
      </w:r>
    </w:p>
    <w:p w14:paraId="18D5BA2E" w14:textId="77777777" w:rsidR="009B3E63" w:rsidRDefault="009B3E6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14:paraId="1E3FA808" w14:textId="367802AA" w:rsidR="0026465B" w:rsidRDefault="000A1120" w:rsidP="000A1120">
      <w:pPr>
        <w:pStyle w:val="a3"/>
        <w:ind w:left="0"/>
        <w:rPr>
          <w:spacing w:val="-1"/>
        </w:rPr>
      </w:pPr>
      <w:r>
        <w:rPr>
          <w:spacing w:val="-1"/>
          <w:lang w:val="uk-UA"/>
        </w:rPr>
        <w:lastRenderedPageBreak/>
        <w:t xml:space="preserve">Завдання </w:t>
      </w:r>
      <w:r w:rsidR="009B3E63" w:rsidRPr="000A1120">
        <w:rPr>
          <w:spacing w:val="-1"/>
        </w:rPr>
        <w:t xml:space="preserve">2. </w:t>
      </w:r>
      <w:proofErr w:type="spellStart"/>
      <w:r w:rsidR="009B3E63">
        <w:rPr>
          <w:spacing w:val="-1"/>
        </w:rPr>
        <w:t>Використовуючи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наведені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 w:rsidRPr="000A1120">
        <w:rPr>
          <w:spacing w:val="-1"/>
        </w:rPr>
        <w:t>дані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табл</w:t>
      </w:r>
      <w:proofErr w:type="spellEnd"/>
      <w:r w:rsidR="009B3E63">
        <w:rPr>
          <w:spacing w:val="-1"/>
        </w:rPr>
        <w:t>.</w:t>
      </w:r>
      <w:r w:rsidR="009B3E63" w:rsidRPr="000A1120">
        <w:rPr>
          <w:spacing w:val="-1"/>
        </w:rPr>
        <w:t xml:space="preserve"> </w:t>
      </w:r>
      <w:r w:rsidR="009B3E63">
        <w:rPr>
          <w:spacing w:val="-1"/>
        </w:rPr>
        <w:t>1.2,</w:t>
      </w:r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визначити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загальний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приріст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обсягу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продукції</w:t>
      </w:r>
      <w:proofErr w:type="spellEnd"/>
      <w:r w:rsidR="009B3E63">
        <w:rPr>
          <w:spacing w:val="-1"/>
        </w:rPr>
        <w:t>,</w:t>
      </w:r>
      <w:r w:rsidR="009B3E63" w:rsidRPr="000A1120">
        <w:rPr>
          <w:spacing w:val="-1"/>
        </w:rPr>
        <w:t xml:space="preserve"> у </w:t>
      </w:r>
      <w:proofErr w:type="spellStart"/>
      <w:r w:rsidR="009B3E63" w:rsidRPr="000A1120">
        <w:rPr>
          <w:spacing w:val="-1"/>
        </w:rPr>
        <w:t>тому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числі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 w:rsidRPr="000A1120">
        <w:rPr>
          <w:spacing w:val="-1"/>
        </w:rPr>
        <w:t>за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рахунок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впливу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зміни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ефективності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використання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основних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 w:rsidRPr="000A1120">
        <w:rPr>
          <w:spacing w:val="-1"/>
        </w:rPr>
        <w:t>фондів</w:t>
      </w:r>
      <w:proofErr w:type="spellEnd"/>
      <w:r w:rsidR="009B3E63" w:rsidRPr="000A1120">
        <w:rPr>
          <w:spacing w:val="-1"/>
        </w:rPr>
        <w:t xml:space="preserve">, </w:t>
      </w:r>
      <w:proofErr w:type="spellStart"/>
      <w:r w:rsidR="009B3E63">
        <w:rPr>
          <w:spacing w:val="-1"/>
        </w:rPr>
        <w:t>структури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 w:rsidRPr="000A1120">
        <w:rPr>
          <w:spacing w:val="-1"/>
        </w:rPr>
        <w:t>основних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 w:rsidRPr="000A1120">
        <w:rPr>
          <w:spacing w:val="-1"/>
        </w:rPr>
        <w:t>фондів</w:t>
      </w:r>
      <w:proofErr w:type="spellEnd"/>
      <w:r w:rsidR="009B3E63" w:rsidRPr="000A1120">
        <w:rPr>
          <w:spacing w:val="-1"/>
        </w:rPr>
        <w:t xml:space="preserve"> і </w:t>
      </w:r>
      <w:proofErr w:type="spellStart"/>
      <w:r w:rsidR="009B3E63" w:rsidRPr="000A1120">
        <w:rPr>
          <w:spacing w:val="-1"/>
        </w:rPr>
        <w:t>загальної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їх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вартості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 w:rsidRPr="000A1120">
        <w:rPr>
          <w:spacing w:val="-1"/>
        </w:rPr>
        <w:t>на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валовий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 w:rsidRPr="000A1120">
        <w:rPr>
          <w:spacing w:val="-1"/>
        </w:rPr>
        <w:t>випуск</w:t>
      </w:r>
      <w:proofErr w:type="spellEnd"/>
      <w:r w:rsidR="009B3E63" w:rsidRPr="000A1120">
        <w:rPr>
          <w:spacing w:val="-1"/>
        </w:rPr>
        <w:t xml:space="preserve"> </w:t>
      </w:r>
      <w:proofErr w:type="spellStart"/>
      <w:r w:rsidR="009B3E63">
        <w:rPr>
          <w:spacing w:val="-1"/>
        </w:rPr>
        <w:t>продукції</w:t>
      </w:r>
      <w:proofErr w:type="spellEnd"/>
    </w:p>
    <w:p w14:paraId="65997E82" w14:textId="7AEAD7D1" w:rsidR="009B3E63" w:rsidRPr="000A1120" w:rsidRDefault="009B3E63" w:rsidP="009B3E63">
      <w:pPr>
        <w:pStyle w:val="a3"/>
        <w:spacing w:before="132"/>
        <w:ind w:left="2348"/>
        <w:rPr>
          <w:rFonts w:cs="Arial"/>
          <w:lang w:val="uk-UA"/>
        </w:rPr>
      </w:pPr>
      <w:proofErr w:type="spellStart"/>
      <w:r>
        <w:rPr>
          <w:spacing w:val="-1"/>
        </w:rPr>
        <w:t>Таблиця</w:t>
      </w:r>
      <w:proofErr w:type="spellEnd"/>
      <w:r>
        <w:t xml:space="preserve"> 1.2</w:t>
      </w:r>
      <w:r w:rsidR="000A1120">
        <w:rPr>
          <w:lang w:val="uk-UA"/>
        </w:rPr>
        <w:t>. Вихідні дані</w:t>
      </w:r>
    </w:p>
    <w:p w14:paraId="5C3E099D" w14:textId="77777777" w:rsidR="009B3E63" w:rsidRDefault="009B3E63" w:rsidP="009B3E63">
      <w:pPr>
        <w:spacing w:before="4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64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558"/>
        <w:gridCol w:w="1985"/>
        <w:gridCol w:w="2097"/>
      </w:tblGrid>
      <w:tr w:rsidR="009B3E63" w14:paraId="05AB0868" w14:textId="77777777" w:rsidTr="000A1120">
        <w:trPr>
          <w:trHeight w:hRule="exact" w:val="650"/>
        </w:trPr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3B17D" w14:textId="77777777" w:rsidR="009B3E63" w:rsidRDefault="009B3E63" w:rsidP="001D075D">
            <w:pPr>
              <w:pStyle w:val="TableParagraph"/>
              <w:spacing w:before="155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Показники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E000" w14:textId="77777777" w:rsidR="009B3E63" w:rsidRDefault="009B3E63" w:rsidP="000A112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Базисний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період</w:t>
            </w:r>
            <w:proofErr w:type="spellEnd"/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46CE" w14:textId="77777777" w:rsidR="009B3E63" w:rsidRDefault="009B3E63" w:rsidP="000A112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Звітний</w:t>
            </w:r>
            <w:proofErr w:type="spellEnd"/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період</w:t>
            </w:r>
            <w:proofErr w:type="spellEnd"/>
          </w:p>
        </w:tc>
      </w:tr>
      <w:tr w:rsidR="009B3E63" w14:paraId="0BEA9BDE" w14:textId="77777777" w:rsidTr="000A1120">
        <w:trPr>
          <w:trHeight w:hRule="exact" w:val="336"/>
        </w:trPr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40C5" w14:textId="77777777" w:rsidR="009B3E63" w:rsidRDefault="009B3E63" w:rsidP="001D075D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Валовий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випуск</w:t>
            </w:r>
            <w:proofErr w:type="spellEnd"/>
            <w:r>
              <w:rPr>
                <w:rFonts w:ascii="Arial" w:hAnsi="Arial"/>
                <w:sz w:val="24"/>
              </w:rPr>
              <w:t xml:space="preserve"> у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порівнянних</w:t>
            </w:r>
            <w:proofErr w:type="spellEnd"/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цінах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тис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грн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,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Q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787E0" w14:textId="65F3C66B" w:rsidR="009B3E63" w:rsidRPr="000A1120" w:rsidRDefault="009B3E63" w:rsidP="000A1120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/>
                <w:sz w:val="24"/>
              </w:rPr>
              <w:t>2</w:t>
            </w:r>
            <w:r w:rsidR="000A1120">
              <w:rPr>
                <w:rFonts w:ascii="Arial"/>
                <w:spacing w:val="1"/>
                <w:sz w:val="24"/>
              </w:rPr>
              <w:t> </w:t>
            </w:r>
            <w:r>
              <w:rPr>
                <w:rFonts w:ascii="Arial"/>
                <w:spacing w:val="-1"/>
                <w:sz w:val="24"/>
              </w:rPr>
              <w:t>459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+100*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930F" w14:textId="6E79DA0D" w:rsidR="009B3E63" w:rsidRDefault="009B3E63" w:rsidP="000A112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645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+100*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  <w:tr w:rsidR="009B3E63" w14:paraId="5D26B91B" w14:textId="77777777" w:rsidTr="000A1120">
        <w:trPr>
          <w:trHeight w:hRule="exact" w:val="360"/>
        </w:trPr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390A" w14:textId="77777777" w:rsidR="009B3E63" w:rsidRDefault="009B3E63" w:rsidP="001D075D">
            <w:pPr>
              <w:pStyle w:val="TableParagraph"/>
              <w:spacing w:line="339" w:lineRule="exact"/>
              <w:ind w:left="97"/>
              <w:rPr>
                <w:rFonts w:ascii="Cambria Math" w:eastAsia="Cambria Math" w:hAnsi="Cambria Math" w:cs="Cambria Math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Се</w:t>
            </w:r>
            <w:r>
              <w:rPr>
                <w:rFonts w:ascii="Arial" w:hAnsi="Arial"/>
                <w:spacing w:val="1"/>
                <w:sz w:val="24"/>
              </w:rPr>
              <w:t>ре</w:t>
            </w:r>
            <w:r>
              <w:rPr>
                <w:rFonts w:ascii="Arial" w:hAnsi="Arial"/>
                <w:spacing w:val="-1"/>
                <w:sz w:val="24"/>
              </w:rPr>
              <w:t>д</w:t>
            </w:r>
            <w:r>
              <w:rPr>
                <w:rFonts w:ascii="Arial" w:hAnsi="Arial"/>
                <w:sz w:val="24"/>
              </w:rPr>
              <w:t>н</w:t>
            </w:r>
            <w:r>
              <w:rPr>
                <w:rFonts w:ascii="Arial" w:hAnsi="Arial"/>
                <w:spacing w:val="-1"/>
                <w:sz w:val="24"/>
              </w:rPr>
              <w:t>ь</w:t>
            </w:r>
            <w:r>
              <w:rPr>
                <w:rFonts w:ascii="Arial" w:hAnsi="Arial"/>
                <w:sz w:val="24"/>
              </w:rPr>
              <w:t>орі</w:t>
            </w:r>
            <w:r>
              <w:rPr>
                <w:rFonts w:ascii="Arial" w:hAnsi="Arial"/>
                <w:spacing w:val="-1"/>
                <w:sz w:val="24"/>
              </w:rPr>
              <w:t>ч</w:t>
            </w:r>
            <w:r>
              <w:rPr>
                <w:rFonts w:ascii="Arial" w:hAnsi="Arial"/>
                <w:sz w:val="24"/>
              </w:rPr>
              <w:t>на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в</w:t>
            </w:r>
            <w:r>
              <w:rPr>
                <w:rFonts w:ascii="Arial" w:hAnsi="Arial"/>
                <w:spacing w:val="-2"/>
                <w:sz w:val="24"/>
              </w:rPr>
              <w:t>а</w:t>
            </w:r>
            <w:r>
              <w:rPr>
                <w:rFonts w:ascii="Arial" w:hAnsi="Arial"/>
                <w:sz w:val="24"/>
              </w:rPr>
              <w:t>рті</w:t>
            </w:r>
            <w:r>
              <w:rPr>
                <w:rFonts w:ascii="Arial" w:hAnsi="Arial"/>
                <w:spacing w:val="-3"/>
                <w:sz w:val="24"/>
              </w:rPr>
              <w:t>с</w:t>
            </w:r>
            <w:r>
              <w:rPr>
                <w:rFonts w:ascii="Arial" w:hAnsi="Arial"/>
                <w:sz w:val="24"/>
              </w:rPr>
              <w:t>ть</w:t>
            </w:r>
            <w:proofErr w:type="spellEnd"/>
            <w:r>
              <w:rPr>
                <w:rFonts w:ascii="Arial" w:hAnsi="Arial"/>
                <w:sz w:val="24"/>
              </w:rPr>
              <w:t xml:space="preserve"> ОФ, </w:t>
            </w:r>
            <w:proofErr w:type="spellStart"/>
            <w:r>
              <w:rPr>
                <w:rFonts w:ascii="Arial" w:hAnsi="Arial"/>
                <w:sz w:val="24"/>
              </w:rPr>
              <w:t>тис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г</w:t>
            </w:r>
            <w:r>
              <w:rPr>
                <w:rFonts w:ascii="Arial" w:hAnsi="Arial"/>
                <w:sz w:val="24"/>
              </w:rPr>
              <w:t>р</w:t>
            </w:r>
            <w:r>
              <w:rPr>
                <w:rFonts w:ascii="Arial" w:hAnsi="Arial"/>
                <w:spacing w:val="1"/>
                <w:sz w:val="24"/>
              </w:rPr>
              <w:t>н</w:t>
            </w:r>
            <w:proofErr w:type="spellEnd"/>
            <w:r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59"/>
                <w:sz w:val="24"/>
              </w:rPr>
              <w:t>Ф</w:t>
            </w:r>
            <w:r>
              <w:rPr>
                <w:rFonts w:ascii="Cambria Math" w:hAnsi="Cambria Math"/>
                <w:position w:val="6"/>
                <w:sz w:val="24"/>
              </w:rPr>
              <w:t>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009D" w14:textId="53AF261F" w:rsidR="009B3E63" w:rsidRDefault="009B3E63" w:rsidP="000A112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850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+100*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418E" w14:textId="015667C8" w:rsidR="009B3E63" w:rsidRDefault="009B3E63" w:rsidP="000A112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880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+100*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  <w:tr w:rsidR="009B3E63" w14:paraId="0D6D4468" w14:textId="77777777" w:rsidTr="000A1120">
        <w:trPr>
          <w:trHeight w:hRule="exact" w:val="650"/>
        </w:trPr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824D7" w14:textId="77777777" w:rsidR="009B3E63" w:rsidRDefault="009B3E63" w:rsidP="001D075D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4"/>
              </w:rPr>
              <w:t>тому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числі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:</w:t>
            </w:r>
          </w:p>
          <w:p w14:paraId="34CA1264" w14:textId="77777777" w:rsidR="009B3E63" w:rsidRDefault="009B3E63" w:rsidP="001D075D">
            <w:pPr>
              <w:pStyle w:val="TableParagraph"/>
              <w:spacing w:before="3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вартість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машин</w:t>
            </w:r>
            <w:proofErr w:type="spellEnd"/>
            <w:r>
              <w:rPr>
                <w:rFonts w:ascii="Arial" w:hAnsi="Arial"/>
                <w:sz w:val="24"/>
              </w:rPr>
              <w:t xml:space="preserve"> і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устаткування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тис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грн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,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4857" w14:textId="6AD80213" w:rsidR="009B3E63" w:rsidRDefault="009B3E63" w:rsidP="000A112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480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+100*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0C6C" w14:textId="7BD4895D" w:rsidR="009B3E63" w:rsidRDefault="009B3E63" w:rsidP="000A112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560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+100*</w:t>
            </w:r>
            <w:r w:rsidR="000A1120"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</w:tbl>
    <w:p w14:paraId="24532425" w14:textId="1EDB3919" w:rsidR="009B3E63" w:rsidRPr="002D4EA9" w:rsidRDefault="002D4EA9" w:rsidP="0026465B">
      <w:pPr>
        <w:jc w:val="center"/>
        <w:rPr>
          <w:rFonts w:ascii="Arial" w:eastAsia="Arial" w:hAnsi="Arial"/>
          <w:sz w:val="28"/>
          <w:szCs w:val="28"/>
          <w:lang w:val="uk-UA"/>
        </w:rPr>
      </w:pPr>
      <w:r w:rsidRPr="002D4EA9">
        <w:rPr>
          <w:rFonts w:ascii="Arial" w:eastAsia="Arial" w:hAnsi="Arial"/>
          <w:sz w:val="28"/>
          <w:szCs w:val="28"/>
          <w:lang w:val="uk-UA"/>
        </w:rPr>
        <w:t>Розв’язок</w:t>
      </w:r>
    </w:p>
    <w:tbl>
      <w:tblPr>
        <w:tblStyle w:val="TableNormal"/>
        <w:tblW w:w="962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551"/>
        <w:gridCol w:w="1982"/>
        <w:gridCol w:w="2095"/>
      </w:tblGrid>
      <w:tr w:rsidR="00931662" w14:paraId="50A8ACD5" w14:textId="77777777" w:rsidTr="00B44171">
        <w:trPr>
          <w:trHeight w:hRule="exact" w:val="617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61F5" w14:textId="77777777" w:rsidR="00931662" w:rsidRDefault="00931662" w:rsidP="001D075D">
            <w:pPr>
              <w:pStyle w:val="TableParagraph"/>
              <w:spacing w:before="155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Показники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2BBA" w14:textId="77777777" w:rsidR="00931662" w:rsidRDefault="00931662" w:rsidP="001D075D">
            <w:pPr>
              <w:pStyle w:val="TableParagrap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Базисний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період</w:t>
            </w:r>
            <w:proofErr w:type="spellEnd"/>
          </w:p>
          <w:p w14:paraId="1FD2BC76" w14:textId="4D4B5F1A" w:rsidR="00746A09" w:rsidRPr="00746A09" w:rsidRDefault="00746A09" w:rsidP="001D075D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(0)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94C4" w14:textId="77777777" w:rsidR="00931662" w:rsidRDefault="00931662" w:rsidP="001D075D">
            <w:pPr>
              <w:pStyle w:val="TableParagrap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Звітний</w:t>
            </w:r>
            <w:proofErr w:type="spellEnd"/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період</w:t>
            </w:r>
            <w:proofErr w:type="spellEnd"/>
          </w:p>
          <w:p w14:paraId="7294C724" w14:textId="6AC1F355" w:rsidR="00746A09" w:rsidRPr="00746A09" w:rsidRDefault="00746A09" w:rsidP="001D075D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(1)</w:t>
            </w:r>
          </w:p>
        </w:tc>
      </w:tr>
      <w:tr w:rsidR="00931662" w14:paraId="185ECEB6" w14:textId="77777777" w:rsidTr="00B44171">
        <w:trPr>
          <w:trHeight w:hRule="exact" w:val="628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51D9" w14:textId="192BF682" w:rsidR="00931662" w:rsidRDefault="00931662" w:rsidP="00746A09">
            <w:pPr>
              <w:pStyle w:val="TableParagraph"/>
              <w:numPr>
                <w:ilvl w:val="0"/>
                <w:numId w:val="3"/>
              </w:numPr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Валовий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випуск</w:t>
            </w:r>
            <w:proofErr w:type="spellEnd"/>
            <w:r>
              <w:rPr>
                <w:rFonts w:ascii="Arial" w:hAnsi="Arial"/>
                <w:sz w:val="24"/>
              </w:rPr>
              <w:t xml:space="preserve"> у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порівнянних</w:t>
            </w:r>
            <w:proofErr w:type="spellEnd"/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цінах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тис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грн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,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Q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FF64E" w14:textId="77777777" w:rsidR="00931662" w:rsidRPr="000A1120" w:rsidRDefault="00931662" w:rsidP="00746A0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1"/>
                <w:sz w:val="24"/>
              </w:rPr>
              <w:t> </w:t>
            </w:r>
            <w:r>
              <w:rPr>
                <w:rFonts w:ascii="Arial"/>
                <w:spacing w:val="-1"/>
                <w:sz w:val="24"/>
              </w:rPr>
              <w:t>459</w:t>
            </w:r>
            <w:r>
              <w:rPr>
                <w:rFonts w:ascii="Arial"/>
                <w:spacing w:val="-1"/>
                <w:sz w:val="24"/>
                <w:lang w:val="uk-UA"/>
              </w:rPr>
              <w:t>+100*</w:t>
            </w:r>
            <w:r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8ED92" w14:textId="77777777" w:rsidR="00931662" w:rsidRDefault="00931662" w:rsidP="00746A0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645</w:t>
            </w:r>
            <w:r>
              <w:rPr>
                <w:rFonts w:ascii="Arial"/>
                <w:spacing w:val="-1"/>
                <w:sz w:val="24"/>
                <w:lang w:val="uk-UA"/>
              </w:rPr>
              <w:t>+100*</w:t>
            </w:r>
            <w:r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  <w:tr w:rsidR="00931662" w14:paraId="6844C3ED" w14:textId="77777777" w:rsidTr="00B44171">
        <w:trPr>
          <w:trHeight w:hRule="exact" w:val="529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D956" w14:textId="1985DA0C" w:rsidR="00931662" w:rsidRDefault="00931662" w:rsidP="00746A09">
            <w:pPr>
              <w:pStyle w:val="TableParagraph"/>
              <w:numPr>
                <w:ilvl w:val="0"/>
                <w:numId w:val="3"/>
              </w:numPr>
              <w:spacing w:line="339" w:lineRule="exact"/>
              <w:rPr>
                <w:rFonts w:ascii="Cambria Math" w:eastAsia="Cambria Math" w:hAnsi="Cambria Math" w:cs="Cambria Math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Се</w:t>
            </w:r>
            <w:r>
              <w:rPr>
                <w:rFonts w:ascii="Arial" w:hAnsi="Arial"/>
                <w:spacing w:val="1"/>
                <w:sz w:val="24"/>
              </w:rPr>
              <w:t>ре</w:t>
            </w:r>
            <w:r>
              <w:rPr>
                <w:rFonts w:ascii="Arial" w:hAnsi="Arial"/>
                <w:spacing w:val="-1"/>
                <w:sz w:val="24"/>
              </w:rPr>
              <w:t>д</w:t>
            </w:r>
            <w:r>
              <w:rPr>
                <w:rFonts w:ascii="Arial" w:hAnsi="Arial"/>
                <w:sz w:val="24"/>
              </w:rPr>
              <w:t>н</w:t>
            </w:r>
            <w:r>
              <w:rPr>
                <w:rFonts w:ascii="Arial" w:hAnsi="Arial"/>
                <w:spacing w:val="-1"/>
                <w:sz w:val="24"/>
              </w:rPr>
              <w:t>ь</w:t>
            </w:r>
            <w:r>
              <w:rPr>
                <w:rFonts w:ascii="Arial" w:hAnsi="Arial"/>
                <w:sz w:val="24"/>
              </w:rPr>
              <w:t>орі</w:t>
            </w:r>
            <w:r>
              <w:rPr>
                <w:rFonts w:ascii="Arial" w:hAnsi="Arial"/>
                <w:spacing w:val="-1"/>
                <w:sz w:val="24"/>
              </w:rPr>
              <w:t>ч</w:t>
            </w:r>
            <w:r>
              <w:rPr>
                <w:rFonts w:ascii="Arial" w:hAnsi="Arial"/>
                <w:sz w:val="24"/>
              </w:rPr>
              <w:t>на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в</w:t>
            </w:r>
            <w:r>
              <w:rPr>
                <w:rFonts w:ascii="Arial" w:hAnsi="Arial"/>
                <w:spacing w:val="-2"/>
                <w:sz w:val="24"/>
              </w:rPr>
              <w:t>а</w:t>
            </w:r>
            <w:r>
              <w:rPr>
                <w:rFonts w:ascii="Arial" w:hAnsi="Arial"/>
                <w:sz w:val="24"/>
              </w:rPr>
              <w:t>рті</w:t>
            </w:r>
            <w:r>
              <w:rPr>
                <w:rFonts w:ascii="Arial" w:hAnsi="Arial"/>
                <w:spacing w:val="-3"/>
                <w:sz w:val="24"/>
              </w:rPr>
              <w:t>с</w:t>
            </w:r>
            <w:r>
              <w:rPr>
                <w:rFonts w:ascii="Arial" w:hAnsi="Arial"/>
                <w:sz w:val="24"/>
              </w:rPr>
              <w:t>ть</w:t>
            </w:r>
            <w:proofErr w:type="spellEnd"/>
            <w:r>
              <w:rPr>
                <w:rFonts w:ascii="Arial" w:hAnsi="Arial"/>
                <w:sz w:val="24"/>
              </w:rPr>
              <w:t xml:space="preserve"> ОФ, </w:t>
            </w:r>
            <w:proofErr w:type="spellStart"/>
            <w:r>
              <w:rPr>
                <w:rFonts w:ascii="Arial" w:hAnsi="Arial"/>
                <w:sz w:val="24"/>
              </w:rPr>
              <w:t>тис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г</w:t>
            </w:r>
            <w:r>
              <w:rPr>
                <w:rFonts w:ascii="Arial" w:hAnsi="Arial"/>
                <w:sz w:val="24"/>
              </w:rPr>
              <w:t>р</w:t>
            </w:r>
            <w:r>
              <w:rPr>
                <w:rFonts w:ascii="Arial" w:hAnsi="Arial"/>
                <w:spacing w:val="1"/>
                <w:sz w:val="24"/>
              </w:rPr>
              <w:t>н</w:t>
            </w:r>
            <w:proofErr w:type="spellEnd"/>
            <w:r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59"/>
                <w:sz w:val="24"/>
              </w:rPr>
              <w:t>Ф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A7B14" w14:textId="77777777" w:rsidR="00931662" w:rsidRDefault="00931662" w:rsidP="00746A0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850</w:t>
            </w:r>
            <w:r>
              <w:rPr>
                <w:rFonts w:ascii="Arial"/>
                <w:spacing w:val="-1"/>
                <w:sz w:val="24"/>
                <w:lang w:val="uk-UA"/>
              </w:rPr>
              <w:t>+100*</w:t>
            </w:r>
            <w:r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08901" w14:textId="77777777" w:rsidR="00931662" w:rsidRDefault="00931662" w:rsidP="00746A0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880</w:t>
            </w:r>
            <w:r>
              <w:rPr>
                <w:rFonts w:ascii="Arial"/>
                <w:spacing w:val="-1"/>
                <w:sz w:val="24"/>
                <w:lang w:val="uk-UA"/>
              </w:rPr>
              <w:t>+100*</w:t>
            </w:r>
            <w:r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  <w:tr w:rsidR="00931662" w14:paraId="546644BC" w14:textId="77777777" w:rsidTr="00B44171">
        <w:trPr>
          <w:trHeight w:hRule="exact" w:val="617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4FC3" w14:textId="77777777" w:rsidR="00931662" w:rsidRDefault="00931662" w:rsidP="001D075D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4"/>
              </w:rPr>
              <w:t>тому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числі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:</w:t>
            </w:r>
          </w:p>
          <w:p w14:paraId="4C89BE8F" w14:textId="6AD61850" w:rsidR="00931662" w:rsidRDefault="00746A09" w:rsidP="001D075D">
            <w:pPr>
              <w:pStyle w:val="TableParagraph"/>
              <w:spacing w:before="3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uk-UA"/>
              </w:rPr>
              <w:t>2.1.</w:t>
            </w:r>
            <w:proofErr w:type="spellStart"/>
            <w:r w:rsidR="00931662">
              <w:rPr>
                <w:rFonts w:ascii="Arial" w:hAnsi="Arial"/>
                <w:sz w:val="24"/>
              </w:rPr>
              <w:t>вартість</w:t>
            </w:r>
            <w:proofErr w:type="spellEnd"/>
            <w:r w:rsidR="0093166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931662">
              <w:rPr>
                <w:rFonts w:ascii="Arial" w:hAnsi="Arial"/>
                <w:spacing w:val="-1"/>
                <w:sz w:val="24"/>
              </w:rPr>
              <w:t>машин</w:t>
            </w:r>
            <w:proofErr w:type="spellEnd"/>
            <w:r w:rsidR="00931662">
              <w:rPr>
                <w:rFonts w:ascii="Arial" w:hAnsi="Arial"/>
                <w:sz w:val="24"/>
              </w:rPr>
              <w:t xml:space="preserve"> і </w:t>
            </w:r>
            <w:proofErr w:type="spellStart"/>
            <w:r w:rsidR="00931662">
              <w:rPr>
                <w:rFonts w:ascii="Arial" w:hAnsi="Arial"/>
                <w:spacing w:val="-1"/>
                <w:sz w:val="24"/>
              </w:rPr>
              <w:t>устаткування</w:t>
            </w:r>
            <w:proofErr w:type="spellEnd"/>
            <w:r w:rsidR="00931662">
              <w:rPr>
                <w:rFonts w:ascii="Arial" w:hAnsi="Arial"/>
                <w:spacing w:val="-1"/>
                <w:sz w:val="24"/>
              </w:rPr>
              <w:t>,</w:t>
            </w:r>
            <w:r w:rsidR="0093166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931662">
              <w:rPr>
                <w:rFonts w:ascii="Arial" w:hAnsi="Arial"/>
                <w:sz w:val="24"/>
              </w:rPr>
              <w:t>тис</w:t>
            </w:r>
            <w:proofErr w:type="spellEnd"/>
            <w:r w:rsidR="00931662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="00931662">
              <w:rPr>
                <w:rFonts w:ascii="Arial" w:hAnsi="Arial"/>
                <w:spacing w:val="-1"/>
                <w:sz w:val="24"/>
              </w:rPr>
              <w:t>грн</w:t>
            </w:r>
            <w:proofErr w:type="spellEnd"/>
            <w:r w:rsidR="00931662">
              <w:rPr>
                <w:rFonts w:ascii="Arial" w:hAnsi="Arial"/>
                <w:spacing w:val="-1"/>
                <w:sz w:val="24"/>
              </w:rPr>
              <w:t>,</w:t>
            </w:r>
            <w:r w:rsidR="00931662">
              <w:rPr>
                <w:rFonts w:ascii="Arial" w:hAnsi="Arial"/>
                <w:spacing w:val="2"/>
                <w:sz w:val="24"/>
              </w:rPr>
              <w:t xml:space="preserve"> </w:t>
            </w:r>
            <w:r w:rsidR="00931662">
              <w:rPr>
                <w:rFonts w:ascii="Arial" w:hAnsi="Arial"/>
                <w:i/>
                <w:sz w:val="24"/>
              </w:rPr>
              <w:t>A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0622B" w14:textId="77777777" w:rsidR="00931662" w:rsidRDefault="00931662" w:rsidP="00746A0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480</w:t>
            </w:r>
            <w:r>
              <w:rPr>
                <w:rFonts w:ascii="Arial"/>
                <w:spacing w:val="-1"/>
                <w:sz w:val="24"/>
                <w:lang w:val="uk-UA"/>
              </w:rPr>
              <w:t>+100*</w:t>
            </w:r>
            <w:r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2ECE1" w14:textId="77777777" w:rsidR="00931662" w:rsidRDefault="00931662" w:rsidP="00746A0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560</w:t>
            </w:r>
            <w:r>
              <w:rPr>
                <w:rFonts w:ascii="Arial"/>
                <w:spacing w:val="-1"/>
                <w:sz w:val="24"/>
                <w:lang w:val="uk-UA"/>
              </w:rPr>
              <w:t>+100*</w:t>
            </w:r>
            <w:r>
              <w:rPr>
                <w:rFonts w:ascii="Arial"/>
                <w:spacing w:val="-1"/>
                <w:sz w:val="24"/>
                <w:lang w:val="uk-UA"/>
              </w:rPr>
              <w:t>№</w:t>
            </w:r>
          </w:p>
        </w:tc>
      </w:tr>
      <w:tr w:rsidR="00931662" w14:paraId="43AF38EF" w14:textId="77777777" w:rsidTr="00B44171">
        <w:trPr>
          <w:trHeight w:hRule="exact" w:val="617"/>
        </w:trPr>
        <w:tc>
          <w:tcPr>
            <w:tcW w:w="9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899C1" w14:textId="28F87BCB" w:rsidR="00931662" w:rsidRPr="00931662" w:rsidRDefault="00931662" w:rsidP="001D075D">
            <w:pPr>
              <w:pStyle w:val="TableParagraph"/>
              <w:jc w:val="center"/>
              <w:rPr>
                <w:rFonts w:ascii="Arial" w:hAnsi="Arial"/>
                <w:sz w:val="24"/>
                <w:lang w:val="uk-UA"/>
              </w:rPr>
            </w:pPr>
            <w:r w:rsidRPr="00931662">
              <w:rPr>
                <w:rFonts w:ascii="Arial" w:hAnsi="Arial"/>
                <w:sz w:val="24"/>
                <w:lang w:val="uk-UA"/>
              </w:rPr>
              <w:t>Розраховані показники</w:t>
            </w:r>
          </w:p>
        </w:tc>
      </w:tr>
      <w:tr w:rsidR="00931662" w14:paraId="7B2FE4BC" w14:textId="77777777" w:rsidTr="00B44171">
        <w:trPr>
          <w:trHeight w:hRule="exact" w:val="617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7CA86" w14:textId="281DB247" w:rsidR="00931662" w:rsidRPr="00931662" w:rsidRDefault="00746A09" w:rsidP="00B44171">
            <w:pPr>
              <w:pStyle w:val="TableParagraph"/>
              <w:spacing w:line="273" w:lineRule="exact"/>
              <w:ind w:left="97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3.</w:t>
            </w:r>
            <w:r w:rsidR="00931662">
              <w:rPr>
                <w:rFonts w:ascii="Arial" w:hAnsi="Arial"/>
                <w:sz w:val="24"/>
                <w:lang w:val="uk-UA"/>
              </w:rPr>
              <w:t xml:space="preserve">Загальний приріст обсягу продукції, </w:t>
            </w:r>
            <w:r w:rsidR="00931662" w:rsidRPr="00931662">
              <w:rPr>
                <w:rFonts w:ascii="Arial" w:hAnsi="Arial"/>
                <w:noProof/>
                <w:sz w:val="24"/>
                <w:lang w:val="uk-UA"/>
              </w:rPr>
              <w:drawing>
                <wp:inline distT="0" distB="0" distL="0" distR="0" wp14:anchorId="0BB5F7F5" wp14:editId="7EC06746">
                  <wp:extent cx="327660" cy="144780"/>
                  <wp:effectExtent l="0" t="0" r="0" b="7620"/>
                  <wp:docPr id="6158736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1711D" w14:textId="09BEE553" w:rsidR="00931662" w:rsidRPr="00746A09" w:rsidRDefault="00746A09" w:rsidP="00B44171"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--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D37BC" w14:textId="77777777" w:rsidR="00931662" w:rsidRDefault="00931662" w:rsidP="00B44171">
            <w:pPr>
              <w:pStyle w:val="TableParagraph"/>
              <w:rPr>
                <w:rFonts w:ascii="Arial"/>
                <w:sz w:val="24"/>
              </w:rPr>
            </w:pPr>
          </w:p>
        </w:tc>
      </w:tr>
      <w:tr w:rsidR="00931662" w14:paraId="7D18FE79" w14:textId="77777777" w:rsidTr="00B44171">
        <w:trPr>
          <w:trHeight w:hRule="exact" w:val="617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4C230" w14:textId="2524EF7F" w:rsidR="00931662" w:rsidRPr="00931662" w:rsidRDefault="00746A09" w:rsidP="00B44171">
            <w:pPr>
              <w:pStyle w:val="TableParagraph"/>
              <w:spacing w:line="273" w:lineRule="exact"/>
              <w:ind w:left="9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uk-UA"/>
              </w:rPr>
              <w:t>4.</w:t>
            </w:r>
            <w:r w:rsidR="00931662">
              <w:rPr>
                <w:rFonts w:ascii="Arial" w:hAnsi="Arial"/>
                <w:sz w:val="24"/>
                <w:lang w:val="uk-UA"/>
              </w:rPr>
              <w:t xml:space="preserve">Фондовіддача, </w:t>
            </w:r>
            <w:r w:rsidR="00931662">
              <w:rPr>
                <w:rFonts w:ascii="Arial" w:hAnsi="Arial"/>
                <w:sz w:val="24"/>
              </w:rPr>
              <w:t>V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A631D" w14:textId="77777777" w:rsidR="00931662" w:rsidRDefault="00931662" w:rsidP="00B44171">
            <w:pPr>
              <w:pStyle w:val="TableParagraph"/>
              <w:rPr>
                <w:rFonts w:ascii="Arial"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90171" w14:textId="77777777" w:rsidR="00931662" w:rsidRDefault="00931662" w:rsidP="00B44171">
            <w:pPr>
              <w:pStyle w:val="TableParagraph"/>
              <w:rPr>
                <w:rFonts w:ascii="Arial"/>
                <w:sz w:val="24"/>
              </w:rPr>
            </w:pPr>
          </w:p>
        </w:tc>
      </w:tr>
      <w:tr w:rsidR="00931662" w14:paraId="3684D6BE" w14:textId="77777777" w:rsidTr="00B44171">
        <w:trPr>
          <w:trHeight w:hRule="exact" w:val="617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7DC11" w14:textId="6DD10CD2" w:rsidR="00931662" w:rsidRPr="00931662" w:rsidRDefault="00746A09" w:rsidP="00B44171">
            <w:pPr>
              <w:pStyle w:val="TableParagraph"/>
              <w:spacing w:line="273" w:lineRule="exact"/>
              <w:ind w:left="9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uk-UA"/>
              </w:rPr>
              <w:t>5.</w:t>
            </w:r>
            <w:r w:rsidR="00931662">
              <w:rPr>
                <w:rFonts w:ascii="Arial" w:hAnsi="Arial"/>
                <w:sz w:val="24"/>
                <w:lang w:val="uk-UA"/>
              </w:rPr>
              <w:t>Фондовіддача</w:t>
            </w:r>
            <w:r w:rsidR="00931662">
              <w:rPr>
                <w:rFonts w:ascii="Arial" w:hAnsi="Arial"/>
                <w:sz w:val="24"/>
                <w:lang w:val="uk-UA"/>
              </w:rPr>
              <w:t xml:space="preserve"> активної частини</w:t>
            </w:r>
            <w:r w:rsidR="00931662">
              <w:rPr>
                <w:rFonts w:ascii="Arial" w:hAnsi="Arial"/>
                <w:sz w:val="24"/>
                <w:lang w:val="uk-UA"/>
              </w:rPr>
              <w:t>,</w:t>
            </w:r>
            <w:r w:rsidR="00931662">
              <w:rPr>
                <w:rFonts w:ascii="Arial" w:hAnsi="Arial"/>
                <w:sz w:val="24"/>
              </w:rPr>
              <w:t xml:space="preserve"> Va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27EC0" w14:textId="77777777" w:rsidR="00931662" w:rsidRDefault="00931662" w:rsidP="00B44171">
            <w:pPr>
              <w:pStyle w:val="TableParagraph"/>
              <w:rPr>
                <w:rFonts w:ascii="Arial"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547EB" w14:textId="77777777" w:rsidR="00931662" w:rsidRDefault="00931662" w:rsidP="00B44171">
            <w:pPr>
              <w:pStyle w:val="TableParagraph"/>
              <w:rPr>
                <w:rFonts w:ascii="Arial"/>
                <w:sz w:val="24"/>
              </w:rPr>
            </w:pPr>
          </w:p>
        </w:tc>
      </w:tr>
      <w:tr w:rsidR="00931662" w14:paraId="586F89E3" w14:textId="77777777" w:rsidTr="00B44171">
        <w:trPr>
          <w:trHeight w:hRule="exact" w:val="617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48DC7" w14:textId="162FC1DF" w:rsidR="00931662" w:rsidRPr="00931662" w:rsidRDefault="00746A09" w:rsidP="00B44171">
            <w:pPr>
              <w:pStyle w:val="TableParagraph"/>
              <w:spacing w:line="273" w:lineRule="exact"/>
              <w:ind w:left="9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uk-UA"/>
              </w:rPr>
              <w:t>6.</w:t>
            </w:r>
            <w:r w:rsidR="00931662">
              <w:rPr>
                <w:rFonts w:ascii="Arial" w:hAnsi="Arial"/>
                <w:sz w:val="24"/>
                <w:lang w:val="uk-UA"/>
              </w:rPr>
              <w:t xml:space="preserve">Частка активної частини, </w:t>
            </w:r>
            <w:r w:rsidR="00931662">
              <w:rPr>
                <w:rFonts w:ascii="Arial" w:hAnsi="Arial"/>
                <w:sz w:val="24"/>
              </w:rPr>
              <w:t>da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FEDD3" w14:textId="77777777" w:rsidR="00931662" w:rsidRDefault="00931662" w:rsidP="00B44171">
            <w:pPr>
              <w:pStyle w:val="TableParagraph"/>
              <w:rPr>
                <w:rFonts w:ascii="Arial"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38C06" w14:textId="77777777" w:rsidR="00931662" w:rsidRDefault="00931662" w:rsidP="00B44171">
            <w:pPr>
              <w:pStyle w:val="TableParagraph"/>
              <w:rPr>
                <w:rFonts w:ascii="Arial"/>
                <w:sz w:val="24"/>
              </w:rPr>
            </w:pPr>
          </w:p>
        </w:tc>
      </w:tr>
      <w:tr w:rsidR="00746A09" w14:paraId="44205DC6" w14:textId="77777777" w:rsidTr="00B44171">
        <w:trPr>
          <w:trHeight w:hRule="exact" w:val="617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8C960" w14:textId="45FEBF17" w:rsidR="00746A09" w:rsidRDefault="00B44171" w:rsidP="00B44171">
            <w:pPr>
              <w:pStyle w:val="TableParagraph"/>
              <w:spacing w:line="273" w:lineRule="exact"/>
              <w:ind w:left="97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.Загальний приріст обсягу продукції, </w:t>
            </w:r>
            <w:r w:rsidRPr="00931662">
              <w:rPr>
                <w:rFonts w:ascii="Arial" w:hAnsi="Arial"/>
                <w:noProof/>
                <w:sz w:val="24"/>
                <w:lang w:val="uk-UA"/>
              </w:rPr>
              <w:drawing>
                <wp:inline distT="0" distB="0" distL="0" distR="0" wp14:anchorId="49031203" wp14:editId="15D6DB5A">
                  <wp:extent cx="327660" cy="144780"/>
                  <wp:effectExtent l="0" t="0" r="0" b="7620"/>
                  <wp:docPr id="1808671229" name="Рисунок 180867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4"/>
                <w:lang w:val="uk-UA"/>
              </w:rPr>
              <w:t xml:space="preserve">,в </w:t>
            </w:r>
            <w:proofErr w:type="spellStart"/>
            <w:r>
              <w:rPr>
                <w:rFonts w:ascii="Arial" w:hAnsi="Arial"/>
                <w:sz w:val="24"/>
                <w:lang w:val="uk-UA"/>
              </w:rPr>
              <w:t>т.ч</w:t>
            </w:r>
            <w:proofErr w:type="spellEnd"/>
            <w:r>
              <w:rPr>
                <w:rFonts w:ascii="Arial" w:hAnsi="Arial"/>
                <w:sz w:val="24"/>
                <w:lang w:val="uk-UA"/>
              </w:rPr>
              <w:t xml:space="preserve"> за рахунок: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21BE0" w14:textId="61946243" w:rsidR="00746A09" w:rsidRPr="00B44171" w:rsidRDefault="00B44171" w:rsidP="00B44171">
            <w:pPr>
              <w:pStyle w:val="TableParagraph"/>
              <w:rPr>
                <w:rFonts w:ascii="Arial"/>
                <w:sz w:val="24"/>
                <w:lang w:val="uk-UA"/>
              </w:rPr>
            </w:pPr>
            <w:r>
              <w:rPr>
                <w:rFonts w:ascii="Arial"/>
                <w:sz w:val="24"/>
                <w:lang w:val="uk-UA"/>
              </w:rPr>
              <w:t>--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43C77" w14:textId="77777777" w:rsidR="00746A09" w:rsidRDefault="00746A09" w:rsidP="00B44171">
            <w:pPr>
              <w:pStyle w:val="TableParagraph"/>
              <w:rPr>
                <w:rFonts w:ascii="Arial"/>
                <w:sz w:val="24"/>
              </w:rPr>
            </w:pPr>
          </w:p>
        </w:tc>
      </w:tr>
      <w:tr w:rsidR="00746A09" w14:paraId="3CA3B719" w14:textId="77777777" w:rsidTr="00B44171">
        <w:trPr>
          <w:trHeight w:hRule="exact" w:val="617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4151E" w14:textId="24A49176" w:rsidR="00746A09" w:rsidRPr="00746A09" w:rsidRDefault="00746A09" w:rsidP="00B44171">
            <w:pPr>
              <w:pStyle w:val="TableParagraph"/>
              <w:spacing w:line="273" w:lineRule="exact"/>
              <w:ind w:left="97"/>
              <w:rPr>
                <w:rFonts w:ascii="Arial" w:hAnsi="Arial"/>
                <w:sz w:val="24"/>
                <w:lang w:val="uk-UA"/>
              </w:rPr>
            </w:pPr>
            <w:r w:rsidRPr="00B44171">
              <w:rPr>
                <w:rFonts w:ascii="Arial" w:hAnsi="Arial"/>
                <w:sz w:val="24"/>
                <w:lang w:val="uk-UA"/>
              </w:rPr>
              <w:t>впливу зміни фондовіддачі активних фондів на приріст обсягу продукції</w:t>
            </w:r>
            <w:r w:rsidRPr="00B44171">
              <w:rPr>
                <w:rFonts w:ascii="Arial" w:hAnsi="Arial"/>
                <w:sz w:val="24"/>
                <w:lang w:val="uk-UA"/>
              </w:rPr>
              <w:t xml:space="preserve"> (п.5</w:t>
            </w:r>
            <w:r w:rsidRPr="00B44171">
              <w:rPr>
                <w:rFonts w:ascii="Arial" w:hAnsi="Arial"/>
                <w:sz w:val="24"/>
                <w:vertAlign w:val="subscript"/>
                <w:lang w:val="uk-UA"/>
              </w:rPr>
              <w:t>1</w:t>
            </w:r>
            <w:r w:rsidRPr="00B44171">
              <w:rPr>
                <w:rFonts w:ascii="Arial" w:hAnsi="Arial"/>
                <w:sz w:val="24"/>
                <w:lang w:val="uk-UA"/>
              </w:rPr>
              <w:t>-п.5</w:t>
            </w:r>
            <w:r w:rsidRPr="00B44171">
              <w:rPr>
                <w:rFonts w:ascii="Arial" w:hAnsi="Arial"/>
                <w:sz w:val="24"/>
                <w:vertAlign w:val="subscript"/>
                <w:lang w:val="uk-UA"/>
              </w:rPr>
              <w:t>0</w:t>
            </w:r>
            <w:r w:rsidRPr="00B44171">
              <w:rPr>
                <w:rFonts w:ascii="Arial" w:hAnsi="Arial"/>
                <w:sz w:val="24"/>
                <w:lang w:val="uk-UA"/>
              </w:rPr>
              <w:t>)*п.6</w:t>
            </w:r>
            <w:r w:rsidRPr="00B44171">
              <w:rPr>
                <w:rFonts w:ascii="Arial" w:hAnsi="Arial"/>
                <w:sz w:val="24"/>
                <w:vertAlign w:val="subscript"/>
                <w:lang w:val="uk-UA"/>
              </w:rPr>
              <w:t>1</w:t>
            </w:r>
            <w:r w:rsidRPr="00B44171">
              <w:rPr>
                <w:rFonts w:ascii="Arial" w:hAnsi="Arial"/>
                <w:sz w:val="24"/>
                <w:lang w:val="uk-UA"/>
              </w:rPr>
              <w:t>*</w:t>
            </w:r>
            <w:r w:rsidR="00B44171" w:rsidRPr="00B44171">
              <w:rPr>
                <w:rFonts w:ascii="Arial" w:hAnsi="Arial"/>
                <w:sz w:val="24"/>
                <w:lang w:val="uk-UA"/>
              </w:rPr>
              <w:t>п.2</w:t>
            </w:r>
            <w:r w:rsidR="00B44171" w:rsidRPr="00B44171">
              <w:rPr>
                <w:rFonts w:ascii="Arial" w:hAnsi="Arial"/>
                <w:sz w:val="24"/>
                <w:vertAlign w:val="subscript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AEC3F" w14:textId="209E964F" w:rsidR="00746A09" w:rsidRPr="00B44171" w:rsidRDefault="00B44171" w:rsidP="00B44171">
            <w:pPr>
              <w:pStyle w:val="TableParagraph"/>
              <w:rPr>
                <w:rFonts w:ascii="Arial"/>
                <w:sz w:val="24"/>
                <w:lang w:val="uk-UA"/>
              </w:rPr>
            </w:pPr>
            <w:r>
              <w:rPr>
                <w:rFonts w:ascii="Arial"/>
                <w:sz w:val="24"/>
                <w:lang w:val="uk-UA"/>
              </w:rPr>
              <w:t>--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6309D" w14:textId="77777777" w:rsidR="00746A09" w:rsidRDefault="00746A09" w:rsidP="00B44171">
            <w:pPr>
              <w:pStyle w:val="TableParagraph"/>
              <w:rPr>
                <w:rFonts w:ascii="Arial"/>
                <w:sz w:val="24"/>
              </w:rPr>
            </w:pPr>
          </w:p>
        </w:tc>
      </w:tr>
      <w:tr w:rsidR="00746A09" w14:paraId="29B95E75" w14:textId="77777777" w:rsidTr="00B44171">
        <w:trPr>
          <w:trHeight w:hRule="exact" w:val="617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B8B25" w14:textId="342766AD" w:rsidR="00746A09" w:rsidRPr="00B44171" w:rsidRDefault="00B44171" w:rsidP="00B44171">
            <w:pPr>
              <w:pStyle w:val="TableParagraph"/>
              <w:spacing w:line="273" w:lineRule="exact"/>
              <w:ind w:left="97"/>
              <w:rPr>
                <w:rFonts w:ascii="Arial" w:hAnsi="Arial"/>
                <w:sz w:val="24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впливу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структури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п5</w:t>
            </w:r>
            <w:r w:rsidRPr="00B44171">
              <w:rPr>
                <w:sz w:val="28"/>
                <w:szCs w:val="28"/>
                <w:vertAlign w:val="subscript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*(п6</w:t>
            </w:r>
            <w:r w:rsidRPr="00B44171"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-п6</w:t>
            </w:r>
            <w:r w:rsidRPr="00B44171">
              <w:rPr>
                <w:sz w:val="28"/>
                <w:szCs w:val="28"/>
                <w:vertAlign w:val="subscript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)*2</w:t>
            </w:r>
            <w:r w:rsidRPr="00B44171">
              <w:rPr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5FAAF" w14:textId="32625C08" w:rsidR="00746A09" w:rsidRPr="00B44171" w:rsidRDefault="00B44171" w:rsidP="00B44171">
            <w:pPr>
              <w:pStyle w:val="TableParagraph"/>
              <w:rPr>
                <w:rFonts w:ascii="Arial"/>
                <w:sz w:val="24"/>
                <w:lang w:val="uk-UA"/>
              </w:rPr>
            </w:pPr>
            <w:r>
              <w:rPr>
                <w:rFonts w:ascii="Arial"/>
                <w:sz w:val="24"/>
                <w:lang w:val="uk-UA"/>
              </w:rPr>
              <w:t>--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EE950" w14:textId="77777777" w:rsidR="00746A09" w:rsidRDefault="00746A09" w:rsidP="00B44171">
            <w:pPr>
              <w:pStyle w:val="TableParagraph"/>
              <w:rPr>
                <w:rFonts w:ascii="Arial"/>
                <w:sz w:val="24"/>
              </w:rPr>
            </w:pPr>
          </w:p>
        </w:tc>
      </w:tr>
      <w:tr w:rsidR="00746A09" w14:paraId="175FFD82" w14:textId="77777777" w:rsidTr="00B44171">
        <w:trPr>
          <w:trHeight w:hRule="exact" w:val="1318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FF426" w14:textId="77777777" w:rsidR="00746A09" w:rsidRDefault="00B44171" w:rsidP="00B44171">
            <w:pPr>
              <w:pStyle w:val="TableParagraph"/>
              <w:spacing w:line="273" w:lineRule="exact"/>
              <w:ind w:left="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впливу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продукції</w:t>
            </w:r>
            <w:proofErr w:type="spellEnd"/>
          </w:p>
          <w:p w14:paraId="3D11C746" w14:textId="1C632718" w:rsidR="00B44171" w:rsidRDefault="00B44171" w:rsidP="00B44171">
            <w:pPr>
              <w:pStyle w:val="TableParagraph"/>
              <w:spacing w:line="273" w:lineRule="exact"/>
              <w:ind w:left="97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п5</w:t>
            </w:r>
            <w:r w:rsidRPr="00B44171">
              <w:rPr>
                <w:rFonts w:ascii="Arial" w:hAnsi="Arial"/>
                <w:sz w:val="24"/>
                <w:vertAlign w:val="subscript"/>
                <w:lang w:val="uk-UA"/>
              </w:rPr>
              <w:t>0</w:t>
            </w:r>
            <w:r>
              <w:rPr>
                <w:rFonts w:ascii="Arial" w:hAnsi="Arial"/>
                <w:sz w:val="24"/>
                <w:lang w:val="uk-UA"/>
              </w:rPr>
              <w:t>*п6</w:t>
            </w:r>
            <w:r w:rsidRPr="00B44171">
              <w:rPr>
                <w:rFonts w:ascii="Arial" w:hAnsi="Arial"/>
                <w:sz w:val="24"/>
                <w:vertAlign w:val="subscript"/>
                <w:lang w:val="uk-UA"/>
              </w:rPr>
              <w:t>0</w:t>
            </w:r>
            <w:r>
              <w:rPr>
                <w:rFonts w:ascii="Arial" w:hAnsi="Arial"/>
                <w:sz w:val="24"/>
                <w:lang w:val="uk-UA"/>
              </w:rPr>
              <w:t>*(п2</w:t>
            </w:r>
            <w:r w:rsidRPr="00B44171">
              <w:rPr>
                <w:rFonts w:ascii="Arial" w:hAnsi="Arial"/>
                <w:sz w:val="24"/>
                <w:vertAlign w:val="subscript"/>
                <w:lang w:val="uk-UA"/>
              </w:rPr>
              <w:t>1</w:t>
            </w:r>
            <w:r>
              <w:rPr>
                <w:rFonts w:ascii="Arial" w:hAnsi="Arial"/>
                <w:sz w:val="24"/>
                <w:lang w:val="uk-UA"/>
              </w:rPr>
              <w:t>-п2</w:t>
            </w:r>
            <w:r w:rsidRPr="00B44171">
              <w:rPr>
                <w:rFonts w:ascii="Arial" w:hAnsi="Arial"/>
                <w:sz w:val="24"/>
                <w:vertAlign w:val="subscript"/>
                <w:lang w:val="uk-UA"/>
              </w:rPr>
              <w:t>0</w:t>
            </w:r>
            <w:r>
              <w:rPr>
                <w:rFonts w:ascii="Arial" w:hAnsi="Arial"/>
                <w:sz w:val="24"/>
                <w:lang w:val="uk-UA"/>
              </w:rPr>
              <w:t>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697C7" w14:textId="5249B610" w:rsidR="00746A09" w:rsidRPr="00B44171" w:rsidRDefault="00B44171" w:rsidP="00B44171">
            <w:pPr>
              <w:pStyle w:val="TableParagraph"/>
              <w:rPr>
                <w:rFonts w:ascii="Arial"/>
                <w:sz w:val="24"/>
                <w:lang w:val="uk-UA"/>
              </w:rPr>
            </w:pPr>
            <w:r>
              <w:rPr>
                <w:rFonts w:ascii="Arial"/>
                <w:sz w:val="24"/>
                <w:lang w:val="uk-UA"/>
              </w:rPr>
              <w:t>--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94D7" w14:textId="77777777" w:rsidR="00746A09" w:rsidRDefault="00746A09" w:rsidP="00B44171">
            <w:pPr>
              <w:pStyle w:val="TableParagraph"/>
              <w:rPr>
                <w:rFonts w:ascii="Arial"/>
                <w:sz w:val="24"/>
              </w:rPr>
            </w:pPr>
          </w:p>
        </w:tc>
      </w:tr>
      <w:tr w:rsidR="00B44171" w14:paraId="0BAA8E8D" w14:textId="77777777" w:rsidTr="00B44171">
        <w:trPr>
          <w:trHeight w:hRule="exact" w:val="1318"/>
        </w:trPr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7EAB1" w14:textId="07704955" w:rsidR="00B44171" w:rsidRPr="00B44171" w:rsidRDefault="00B44171" w:rsidP="00B44171">
            <w:pPr>
              <w:pStyle w:val="TableParagraph"/>
              <w:spacing w:line="273" w:lineRule="exact"/>
              <w:ind w:left="9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3654A" w14:textId="77777777" w:rsidR="00B44171" w:rsidRDefault="00B44171" w:rsidP="00B44171">
            <w:pPr>
              <w:pStyle w:val="TableParagraph"/>
              <w:rPr>
                <w:rFonts w:ascii="Arial"/>
                <w:sz w:val="24"/>
                <w:lang w:val="uk-UA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18B51" w14:textId="77777777" w:rsidR="00B44171" w:rsidRDefault="00B44171" w:rsidP="00B44171">
            <w:pPr>
              <w:pStyle w:val="TableParagraph"/>
              <w:rPr>
                <w:rFonts w:ascii="Arial"/>
                <w:sz w:val="24"/>
              </w:rPr>
            </w:pPr>
          </w:p>
        </w:tc>
      </w:tr>
    </w:tbl>
    <w:p w14:paraId="6B7AB509" w14:textId="510D48AF" w:rsidR="000A1120" w:rsidRDefault="000A1120">
      <w:pPr>
        <w:rPr>
          <w:spacing w:val="-1"/>
        </w:rPr>
      </w:pPr>
      <w:r>
        <w:rPr>
          <w:spacing w:val="-1"/>
        </w:rPr>
        <w:br w:type="page"/>
      </w:r>
    </w:p>
    <w:p w14:paraId="2278C47C" w14:textId="77777777" w:rsidR="009B3E63" w:rsidRDefault="009B3E63" w:rsidP="0026465B">
      <w:pPr>
        <w:jc w:val="center"/>
        <w:rPr>
          <w:spacing w:val="-1"/>
        </w:rPr>
      </w:pPr>
    </w:p>
    <w:p w14:paraId="15989B09" w14:textId="0ECB928B" w:rsidR="009B3E63" w:rsidRDefault="000A1120" w:rsidP="009B3E63">
      <w:pPr>
        <w:pStyle w:val="a3"/>
        <w:spacing w:line="288" w:lineRule="auto"/>
        <w:ind w:right="108" w:firstLine="708"/>
        <w:jc w:val="both"/>
      </w:pPr>
      <w:r>
        <w:rPr>
          <w:rFonts w:cs="Arial"/>
          <w:b/>
          <w:bCs/>
          <w:spacing w:val="-3"/>
          <w:lang w:val="uk-UA"/>
        </w:rPr>
        <w:t>Завдання</w:t>
      </w:r>
      <w:r w:rsidR="009B3E63">
        <w:rPr>
          <w:rFonts w:cs="Arial"/>
          <w:b/>
          <w:bCs/>
          <w:spacing w:val="2"/>
        </w:rPr>
        <w:t xml:space="preserve"> </w:t>
      </w:r>
      <w:r w:rsidR="009B3E63">
        <w:rPr>
          <w:rFonts w:cs="Arial"/>
          <w:b/>
          <w:bCs/>
          <w:spacing w:val="-2"/>
        </w:rPr>
        <w:t>3.</w:t>
      </w:r>
      <w:r w:rsidR="009B3E63">
        <w:rPr>
          <w:rFonts w:cs="Arial"/>
          <w:b/>
          <w:bCs/>
          <w:spacing w:val="2"/>
        </w:rPr>
        <w:t xml:space="preserve"> </w:t>
      </w:r>
      <w:proofErr w:type="spellStart"/>
      <w:r w:rsidR="009B3E63">
        <w:rPr>
          <w:spacing w:val="-3"/>
        </w:rPr>
        <w:t>Визначаємо</w:t>
      </w:r>
      <w:proofErr w:type="spellEnd"/>
      <w:r w:rsidR="009B3E63">
        <w:rPr>
          <w:spacing w:val="-3"/>
        </w:rPr>
        <w:t>,</w:t>
      </w:r>
      <w:r w:rsidR="009B3E63">
        <w:rPr>
          <w:spacing w:val="2"/>
        </w:rPr>
        <w:t xml:space="preserve"> </w:t>
      </w:r>
      <w:proofErr w:type="spellStart"/>
      <w:r w:rsidR="009B3E63">
        <w:rPr>
          <w:spacing w:val="-1"/>
        </w:rPr>
        <w:t>на</w:t>
      </w:r>
      <w:proofErr w:type="spellEnd"/>
      <w:r w:rsidR="009B3E63">
        <w:rPr>
          <w:spacing w:val="1"/>
        </w:rPr>
        <w:t xml:space="preserve"> </w:t>
      </w:r>
      <w:proofErr w:type="spellStart"/>
      <w:r w:rsidR="009B3E63">
        <w:rPr>
          <w:spacing w:val="-3"/>
        </w:rPr>
        <w:t>якому</w:t>
      </w:r>
      <w:proofErr w:type="spellEnd"/>
      <w:r w:rsidR="009B3E63">
        <w:rPr>
          <w:spacing w:val="-3"/>
        </w:rPr>
        <w:t xml:space="preserve"> </w:t>
      </w:r>
      <w:proofErr w:type="spellStart"/>
      <w:r w:rsidR="009B3E63">
        <w:rPr>
          <w:spacing w:val="-3"/>
        </w:rPr>
        <w:t>підприємстві</w:t>
      </w:r>
      <w:proofErr w:type="spellEnd"/>
      <w:r w:rsidR="009B3E63">
        <w:rPr>
          <w:spacing w:val="1"/>
        </w:rPr>
        <w:t xml:space="preserve"> </w:t>
      </w:r>
      <w:proofErr w:type="spellStart"/>
      <w:r w:rsidR="009B3E63">
        <w:rPr>
          <w:spacing w:val="-3"/>
        </w:rPr>
        <w:t>краще</w:t>
      </w:r>
      <w:proofErr w:type="spellEnd"/>
      <w:r w:rsidR="009B3E63">
        <w:rPr>
          <w:spacing w:val="1"/>
        </w:rPr>
        <w:t xml:space="preserve"> </w:t>
      </w:r>
      <w:proofErr w:type="spellStart"/>
      <w:r w:rsidR="009B3E63">
        <w:rPr>
          <w:spacing w:val="-3"/>
        </w:rPr>
        <w:t>використовуються</w:t>
      </w:r>
      <w:proofErr w:type="spellEnd"/>
      <w:r w:rsidR="009B3E63">
        <w:rPr>
          <w:spacing w:val="42"/>
        </w:rPr>
        <w:t xml:space="preserve"> </w:t>
      </w:r>
      <w:proofErr w:type="spellStart"/>
      <w:r w:rsidR="009B3E63">
        <w:rPr>
          <w:spacing w:val="-1"/>
        </w:rPr>
        <w:t>основні</w:t>
      </w:r>
      <w:proofErr w:type="spellEnd"/>
      <w:r w:rsidR="009B3E63">
        <w:rPr>
          <w:spacing w:val="17"/>
        </w:rPr>
        <w:t xml:space="preserve"> </w:t>
      </w:r>
      <w:proofErr w:type="spellStart"/>
      <w:r w:rsidR="009B3E63">
        <w:rPr>
          <w:spacing w:val="-1"/>
        </w:rPr>
        <w:t>фонди</w:t>
      </w:r>
      <w:proofErr w:type="spellEnd"/>
      <w:r w:rsidR="009B3E63">
        <w:rPr>
          <w:spacing w:val="-1"/>
        </w:rPr>
        <w:t>,</w:t>
      </w:r>
      <w:r w:rsidR="009B3E63">
        <w:rPr>
          <w:spacing w:val="21"/>
        </w:rPr>
        <w:t xml:space="preserve"> </w:t>
      </w:r>
      <w:proofErr w:type="spellStart"/>
      <w:r w:rsidR="009B3E63">
        <w:rPr>
          <w:spacing w:val="-2"/>
        </w:rPr>
        <w:t>якщо</w:t>
      </w:r>
      <w:proofErr w:type="spellEnd"/>
      <w:r w:rsidR="009B3E63">
        <w:rPr>
          <w:spacing w:val="19"/>
        </w:rPr>
        <w:t xml:space="preserve"> </w:t>
      </w:r>
      <w:proofErr w:type="spellStart"/>
      <w:r w:rsidR="009B3E63">
        <w:t>на</w:t>
      </w:r>
      <w:proofErr w:type="spellEnd"/>
      <w:r w:rsidR="009B3E63">
        <w:rPr>
          <w:spacing w:val="17"/>
        </w:rPr>
        <w:t xml:space="preserve"> </w:t>
      </w:r>
      <w:r w:rsidR="009B3E63">
        <w:t>1</w:t>
      </w:r>
      <w:r w:rsidR="009B3E63">
        <w:rPr>
          <w:rFonts w:cs="Arial"/>
        </w:rPr>
        <w:t>-</w:t>
      </w:r>
      <w:r w:rsidR="009B3E63">
        <w:t>му</w:t>
      </w:r>
      <w:r w:rsidR="009B3E63">
        <w:rPr>
          <w:spacing w:val="16"/>
        </w:rPr>
        <w:t xml:space="preserve"> </w:t>
      </w:r>
      <w:proofErr w:type="spellStart"/>
      <w:r w:rsidR="009B3E63">
        <w:rPr>
          <w:spacing w:val="-1"/>
        </w:rPr>
        <w:t>підприємстві</w:t>
      </w:r>
      <w:proofErr w:type="spellEnd"/>
      <w:r w:rsidR="009B3E63">
        <w:rPr>
          <w:spacing w:val="20"/>
        </w:rPr>
        <w:t xml:space="preserve"> </w:t>
      </w:r>
      <w:proofErr w:type="spellStart"/>
      <w:r w:rsidR="009B3E63">
        <w:rPr>
          <w:spacing w:val="-1"/>
        </w:rPr>
        <w:t>фондовіддача</w:t>
      </w:r>
      <w:proofErr w:type="spellEnd"/>
      <w:r w:rsidR="009B3E63">
        <w:rPr>
          <w:spacing w:val="20"/>
        </w:rPr>
        <w:t xml:space="preserve"> </w:t>
      </w:r>
      <w:proofErr w:type="spellStart"/>
      <w:r w:rsidR="009B3E63">
        <w:rPr>
          <w:spacing w:val="-1"/>
        </w:rPr>
        <w:t>зросла</w:t>
      </w:r>
      <w:proofErr w:type="spellEnd"/>
      <w:r w:rsidR="009B3E63">
        <w:rPr>
          <w:spacing w:val="17"/>
        </w:rPr>
        <w:t xml:space="preserve"> </w:t>
      </w:r>
      <w:proofErr w:type="spellStart"/>
      <w:r w:rsidR="009B3E63">
        <w:t>на</w:t>
      </w:r>
      <w:proofErr w:type="spellEnd"/>
      <w:r w:rsidR="009B3E63">
        <w:rPr>
          <w:spacing w:val="17"/>
        </w:rPr>
        <w:t xml:space="preserve"> </w:t>
      </w:r>
      <w:r w:rsidR="009B3E63">
        <w:t>6</w:t>
      </w:r>
      <w:r>
        <w:rPr>
          <w:lang w:val="uk-UA"/>
        </w:rPr>
        <w:t>*1,№</w:t>
      </w:r>
      <w:r w:rsidR="009B3E63">
        <w:rPr>
          <w:spacing w:val="17"/>
        </w:rPr>
        <w:t xml:space="preserve"> </w:t>
      </w:r>
      <w:r w:rsidR="009B3E63">
        <w:t>%,</w:t>
      </w:r>
      <w:r w:rsidR="009B3E63">
        <w:rPr>
          <w:spacing w:val="49"/>
        </w:rPr>
        <w:t xml:space="preserve"> </w:t>
      </w:r>
      <w:proofErr w:type="spellStart"/>
      <w:r w:rsidR="009B3E63">
        <w:t>на</w:t>
      </w:r>
      <w:proofErr w:type="spellEnd"/>
      <w:r w:rsidR="009B3E63">
        <w:rPr>
          <w:spacing w:val="38"/>
        </w:rPr>
        <w:t xml:space="preserve"> </w:t>
      </w:r>
      <w:r w:rsidR="009B3E63">
        <w:rPr>
          <w:spacing w:val="-1"/>
        </w:rPr>
        <w:t>2</w:t>
      </w:r>
      <w:r w:rsidR="009B3E63">
        <w:rPr>
          <w:rFonts w:cs="Arial"/>
          <w:spacing w:val="-1"/>
        </w:rPr>
        <w:t>-</w:t>
      </w:r>
      <w:r w:rsidR="009B3E63">
        <w:rPr>
          <w:spacing w:val="-1"/>
        </w:rPr>
        <w:t>му</w:t>
      </w:r>
      <w:r w:rsidR="009B3E63">
        <w:rPr>
          <w:spacing w:val="36"/>
        </w:rPr>
        <w:t xml:space="preserve"> </w:t>
      </w:r>
      <w:r w:rsidR="009B3E63">
        <w:t>–</w:t>
      </w:r>
      <w:r w:rsidR="009B3E63">
        <w:rPr>
          <w:spacing w:val="39"/>
        </w:rPr>
        <w:t xml:space="preserve"> </w:t>
      </w:r>
      <w:proofErr w:type="spellStart"/>
      <w:r w:rsidR="009B3E63">
        <w:rPr>
          <w:spacing w:val="-1"/>
        </w:rPr>
        <w:t>фондомісткість</w:t>
      </w:r>
      <w:proofErr w:type="spellEnd"/>
      <w:r w:rsidR="009B3E63">
        <w:rPr>
          <w:spacing w:val="39"/>
        </w:rPr>
        <w:t xml:space="preserve"> </w:t>
      </w:r>
      <w:proofErr w:type="spellStart"/>
      <w:r w:rsidR="009B3E63">
        <w:rPr>
          <w:spacing w:val="-1"/>
        </w:rPr>
        <w:t>знизилася</w:t>
      </w:r>
      <w:proofErr w:type="spellEnd"/>
      <w:r w:rsidR="009B3E63">
        <w:rPr>
          <w:spacing w:val="36"/>
        </w:rPr>
        <w:t xml:space="preserve"> </w:t>
      </w:r>
      <w:proofErr w:type="spellStart"/>
      <w:r w:rsidR="009B3E63">
        <w:t>на</w:t>
      </w:r>
      <w:proofErr w:type="spellEnd"/>
      <w:r w:rsidR="009B3E63">
        <w:rPr>
          <w:spacing w:val="39"/>
        </w:rPr>
        <w:t xml:space="preserve"> </w:t>
      </w:r>
      <w:r w:rsidR="009B3E63">
        <w:t>6</w:t>
      </w:r>
      <w:r>
        <w:rPr>
          <w:lang w:val="uk-UA"/>
        </w:rPr>
        <w:t>*1,№</w:t>
      </w:r>
      <w:r>
        <w:rPr>
          <w:spacing w:val="17"/>
        </w:rPr>
        <w:t xml:space="preserve"> </w:t>
      </w:r>
      <w:r w:rsidR="009B3E63">
        <w:t>%,</w:t>
      </w:r>
      <w:r w:rsidR="009B3E63">
        <w:rPr>
          <w:spacing w:val="40"/>
        </w:rPr>
        <w:t xml:space="preserve"> </w:t>
      </w:r>
      <w:proofErr w:type="spellStart"/>
      <w:r w:rsidR="009B3E63">
        <w:t>на</w:t>
      </w:r>
      <w:proofErr w:type="spellEnd"/>
      <w:r w:rsidR="009B3E63">
        <w:rPr>
          <w:spacing w:val="38"/>
        </w:rPr>
        <w:t xml:space="preserve"> </w:t>
      </w:r>
      <w:r w:rsidR="009B3E63">
        <w:t>3</w:t>
      </w:r>
      <w:r w:rsidR="009B3E63">
        <w:rPr>
          <w:rFonts w:cs="Arial"/>
        </w:rPr>
        <w:t>-</w:t>
      </w:r>
      <w:r w:rsidR="009B3E63">
        <w:t>му</w:t>
      </w:r>
      <w:r w:rsidR="009B3E63">
        <w:rPr>
          <w:spacing w:val="35"/>
        </w:rPr>
        <w:t xml:space="preserve"> </w:t>
      </w:r>
      <w:proofErr w:type="spellStart"/>
      <w:r w:rsidR="009B3E63">
        <w:rPr>
          <w:spacing w:val="-1"/>
        </w:rPr>
        <w:t>підприємстві</w:t>
      </w:r>
      <w:proofErr w:type="spellEnd"/>
      <w:r w:rsidR="009B3E63">
        <w:rPr>
          <w:spacing w:val="41"/>
        </w:rPr>
        <w:t xml:space="preserve"> </w:t>
      </w:r>
      <w:proofErr w:type="spellStart"/>
      <w:r w:rsidR="009B3E63">
        <w:rPr>
          <w:spacing w:val="-1"/>
        </w:rPr>
        <w:t>фон</w:t>
      </w:r>
      <w:r w:rsidR="009B3E63">
        <w:rPr>
          <w:spacing w:val="-3"/>
        </w:rPr>
        <w:t>довіддача</w:t>
      </w:r>
      <w:proofErr w:type="spellEnd"/>
      <w:r w:rsidR="009B3E63">
        <w:rPr>
          <w:spacing w:val="-2"/>
        </w:rPr>
        <w:t xml:space="preserve"> </w:t>
      </w:r>
      <w:proofErr w:type="spellStart"/>
      <w:r w:rsidR="009B3E63">
        <w:rPr>
          <w:spacing w:val="-3"/>
        </w:rPr>
        <w:t>активних</w:t>
      </w:r>
      <w:proofErr w:type="spellEnd"/>
      <w:r w:rsidR="009B3E63">
        <w:rPr>
          <w:spacing w:val="-5"/>
        </w:rPr>
        <w:t xml:space="preserve"> </w:t>
      </w:r>
      <w:proofErr w:type="spellStart"/>
      <w:r w:rsidR="009B3E63">
        <w:rPr>
          <w:spacing w:val="-2"/>
        </w:rPr>
        <w:t>фондів</w:t>
      </w:r>
      <w:proofErr w:type="spellEnd"/>
      <w:r w:rsidR="009B3E63">
        <w:rPr>
          <w:spacing w:val="-2"/>
        </w:rPr>
        <w:t xml:space="preserve"> </w:t>
      </w:r>
      <w:proofErr w:type="spellStart"/>
      <w:r w:rsidR="009B3E63">
        <w:rPr>
          <w:spacing w:val="-2"/>
        </w:rPr>
        <w:t>зросла</w:t>
      </w:r>
      <w:proofErr w:type="spellEnd"/>
      <w:r w:rsidR="009B3E63">
        <w:rPr>
          <w:spacing w:val="-2"/>
        </w:rPr>
        <w:t xml:space="preserve"> </w:t>
      </w:r>
      <w:proofErr w:type="spellStart"/>
      <w:r w:rsidR="009B3E63">
        <w:rPr>
          <w:spacing w:val="-2"/>
        </w:rPr>
        <w:t>на</w:t>
      </w:r>
      <w:proofErr w:type="spellEnd"/>
      <w:r w:rsidR="009B3E63">
        <w:rPr>
          <w:spacing w:val="-2"/>
        </w:rPr>
        <w:t xml:space="preserve"> </w:t>
      </w:r>
      <w:r w:rsidR="009B3E63">
        <w:t>3</w:t>
      </w:r>
      <w:r>
        <w:rPr>
          <w:lang w:val="uk-UA"/>
        </w:rPr>
        <w:t>*1,№</w:t>
      </w:r>
      <w:r>
        <w:rPr>
          <w:spacing w:val="17"/>
        </w:rPr>
        <w:t xml:space="preserve"> </w:t>
      </w:r>
      <w:r w:rsidR="009B3E63">
        <w:rPr>
          <w:spacing w:val="-2"/>
        </w:rPr>
        <w:t xml:space="preserve"> </w:t>
      </w:r>
      <w:r w:rsidR="009B3E63">
        <w:t>%</w:t>
      </w:r>
      <w:r w:rsidR="009B3E63">
        <w:rPr>
          <w:spacing w:val="-2"/>
        </w:rPr>
        <w:t xml:space="preserve"> </w:t>
      </w:r>
      <w:r w:rsidR="009B3E63">
        <w:t xml:space="preserve">і </w:t>
      </w:r>
      <w:proofErr w:type="spellStart"/>
      <w:r w:rsidR="009B3E63">
        <w:rPr>
          <w:spacing w:val="-3"/>
        </w:rPr>
        <w:t>частка</w:t>
      </w:r>
      <w:proofErr w:type="spellEnd"/>
      <w:r w:rsidR="009B3E63">
        <w:rPr>
          <w:spacing w:val="-2"/>
        </w:rPr>
        <w:t xml:space="preserve"> </w:t>
      </w:r>
      <w:proofErr w:type="spellStart"/>
      <w:r w:rsidR="009B3E63">
        <w:rPr>
          <w:spacing w:val="-3"/>
        </w:rPr>
        <w:t>активних</w:t>
      </w:r>
      <w:proofErr w:type="spellEnd"/>
      <w:r w:rsidR="009B3E63">
        <w:rPr>
          <w:spacing w:val="-5"/>
        </w:rPr>
        <w:t xml:space="preserve"> </w:t>
      </w:r>
      <w:proofErr w:type="spellStart"/>
      <w:r w:rsidR="009B3E63">
        <w:rPr>
          <w:spacing w:val="-3"/>
        </w:rPr>
        <w:t>фондів</w:t>
      </w:r>
      <w:proofErr w:type="spellEnd"/>
      <w:r w:rsidR="009B3E63">
        <w:rPr>
          <w:spacing w:val="-1"/>
        </w:rPr>
        <w:t xml:space="preserve"> </w:t>
      </w:r>
      <w:proofErr w:type="spellStart"/>
      <w:r w:rsidR="009B3E63">
        <w:rPr>
          <w:spacing w:val="-3"/>
        </w:rPr>
        <w:t>зросла</w:t>
      </w:r>
      <w:proofErr w:type="spellEnd"/>
      <w:r w:rsidR="009B3E63">
        <w:rPr>
          <w:spacing w:val="47"/>
        </w:rPr>
        <w:t xml:space="preserve"> </w:t>
      </w:r>
      <w:proofErr w:type="spellStart"/>
      <w:r w:rsidR="009B3E63">
        <w:t>на</w:t>
      </w:r>
      <w:proofErr w:type="spellEnd"/>
      <w:r w:rsidR="009B3E63">
        <w:rPr>
          <w:spacing w:val="1"/>
        </w:rPr>
        <w:t xml:space="preserve"> </w:t>
      </w:r>
      <w:r w:rsidR="009B3E63">
        <w:t>2</w:t>
      </w:r>
      <w:r>
        <w:rPr>
          <w:lang w:val="uk-UA"/>
        </w:rPr>
        <w:t>*1,№</w:t>
      </w:r>
      <w:r>
        <w:rPr>
          <w:spacing w:val="17"/>
        </w:rPr>
        <w:t xml:space="preserve"> </w:t>
      </w:r>
      <w:r w:rsidR="009B3E63">
        <w:rPr>
          <w:spacing w:val="-2"/>
        </w:rPr>
        <w:t xml:space="preserve"> %.</w:t>
      </w:r>
    </w:p>
    <w:p w14:paraId="16E6214F" w14:textId="3FD21E1B" w:rsidR="00B44171" w:rsidRDefault="00B44171" w:rsidP="0026465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Розв’язок</w:t>
      </w:r>
    </w:p>
    <w:p w14:paraId="592CC320" w14:textId="77777777" w:rsidR="00D84176" w:rsidRPr="00C63AC6" w:rsidRDefault="00D84176">
      <w:pPr>
        <w:rPr>
          <w:rFonts w:ascii="Arial" w:eastAsia="Arial" w:hAnsi="Arial"/>
          <w:sz w:val="28"/>
          <w:szCs w:val="28"/>
          <w:lang w:val="en-US"/>
        </w:rPr>
      </w:pPr>
      <w:r w:rsidRPr="00C63AC6">
        <w:rPr>
          <w:rFonts w:ascii="Arial" w:eastAsia="Arial" w:hAnsi="Arial"/>
          <w:sz w:val="28"/>
          <w:szCs w:val="28"/>
          <w:lang w:val="en-US"/>
        </w:rPr>
        <w:t xml:space="preserve">1-е підприємство: фондовіддача (V) зросла на </w:t>
      </w:r>
    </w:p>
    <w:p w14:paraId="114D39F6" w14:textId="77777777" w:rsidR="00D84176" w:rsidRPr="00C63AC6" w:rsidRDefault="00D84176">
      <w:pPr>
        <w:rPr>
          <w:rFonts w:ascii="Arial" w:eastAsia="Arial" w:hAnsi="Arial"/>
          <w:sz w:val="28"/>
          <w:szCs w:val="28"/>
          <w:lang w:val="en-US"/>
        </w:rPr>
      </w:pPr>
      <w:r w:rsidRPr="00C63AC6">
        <w:rPr>
          <w:rFonts w:ascii="Arial" w:eastAsia="Arial" w:hAnsi="Arial"/>
          <w:sz w:val="28"/>
          <w:szCs w:val="28"/>
          <w:lang w:val="en-US"/>
        </w:rPr>
        <w:t xml:space="preserve">2-е підприємство: фондоємність (f) знизилася на </w:t>
      </w:r>
      <w:r w:rsidRPr="00C63AC6">
        <w:rPr>
          <w:rFonts w:ascii="Arial" w:eastAsia="Arial" w:hAnsi="Arial"/>
          <w:sz w:val="28"/>
          <w:szCs w:val="28"/>
          <w:lang w:val="en-US"/>
        </w:rPr>
        <w:t>_____ і становить ___________%</w:t>
      </w:r>
    </w:p>
    <w:p w14:paraId="1BE3E23E" w14:textId="77777777" w:rsidR="00D84176" w:rsidRPr="00C63AC6" w:rsidRDefault="00D84176">
      <w:pPr>
        <w:rPr>
          <w:rFonts w:ascii="Arial" w:eastAsia="Arial" w:hAnsi="Arial"/>
          <w:sz w:val="28"/>
          <w:szCs w:val="28"/>
          <w:lang w:val="en-US"/>
        </w:rPr>
      </w:pPr>
      <w:r w:rsidRPr="00C63AC6">
        <w:rPr>
          <w:rFonts w:ascii="Arial" w:eastAsia="Arial" w:hAnsi="Arial"/>
          <w:sz w:val="28"/>
          <w:szCs w:val="28"/>
          <w:lang w:val="en-US"/>
        </w:rPr>
        <w:t xml:space="preserve">Фондовіддача </w:t>
      </w:r>
      <w:r w:rsidRPr="00C63AC6">
        <w:rPr>
          <w:rFonts w:ascii="Arial" w:eastAsia="Arial" w:hAnsi="Arial"/>
          <w:sz w:val="28"/>
          <w:szCs w:val="28"/>
          <w:lang w:val="en-US"/>
        </w:rPr>
        <w:t xml:space="preserve">V = 1/ f </w:t>
      </w:r>
      <w:r w:rsidRPr="00C63AC6">
        <w:rPr>
          <w:rFonts w:ascii="Arial" w:eastAsia="Arial" w:hAnsi="Arial"/>
          <w:sz w:val="28"/>
          <w:szCs w:val="28"/>
          <w:lang w:val="en-US"/>
        </w:rPr>
        <w:t>, або І</w:t>
      </w:r>
      <w:r w:rsidRPr="00C63AC6">
        <w:rPr>
          <w:rFonts w:ascii="Arial" w:eastAsia="Arial" w:hAnsi="Arial"/>
          <w:sz w:val="28"/>
          <w:szCs w:val="28"/>
          <w:lang w:val="en-US"/>
        </w:rPr>
        <w:t>V</w:t>
      </w:r>
      <w:r w:rsidRPr="00C63AC6">
        <w:rPr>
          <w:rFonts w:ascii="Arial" w:eastAsia="Arial" w:hAnsi="Arial"/>
          <w:sz w:val="28"/>
          <w:szCs w:val="28"/>
          <w:lang w:val="en-US"/>
        </w:rPr>
        <w:t>=1/І</w:t>
      </w:r>
      <w:r w:rsidRPr="00C63AC6">
        <w:rPr>
          <w:rFonts w:ascii="Arial" w:eastAsia="Arial" w:hAnsi="Arial"/>
          <w:sz w:val="28"/>
          <w:szCs w:val="28"/>
          <w:lang w:val="en-US"/>
        </w:rPr>
        <w:t>f</w:t>
      </w:r>
    </w:p>
    <w:p w14:paraId="788BED5C" w14:textId="77777777" w:rsidR="00C63AC6" w:rsidRPr="00C63AC6" w:rsidRDefault="00D84176">
      <w:pPr>
        <w:rPr>
          <w:rFonts w:ascii="Arial" w:eastAsia="Arial" w:hAnsi="Arial"/>
          <w:sz w:val="28"/>
          <w:szCs w:val="28"/>
          <w:lang w:val="en-US"/>
        </w:rPr>
      </w:pPr>
      <w:r w:rsidRPr="00C63AC6">
        <w:rPr>
          <w:rFonts w:ascii="Arial" w:eastAsia="Arial" w:hAnsi="Arial"/>
          <w:sz w:val="28"/>
          <w:szCs w:val="28"/>
          <w:lang w:val="en-US"/>
        </w:rPr>
        <w:t>3-е підприємство: фондовіддача активних фондів (</w:t>
      </w:r>
      <w:r w:rsidR="00C63AC6" w:rsidRPr="00C63AC6">
        <w:rPr>
          <w:rFonts w:ascii="Arial" w:eastAsia="Arial" w:hAnsi="Arial"/>
          <w:sz w:val="28"/>
          <w:szCs w:val="28"/>
          <w:lang w:val="en-US"/>
        </w:rPr>
        <w:t>V</w:t>
      </w:r>
      <w:r w:rsidRPr="00C63AC6">
        <w:rPr>
          <w:rFonts w:ascii="Arial" w:eastAsia="Arial" w:hAnsi="Arial"/>
          <w:sz w:val="28"/>
          <w:szCs w:val="28"/>
          <w:lang w:val="en-US"/>
        </w:rPr>
        <w:t xml:space="preserve"> ) зросла на </w:t>
      </w:r>
      <w:r w:rsidRPr="00C63AC6">
        <w:rPr>
          <w:rFonts w:ascii="Arial" w:eastAsia="Arial" w:hAnsi="Arial"/>
          <w:sz w:val="28"/>
          <w:szCs w:val="28"/>
          <w:lang w:val="en-US"/>
        </w:rPr>
        <w:t>___</w:t>
      </w:r>
      <w:r w:rsidRPr="00C63AC6">
        <w:rPr>
          <w:rFonts w:ascii="Arial" w:eastAsia="Arial" w:hAnsi="Arial"/>
          <w:sz w:val="28"/>
          <w:szCs w:val="28"/>
          <w:lang w:val="en-US"/>
        </w:rPr>
        <w:t>% і частка активних фондів (</w:t>
      </w:r>
      <w:r w:rsidR="00C63AC6" w:rsidRPr="00C63AC6">
        <w:rPr>
          <w:rFonts w:ascii="Arial" w:eastAsia="Arial" w:hAnsi="Arial"/>
          <w:sz w:val="28"/>
          <w:szCs w:val="28"/>
          <w:lang w:val="en-US"/>
        </w:rPr>
        <w:t>da</w:t>
      </w:r>
      <w:r w:rsidRPr="00C63AC6">
        <w:rPr>
          <w:rFonts w:ascii="Arial" w:eastAsia="Arial" w:hAnsi="Arial"/>
          <w:sz w:val="28"/>
          <w:szCs w:val="28"/>
          <w:lang w:val="en-US"/>
        </w:rPr>
        <w:t xml:space="preserve"> ) зросла на</w:t>
      </w:r>
      <w:r w:rsidRPr="00C63AC6">
        <w:rPr>
          <w:rFonts w:ascii="Arial" w:eastAsia="Arial" w:hAnsi="Arial"/>
          <w:sz w:val="28"/>
          <w:szCs w:val="28"/>
          <w:lang w:val="en-US"/>
        </w:rPr>
        <w:t xml:space="preserve"> ___</w:t>
      </w:r>
      <w:r w:rsidR="00C63AC6" w:rsidRPr="00C63AC6">
        <w:rPr>
          <w:rFonts w:ascii="Arial" w:eastAsia="Arial" w:hAnsi="Arial"/>
          <w:sz w:val="28"/>
          <w:szCs w:val="28"/>
          <w:lang w:val="en-US"/>
        </w:rPr>
        <w:t>%</w:t>
      </w:r>
    </w:p>
    <w:p w14:paraId="7AD9BCA9" w14:textId="08852FEB" w:rsidR="00B44171" w:rsidRDefault="00C63AC6">
      <w:pPr>
        <w:rPr>
          <w:sz w:val="36"/>
          <w:szCs w:val="36"/>
          <w:lang w:val="uk-UA"/>
        </w:rPr>
      </w:pPr>
      <w:r w:rsidRPr="00C63AC6">
        <w:rPr>
          <w:sz w:val="36"/>
          <w:szCs w:val="36"/>
          <w:lang w:val="uk-UA"/>
        </w:rPr>
        <w:t xml:space="preserve"> </w:t>
      </w:r>
      <w:r w:rsidRPr="00C63AC6">
        <w:rPr>
          <w:noProof/>
          <w:sz w:val="36"/>
          <w:szCs w:val="36"/>
          <w:lang w:val="uk-UA"/>
        </w:rPr>
        <w:drawing>
          <wp:inline distT="0" distB="0" distL="0" distR="0" wp14:anchorId="61FCD245" wp14:editId="3EC041C8">
            <wp:extent cx="2735580" cy="441960"/>
            <wp:effectExtent l="0" t="0" r="7620" b="0"/>
            <wp:docPr id="29762860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C6">
        <w:rPr>
          <w:sz w:val="36"/>
          <w:szCs w:val="36"/>
          <w:lang w:val="uk-UA"/>
        </w:rPr>
        <w:t xml:space="preserve"> </w:t>
      </w:r>
      <w:r w:rsidR="00B44171">
        <w:rPr>
          <w:sz w:val="36"/>
          <w:szCs w:val="36"/>
          <w:lang w:val="uk-UA"/>
        </w:rPr>
        <w:br w:type="page"/>
      </w:r>
    </w:p>
    <w:p w14:paraId="08946422" w14:textId="77777777" w:rsidR="009B3E63" w:rsidRPr="00B44171" w:rsidRDefault="009B3E63" w:rsidP="0026465B">
      <w:pPr>
        <w:jc w:val="center"/>
        <w:rPr>
          <w:sz w:val="36"/>
          <w:szCs w:val="36"/>
          <w:lang w:val="uk-UA"/>
        </w:rPr>
      </w:pPr>
    </w:p>
    <w:sectPr w:rsidR="009B3E63" w:rsidRPr="00B44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3B7E"/>
    <w:multiLevelType w:val="hybridMultilevel"/>
    <w:tmpl w:val="43346CCC"/>
    <w:lvl w:ilvl="0" w:tplc="3D288478">
      <w:start w:val="1"/>
      <w:numFmt w:val="decimal"/>
      <w:lvlText w:val="%1."/>
      <w:lvlJc w:val="left"/>
      <w:pPr>
        <w:ind w:left="1135" w:hanging="314"/>
        <w:jc w:val="left"/>
      </w:pPr>
      <w:rPr>
        <w:rFonts w:ascii="Arial" w:eastAsia="Arial" w:hAnsi="Arial" w:hint="default"/>
        <w:sz w:val="28"/>
        <w:szCs w:val="28"/>
      </w:rPr>
    </w:lvl>
    <w:lvl w:ilvl="1" w:tplc="78E0B17A">
      <w:start w:val="1"/>
      <w:numFmt w:val="bullet"/>
      <w:lvlText w:val="•"/>
      <w:lvlJc w:val="left"/>
      <w:pPr>
        <w:ind w:left="2008" w:hanging="314"/>
      </w:pPr>
      <w:rPr>
        <w:rFonts w:hint="default"/>
      </w:rPr>
    </w:lvl>
    <w:lvl w:ilvl="2" w:tplc="15EA2C68">
      <w:start w:val="1"/>
      <w:numFmt w:val="bullet"/>
      <w:lvlText w:val="•"/>
      <w:lvlJc w:val="left"/>
      <w:pPr>
        <w:ind w:left="2881" w:hanging="314"/>
      </w:pPr>
      <w:rPr>
        <w:rFonts w:hint="default"/>
      </w:rPr>
    </w:lvl>
    <w:lvl w:ilvl="3" w:tplc="E1AAC3AE">
      <w:start w:val="1"/>
      <w:numFmt w:val="bullet"/>
      <w:lvlText w:val="•"/>
      <w:lvlJc w:val="left"/>
      <w:pPr>
        <w:ind w:left="3754" w:hanging="314"/>
      </w:pPr>
      <w:rPr>
        <w:rFonts w:hint="default"/>
      </w:rPr>
    </w:lvl>
    <w:lvl w:ilvl="4" w:tplc="803864D6">
      <w:start w:val="1"/>
      <w:numFmt w:val="bullet"/>
      <w:lvlText w:val="•"/>
      <w:lvlJc w:val="left"/>
      <w:pPr>
        <w:ind w:left="4627" w:hanging="314"/>
      </w:pPr>
      <w:rPr>
        <w:rFonts w:hint="default"/>
      </w:rPr>
    </w:lvl>
    <w:lvl w:ilvl="5" w:tplc="CB784FC0">
      <w:start w:val="1"/>
      <w:numFmt w:val="bullet"/>
      <w:lvlText w:val="•"/>
      <w:lvlJc w:val="left"/>
      <w:pPr>
        <w:ind w:left="5500" w:hanging="314"/>
      </w:pPr>
      <w:rPr>
        <w:rFonts w:hint="default"/>
      </w:rPr>
    </w:lvl>
    <w:lvl w:ilvl="6" w:tplc="D994C624">
      <w:start w:val="1"/>
      <w:numFmt w:val="bullet"/>
      <w:lvlText w:val="•"/>
      <w:lvlJc w:val="left"/>
      <w:pPr>
        <w:ind w:left="6373" w:hanging="314"/>
      </w:pPr>
      <w:rPr>
        <w:rFonts w:hint="default"/>
      </w:rPr>
    </w:lvl>
    <w:lvl w:ilvl="7" w:tplc="F9ACC0F2">
      <w:start w:val="1"/>
      <w:numFmt w:val="bullet"/>
      <w:lvlText w:val="•"/>
      <w:lvlJc w:val="left"/>
      <w:pPr>
        <w:ind w:left="7247" w:hanging="314"/>
      </w:pPr>
      <w:rPr>
        <w:rFonts w:hint="default"/>
      </w:rPr>
    </w:lvl>
    <w:lvl w:ilvl="8" w:tplc="97AE9528">
      <w:start w:val="1"/>
      <w:numFmt w:val="bullet"/>
      <w:lvlText w:val="•"/>
      <w:lvlJc w:val="left"/>
      <w:pPr>
        <w:ind w:left="8120" w:hanging="314"/>
      </w:pPr>
      <w:rPr>
        <w:rFonts w:hint="default"/>
      </w:rPr>
    </w:lvl>
  </w:abstractNum>
  <w:abstractNum w:abstractNumId="1" w15:restartNumberingAfterBreak="0">
    <w:nsid w:val="65497654"/>
    <w:multiLevelType w:val="hybridMultilevel"/>
    <w:tmpl w:val="BF084632"/>
    <w:lvl w:ilvl="0" w:tplc="E5022E1E">
      <w:start w:val="1"/>
      <w:numFmt w:val="decimal"/>
      <w:lvlText w:val="%1."/>
      <w:lvlJc w:val="left"/>
      <w:pPr>
        <w:ind w:left="457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177" w:hanging="360"/>
      </w:pPr>
    </w:lvl>
    <w:lvl w:ilvl="2" w:tplc="0809001B" w:tentative="1">
      <w:start w:val="1"/>
      <w:numFmt w:val="lowerRoman"/>
      <w:lvlText w:val="%3."/>
      <w:lvlJc w:val="right"/>
      <w:pPr>
        <w:ind w:left="1897" w:hanging="180"/>
      </w:pPr>
    </w:lvl>
    <w:lvl w:ilvl="3" w:tplc="0809000F" w:tentative="1">
      <w:start w:val="1"/>
      <w:numFmt w:val="decimal"/>
      <w:lvlText w:val="%4."/>
      <w:lvlJc w:val="left"/>
      <w:pPr>
        <w:ind w:left="2617" w:hanging="360"/>
      </w:pPr>
    </w:lvl>
    <w:lvl w:ilvl="4" w:tplc="08090019" w:tentative="1">
      <w:start w:val="1"/>
      <w:numFmt w:val="lowerLetter"/>
      <w:lvlText w:val="%5."/>
      <w:lvlJc w:val="left"/>
      <w:pPr>
        <w:ind w:left="3337" w:hanging="360"/>
      </w:pPr>
    </w:lvl>
    <w:lvl w:ilvl="5" w:tplc="0809001B" w:tentative="1">
      <w:start w:val="1"/>
      <w:numFmt w:val="lowerRoman"/>
      <w:lvlText w:val="%6."/>
      <w:lvlJc w:val="right"/>
      <w:pPr>
        <w:ind w:left="4057" w:hanging="180"/>
      </w:pPr>
    </w:lvl>
    <w:lvl w:ilvl="6" w:tplc="0809000F" w:tentative="1">
      <w:start w:val="1"/>
      <w:numFmt w:val="decimal"/>
      <w:lvlText w:val="%7."/>
      <w:lvlJc w:val="left"/>
      <w:pPr>
        <w:ind w:left="4777" w:hanging="360"/>
      </w:pPr>
    </w:lvl>
    <w:lvl w:ilvl="7" w:tplc="08090019" w:tentative="1">
      <w:start w:val="1"/>
      <w:numFmt w:val="lowerLetter"/>
      <w:lvlText w:val="%8."/>
      <w:lvlJc w:val="left"/>
      <w:pPr>
        <w:ind w:left="5497" w:hanging="360"/>
      </w:pPr>
    </w:lvl>
    <w:lvl w:ilvl="8" w:tplc="08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717F5E3A"/>
    <w:multiLevelType w:val="hybridMultilevel"/>
    <w:tmpl w:val="4694EA6E"/>
    <w:lvl w:ilvl="0" w:tplc="FD7E51F0">
      <w:start w:val="1"/>
      <w:numFmt w:val="decimal"/>
      <w:lvlText w:val="%1."/>
      <w:lvlJc w:val="left"/>
      <w:pPr>
        <w:ind w:left="1181" w:hanging="36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E01064B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27C4E7FA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3" w:tplc="1BA2590C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A5367F96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40C65916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0DEEC302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7" w:tplc="96C45380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DAA201EA">
      <w:start w:val="1"/>
      <w:numFmt w:val="bullet"/>
      <w:lvlText w:val="•"/>
      <w:lvlJc w:val="left"/>
      <w:pPr>
        <w:ind w:left="8129" w:hanging="360"/>
      </w:pPr>
      <w:rPr>
        <w:rFonts w:hint="default"/>
      </w:rPr>
    </w:lvl>
  </w:abstractNum>
  <w:num w:numId="1" w16cid:durableId="1103115211">
    <w:abstractNumId w:val="2"/>
  </w:num>
  <w:num w:numId="2" w16cid:durableId="645356572">
    <w:abstractNumId w:val="0"/>
  </w:num>
  <w:num w:numId="3" w16cid:durableId="211887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46"/>
    <w:rsid w:val="000A1120"/>
    <w:rsid w:val="0026465B"/>
    <w:rsid w:val="002D4EA9"/>
    <w:rsid w:val="00746A09"/>
    <w:rsid w:val="00931662"/>
    <w:rsid w:val="009B3E63"/>
    <w:rsid w:val="00B44171"/>
    <w:rsid w:val="00C41A50"/>
    <w:rsid w:val="00C63AC6"/>
    <w:rsid w:val="00D84176"/>
    <w:rsid w:val="00F04746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AACC"/>
  <w15:chartTrackingRefBased/>
  <w15:docId w15:val="{652E68EB-6401-4E46-82EF-872F60F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unhideWhenUsed/>
    <w:qFormat/>
    <w:rsid w:val="0026465B"/>
    <w:pPr>
      <w:widowControl w:val="0"/>
      <w:spacing w:after="0" w:line="240" w:lineRule="auto"/>
      <w:ind w:left="163"/>
      <w:outlineLvl w:val="4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465B"/>
    <w:rPr>
      <w:rFonts w:ascii="Arial" w:eastAsia="Arial" w:hAnsi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646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465B"/>
    <w:pPr>
      <w:widowControl w:val="0"/>
      <w:spacing w:after="0" w:line="240" w:lineRule="auto"/>
      <w:ind w:left="112"/>
    </w:pPr>
    <w:rPr>
      <w:rFonts w:ascii="Arial" w:eastAsia="Arial" w:hAnsi="Arial"/>
      <w:sz w:val="28"/>
      <w:szCs w:val="28"/>
      <w:lang w:val="en-US"/>
    </w:rPr>
  </w:style>
  <w:style w:type="character" w:customStyle="1" w:styleId="a4">
    <w:name w:val="Основний текст Знак"/>
    <w:basedOn w:val="a0"/>
    <w:link w:val="a3"/>
    <w:uiPriority w:val="1"/>
    <w:rsid w:val="0026465B"/>
    <w:rPr>
      <w:rFonts w:ascii="Arial" w:eastAsia="Arial" w:hAnsi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6465B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1"/>
    <w:qFormat/>
    <w:rsid w:val="00746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3</cp:revision>
  <dcterms:created xsi:type="dcterms:W3CDTF">2023-10-25T05:29:00Z</dcterms:created>
  <dcterms:modified xsi:type="dcterms:W3CDTF">2023-10-25T07:04:00Z</dcterms:modified>
</cp:coreProperties>
</file>