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19" w:rsidRDefault="00A26D19" w:rsidP="00CC77CD">
      <w:pPr>
        <w:pStyle w:val="FR3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Практична робота №4</w:t>
      </w:r>
    </w:p>
    <w:p w:rsidR="00A26D19" w:rsidRDefault="00A26D19" w:rsidP="00A26D19">
      <w:pPr>
        <w:pStyle w:val="FR3"/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bookmarkStart w:id="0" w:name="_GoBack"/>
      <w:r w:rsidR="00C009EB">
        <w:rPr>
          <w:sz w:val="28"/>
          <w:szCs w:val="28"/>
        </w:rPr>
        <w:t>ВИКОНАННЯ КОЛЬОРОВИХ ТАБЛИЦЬ</w:t>
      </w:r>
      <w:bookmarkEnd w:id="0"/>
    </w:p>
    <w:p w:rsidR="00A26D19" w:rsidRDefault="00A26D19" w:rsidP="00A26D19">
      <w:pPr>
        <w:pStyle w:val="FR3"/>
        <w:tabs>
          <w:tab w:val="left" w:pos="748"/>
        </w:tabs>
        <w:spacing w:line="360" w:lineRule="auto"/>
        <w:ind w:firstLine="720"/>
        <w:rPr>
          <w:b/>
          <w:sz w:val="28"/>
          <w:szCs w:val="28"/>
        </w:rPr>
      </w:pPr>
      <w:r w:rsidRPr="00A96B35">
        <w:rPr>
          <w:b/>
          <w:sz w:val="28"/>
          <w:szCs w:val="28"/>
        </w:rPr>
        <w:t>Мета</w:t>
      </w:r>
      <w:r>
        <w:rPr>
          <w:sz w:val="28"/>
          <w:szCs w:val="28"/>
        </w:rPr>
        <w:t xml:space="preserve">: Засвоєння знань з основних положень із </w:t>
      </w:r>
      <w:proofErr w:type="spellStart"/>
      <w:r>
        <w:rPr>
          <w:sz w:val="28"/>
          <w:szCs w:val="28"/>
        </w:rPr>
        <w:t>кольорознавства</w:t>
      </w:r>
      <w:proofErr w:type="spellEnd"/>
      <w:r>
        <w:rPr>
          <w:sz w:val="28"/>
          <w:szCs w:val="28"/>
        </w:rPr>
        <w:t>. Формування вмінь з виконання кольорових таблиць розтягування заданого кольору до спектральних хроматичних кольорів.</w:t>
      </w:r>
    </w:p>
    <w:p w:rsidR="00A26D19" w:rsidRPr="00275FCA" w:rsidRDefault="00A26D19" w:rsidP="00A26D19">
      <w:pPr>
        <w:pStyle w:val="FR3"/>
        <w:tabs>
          <w:tab w:val="left" w:pos="748"/>
        </w:tabs>
        <w:spacing w:line="360" w:lineRule="auto"/>
        <w:ind w:firstLine="720"/>
        <w:rPr>
          <w:sz w:val="28"/>
          <w:szCs w:val="28"/>
        </w:rPr>
      </w:pPr>
      <w:r w:rsidRPr="000A5B5F">
        <w:rPr>
          <w:b/>
          <w:sz w:val="28"/>
          <w:szCs w:val="28"/>
        </w:rPr>
        <w:t>Література:</w:t>
      </w:r>
      <w:r>
        <w:rPr>
          <w:sz w:val="28"/>
          <w:szCs w:val="28"/>
        </w:rPr>
        <w:t xml:space="preserve"> 3). 69-99, 4). 61-83, 6). 1112-142.</w:t>
      </w:r>
    </w:p>
    <w:p w:rsidR="00A26D19" w:rsidRPr="0025776C" w:rsidRDefault="00A26D19" w:rsidP="00A26D19">
      <w:pPr>
        <w:pStyle w:val="FR3"/>
        <w:spacing w:line="360" w:lineRule="auto"/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Теоретичні відомості</w:t>
      </w:r>
    </w:p>
    <w:p w:rsidR="00A26D19" w:rsidRPr="005F0D00" w:rsidRDefault="00A26D19" w:rsidP="00A26D1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F0D00">
        <w:rPr>
          <w:sz w:val="28"/>
          <w:szCs w:val="28"/>
          <w:lang w:val="uk-UA"/>
        </w:rPr>
        <w:t>Колір грає велику роль в нашому житті і діяльності, от</w:t>
      </w:r>
      <w:r>
        <w:rPr>
          <w:sz w:val="28"/>
          <w:szCs w:val="28"/>
          <w:lang w:val="uk-UA"/>
        </w:rPr>
        <w:t xml:space="preserve">очує і супроводжує нас скрізь. </w:t>
      </w:r>
      <w:r w:rsidRPr="005F0D00">
        <w:rPr>
          <w:sz w:val="28"/>
          <w:szCs w:val="28"/>
          <w:lang w:val="uk-UA"/>
        </w:rPr>
        <w:t>Художники, архітектори, дизайнери, розв’язують композиційні задачі, пов'язані з кольоровим кліматом міста, виробничого і суспільного інтер'єрів, виставочного ансамблю. Текстильники розуміють під цим терміном засіб, застосо</w:t>
      </w:r>
      <w:r>
        <w:rPr>
          <w:sz w:val="28"/>
          <w:szCs w:val="28"/>
          <w:lang w:val="uk-UA"/>
        </w:rPr>
        <w:t>ваний для отримання фарбування,</w:t>
      </w:r>
      <w:r w:rsidRPr="005F0D00">
        <w:rPr>
          <w:sz w:val="28"/>
          <w:szCs w:val="28"/>
          <w:lang w:val="uk-UA"/>
        </w:rPr>
        <w:t xml:space="preserve"> фізики — резуль</w:t>
      </w:r>
      <w:r>
        <w:rPr>
          <w:sz w:val="28"/>
          <w:szCs w:val="28"/>
          <w:lang w:val="uk-UA"/>
        </w:rPr>
        <w:t xml:space="preserve">тат розкладання білого світла. </w:t>
      </w:r>
      <w:r w:rsidRPr="005F0D00">
        <w:rPr>
          <w:sz w:val="28"/>
          <w:szCs w:val="28"/>
          <w:lang w:val="uk-UA"/>
        </w:rPr>
        <w:t>В першому випадку мова йде про красиві речі, в другому — про світлий промінь. Пучок білого світла за допомогою призми мо</w:t>
      </w:r>
      <w:r>
        <w:rPr>
          <w:sz w:val="28"/>
          <w:szCs w:val="28"/>
          <w:lang w:val="uk-UA"/>
        </w:rPr>
        <w:t>жна розкласти на сім кольорів,</w:t>
      </w:r>
      <w:r w:rsidRPr="005F0D00">
        <w:rPr>
          <w:sz w:val="28"/>
          <w:szCs w:val="28"/>
          <w:lang w:val="uk-UA"/>
        </w:rPr>
        <w:t xml:space="preserve"> названими умовно основними, кожний із них має визначену дов</w:t>
      </w:r>
      <w:r>
        <w:rPr>
          <w:sz w:val="28"/>
          <w:szCs w:val="28"/>
          <w:lang w:val="uk-UA"/>
        </w:rPr>
        <w:t xml:space="preserve">жину хвилі. </w:t>
      </w:r>
      <w:r w:rsidRPr="005F0D00">
        <w:rPr>
          <w:sz w:val="28"/>
          <w:szCs w:val="28"/>
          <w:lang w:val="uk-UA"/>
        </w:rPr>
        <w:t>Цей факт був встановлений ще в 1866 р. Ісаком Ньютоном, коли він, пропустивши сонячний промінь через тригранну призму, спостері</w:t>
      </w:r>
      <w:r>
        <w:rPr>
          <w:sz w:val="28"/>
          <w:szCs w:val="28"/>
          <w:lang w:val="uk-UA"/>
        </w:rPr>
        <w:t>гав створення спектральної смуж</w:t>
      </w:r>
      <w:r w:rsidRPr="005F0D00">
        <w:rPr>
          <w:sz w:val="28"/>
          <w:szCs w:val="28"/>
          <w:lang w:val="uk-UA"/>
        </w:rPr>
        <w:t>ки, створеної із гами різних кольорів.</w:t>
      </w:r>
    </w:p>
    <w:p w:rsidR="00A26D19" w:rsidRPr="005F0D00" w:rsidRDefault="00A26D19" w:rsidP="00A26D1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F0D00">
        <w:rPr>
          <w:sz w:val="28"/>
          <w:szCs w:val="28"/>
          <w:lang w:val="uk-UA"/>
        </w:rPr>
        <w:t xml:space="preserve">До багато численних даних видимої частини спектру прийнято було відносити випромінювання </w:t>
      </w:r>
      <w:r>
        <w:rPr>
          <w:sz w:val="28"/>
          <w:szCs w:val="28"/>
          <w:lang w:val="uk-UA"/>
        </w:rPr>
        <w:t>з довжиною хвилі від 380 до 780Нм. Од</w:t>
      </w:r>
      <w:r w:rsidRPr="005F0D00">
        <w:rPr>
          <w:sz w:val="28"/>
          <w:szCs w:val="28"/>
          <w:lang w:val="uk-UA"/>
        </w:rPr>
        <w:t>нак подальші дослідження показал</w:t>
      </w:r>
      <w:r>
        <w:rPr>
          <w:sz w:val="28"/>
          <w:szCs w:val="28"/>
          <w:lang w:val="uk-UA"/>
        </w:rPr>
        <w:t>и, що людське око здібне розпіз</w:t>
      </w:r>
      <w:r w:rsidRPr="005F0D00">
        <w:rPr>
          <w:sz w:val="28"/>
          <w:szCs w:val="28"/>
          <w:lang w:val="uk-UA"/>
        </w:rPr>
        <w:t>навати світлові промені в проміжках від 302 до 9</w:t>
      </w:r>
      <w:r>
        <w:rPr>
          <w:sz w:val="28"/>
          <w:szCs w:val="28"/>
          <w:lang w:val="uk-UA"/>
        </w:rPr>
        <w:t xml:space="preserve">50Нм. Це свідчить про </w:t>
      </w:r>
      <w:r w:rsidRPr="005F0D00">
        <w:rPr>
          <w:sz w:val="28"/>
          <w:szCs w:val="28"/>
          <w:lang w:val="uk-UA"/>
        </w:rPr>
        <w:t>широк</w:t>
      </w:r>
      <w:r>
        <w:rPr>
          <w:sz w:val="28"/>
          <w:szCs w:val="28"/>
          <w:lang w:val="uk-UA"/>
        </w:rPr>
        <w:t>і адаптаційні можливості очей, які хоч і не вико</w:t>
      </w:r>
      <w:r w:rsidRPr="005F0D00">
        <w:rPr>
          <w:sz w:val="28"/>
          <w:szCs w:val="28"/>
          <w:lang w:val="uk-UA"/>
        </w:rPr>
        <w:t>рис</w:t>
      </w:r>
      <w:r>
        <w:rPr>
          <w:sz w:val="28"/>
          <w:szCs w:val="28"/>
          <w:lang w:val="uk-UA"/>
        </w:rPr>
        <w:t xml:space="preserve">товують в процесі повсякденної роботи, але постійно </w:t>
      </w:r>
      <w:r w:rsidRPr="005F0D00">
        <w:rPr>
          <w:sz w:val="28"/>
          <w:szCs w:val="28"/>
          <w:lang w:val="uk-UA"/>
        </w:rPr>
        <w:t>знах</w:t>
      </w:r>
      <w:r>
        <w:rPr>
          <w:sz w:val="28"/>
          <w:szCs w:val="28"/>
          <w:lang w:val="uk-UA"/>
        </w:rPr>
        <w:t>о</w:t>
      </w:r>
      <w:r w:rsidRPr="005F0D00">
        <w:rPr>
          <w:sz w:val="28"/>
          <w:szCs w:val="28"/>
          <w:lang w:val="uk-UA"/>
        </w:rPr>
        <w:t>дяться в запасі і можуть бути реалізовані у випадку необхідності.</w:t>
      </w:r>
    </w:p>
    <w:p w:rsidR="00A26D19" w:rsidRPr="005F0D00" w:rsidRDefault="00A26D19" w:rsidP="00A26D1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F0D00">
        <w:rPr>
          <w:sz w:val="28"/>
          <w:szCs w:val="28"/>
          <w:lang w:val="uk-UA"/>
        </w:rPr>
        <w:t>Однак око неоднаково чут</w:t>
      </w:r>
      <w:r>
        <w:rPr>
          <w:sz w:val="28"/>
          <w:szCs w:val="28"/>
          <w:lang w:val="uk-UA"/>
        </w:rPr>
        <w:t xml:space="preserve">ливе до світлових хвиль різної </w:t>
      </w:r>
      <w:r w:rsidRPr="005F0D00">
        <w:rPr>
          <w:sz w:val="28"/>
          <w:szCs w:val="28"/>
          <w:lang w:val="uk-UA"/>
        </w:rPr>
        <w:t>довжини. Найбільш чутливе око в спектр</w:t>
      </w:r>
      <w:r>
        <w:rPr>
          <w:sz w:val="28"/>
          <w:szCs w:val="28"/>
          <w:lang w:val="uk-UA"/>
        </w:rPr>
        <w:t>і жовто-зелених променів. Макси</w:t>
      </w:r>
      <w:r w:rsidRPr="005F0D00">
        <w:rPr>
          <w:sz w:val="28"/>
          <w:szCs w:val="28"/>
          <w:lang w:val="uk-UA"/>
        </w:rPr>
        <w:t>мум видимості зелени</w:t>
      </w:r>
      <w:r>
        <w:rPr>
          <w:sz w:val="28"/>
          <w:szCs w:val="28"/>
          <w:lang w:val="uk-UA"/>
        </w:rPr>
        <w:t>х променів з довжиною хвилі 555</w:t>
      </w:r>
      <w:r w:rsidRPr="005F0D00">
        <w:rPr>
          <w:sz w:val="28"/>
          <w:szCs w:val="28"/>
          <w:lang w:val="uk-UA"/>
        </w:rPr>
        <w:t>Нм. При по</w:t>
      </w:r>
      <w:r>
        <w:rPr>
          <w:sz w:val="28"/>
          <w:szCs w:val="28"/>
          <w:lang w:val="uk-UA"/>
        </w:rPr>
        <w:t xml:space="preserve">ганому зорі максимум видимості </w:t>
      </w:r>
      <w:r w:rsidRPr="005F0D00">
        <w:rPr>
          <w:sz w:val="28"/>
          <w:szCs w:val="28"/>
          <w:lang w:val="uk-UA"/>
        </w:rPr>
        <w:t>зміщується в бік коро</w:t>
      </w:r>
      <w:r>
        <w:rPr>
          <w:sz w:val="28"/>
          <w:szCs w:val="28"/>
          <w:lang w:val="uk-UA"/>
        </w:rPr>
        <w:t xml:space="preserve">тких хвиль з довжиною хвилі </w:t>
      </w:r>
      <w:r>
        <w:rPr>
          <w:sz w:val="28"/>
          <w:szCs w:val="28"/>
          <w:lang w:val="uk-UA"/>
        </w:rPr>
        <w:lastRenderedPageBreak/>
        <w:t xml:space="preserve">510Нм. Відома різниця в сприйманні кольорів </w:t>
      </w:r>
      <w:r w:rsidRPr="005F0D00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 xml:space="preserve">відтінків з постійним </w:t>
      </w:r>
      <w:r w:rsidRPr="005F0D00">
        <w:rPr>
          <w:sz w:val="28"/>
          <w:szCs w:val="28"/>
          <w:lang w:val="uk-UA"/>
        </w:rPr>
        <w:t xml:space="preserve">денним </w:t>
      </w:r>
      <w:r>
        <w:rPr>
          <w:sz w:val="28"/>
          <w:szCs w:val="28"/>
          <w:lang w:val="uk-UA"/>
        </w:rPr>
        <w:t>освітленням і в сутінках. Ввече</w:t>
      </w:r>
      <w:r w:rsidRPr="005F0D00">
        <w:rPr>
          <w:sz w:val="28"/>
          <w:szCs w:val="28"/>
          <w:lang w:val="uk-UA"/>
        </w:rPr>
        <w:t xml:space="preserve">рі сині кольори стають яскравішими, а червоні, навпаки — темніші. На це вперше звернув увагу чеський вчений </w:t>
      </w:r>
      <w:proofErr w:type="spellStart"/>
      <w:r w:rsidRPr="005F0D00">
        <w:rPr>
          <w:sz w:val="28"/>
          <w:szCs w:val="28"/>
          <w:lang w:val="uk-UA"/>
        </w:rPr>
        <w:t>Пуркіне</w:t>
      </w:r>
      <w:proofErr w:type="spellEnd"/>
      <w:r w:rsidRPr="005F0D00">
        <w:rPr>
          <w:sz w:val="28"/>
          <w:szCs w:val="28"/>
          <w:lang w:val="uk-UA"/>
        </w:rPr>
        <w:t xml:space="preserve"> в 1823 р., тому даний феномен названий його іменем.</w:t>
      </w:r>
    </w:p>
    <w:p w:rsidR="00A26D19" w:rsidRPr="005F0D00" w:rsidRDefault="00A26D19" w:rsidP="00A26D1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F0D00">
        <w:rPr>
          <w:sz w:val="28"/>
          <w:szCs w:val="28"/>
          <w:lang w:val="uk-UA"/>
        </w:rPr>
        <w:t>Максимальна спектральна чутлив</w:t>
      </w:r>
      <w:r>
        <w:rPr>
          <w:sz w:val="28"/>
          <w:szCs w:val="28"/>
          <w:lang w:val="uk-UA"/>
        </w:rPr>
        <w:t>ість ока відповідає енергетично</w:t>
      </w:r>
      <w:r w:rsidRPr="005F0D00">
        <w:rPr>
          <w:sz w:val="28"/>
          <w:szCs w:val="28"/>
          <w:lang w:val="uk-UA"/>
        </w:rPr>
        <w:t>му максимуму випромінювання Сонця біля поверхні Землі. Відносна інтенсивність цієї області спектру менше всього змінюється на різній висоті стояння Сон</w:t>
      </w:r>
      <w:r>
        <w:rPr>
          <w:sz w:val="28"/>
          <w:szCs w:val="28"/>
          <w:lang w:val="uk-UA"/>
        </w:rPr>
        <w:t>ця і зберігається на рівні 10Ж від  за</w:t>
      </w:r>
      <w:r w:rsidRPr="005F0D00">
        <w:rPr>
          <w:sz w:val="28"/>
          <w:szCs w:val="28"/>
          <w:lang w:val="uk-UA"/>
        </w:rPr>
        <w:t>гального випромінювання.</w:t>
      </w:r>
    </w:p>
    <w:p w:rsidR="00A26D19" w:rsidRPr="005F0D00" w:rsidRDefault="00A26D19" w:rsidP="00A26D1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F0D00">
        <w:rPr>
          <w:sz w:val="28"/>
          <w:szCs w:val="28"/>
          <w:lang w:val="uk-UA"/>
        </w:rPr>
        <w:t>Таки</w:t>
      </w:r>
      <w:r>
        <w:rPr>
          <w:sz w:val="28"/>
          <w:szCs w:val="28"/>
          <w:lang w:val="uk-UA"/>
        </w:rPr>
        <w:t xml:space="preserve">м чином, колір — це відчуття, тобто, </w:t>
      </w:r>
      <w:r w:rsidRPr="005F0D00">
        <w:rPr>
          <w:sz w:val="28"/>
          <w:szCs w:val="28"/>
          <w:lang w:val="uk-UA"/>
        </w:rPr>
        <w:t>результа</w:t>
      </w:r>
      <w:r>
        <w:rPr>
          <w:sz w:val="28"/>
          <w:szCs w:val="28"/>
          <w:lang w:val="uk-UA"/>
        </w:rPr>
        <w:t xml:space="preserve">т фізичної дії випромінювання, що падає на сітківку ока. </w:t>
      </w:r>
      <w:r w:rsidRPr="005F0D00">
        <w:rPr>
          <w:sz w:val="28"/>
          <w:szCs w:val="28"/>
          <w:lang w:val="uk-UA"/>
        </w:rPr>
        <w:t>А випромінювання, відбиваючи</w:t>
      </w:r>
      <w:r>
        <w:rPr>
          <w:sz w:val="28"/>
          <w:szCs w:val="28"/>
          <w:lang w:val="uk-UA"/>
        </w:rPr>
        <w:t xml:space="preserve">сь від поверхонь, залежить від </w:t>
      </w:r>
      <w:r w:rsidRPr="005F0D00">
        <w:rPr>
          <w:sz w:val="28"/>
          <w:szCs w:val="28"/>
          <w:lang w:val="uk-UA"/>
        </w:rPr>
        <w:t>кольору предмету, на який направлений погляд і від спектрального складу світла, падаючого на поверхню, яка спостерігається.</w:t>
      </w:r>
    </w:p>
    <w:p w:rsidR="00A26D19" w:rsidRPr="005F0D00" w:rsidRDefault="00A26D19" w:rsidP="00A26D1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F0D00">
        <w:rPr>
          <w:sz w:val="28"/>
          <w:szCs w:val="28"/>
          <w:lang w:val="uk-UA"/>
        </w:rPr>
        <w:t>Світ, щ</w:t>
      </w:r>
      <w:r>
        <w:rPr>
          <w:sz w:val="28"/>
          <w:szCs w:val="28"/>
          <w:lang w:val="uk-UA"/>
        </w:rPr>
        <w:t xml:space="preserve">о оточує людину дуже красивий. </w:t>
      </w:r>
      <w:r w:rsidRPr="005F0D00">
        <w:rPr>
          <w:sz w:val="28"/>
          <w:szCs w:val="28"/>
          <w:lang w:val="uk-UA"/>
        </w:rPr>
        <w:t>Як відмічав французький спеціаліст по кольор</w:t>
      </w:r>
      <w:r>
        <w:rPr>
          <w:sz w:val="28"/>
          <w:szCs w:val="28"/>
          <w:lang w:val="uk-UA"/>
        </w:rPr>
        <w:t>у на виробництві Ж</w:t>
      </w:r>
      <w:r w:rsidRPr="005F0D00">
        <w:rPr>
          <w:sz w:val="28"/>
          <w:szCs w:val="28"/>
          <w:lang w:val="uk-UA"/>
        </w:rPr>
        <w:t>.</w:t>
      </w:r>
      <w:proofErr w:type="spellStart"/>
      <w:r w:rsidRPr="005F0D00">
        <w:rPr>
          <w:sz w:val="28"/>
          <w:szCs w:val="28"/>
          <w:lang w:val="uk-UA"/>
        </w:rPr>
        <w:t>Вієно</w:t>
      </w:r>
      <w:proofErr w:type="spellEnd"/>
      <w:r w:rsidRPr="005F0D00">
        <w:rPr>
          <w:sz w:val="28"/>
          <w:szCs w:val="28"/>
          <w:lang w:val="uk-UA"/>
        </w:rPr>
        <w:t xml:space="preserve"> (1893-1959), колір може визвати стурбовані</w:t>
      </w:r>
      <w:r>
        <w:rPr>
          <w:sz w:val="28"/>
          <w:szCs w:val="28"/>
          <w:lang w:val="uk-UA"/>
        </w:rPr>
        <w:t xml:space="preserve">сть, збудження або потрясіння, </w:t>
      </w:r>
      <w:r w:rsidRPr="005F0D00">
        <w:rPr>
          <w:sz w:val="28"/>
          <w:szCs w:val="28"/>
          <w:lang w:val="uk-UA"/>
        </w:rPr>
        <w:t>створити гармонію, він може творити чудеса</w:t>
      </w:r>
      <w:r>
        <w:rPr>
          <w:sz w:val="28"/>
          <w:szCs w:val="28"/>
          <w:lang w:val="uk-UA"/>
        </w:rPr>
        <w:t>,  але здатний привести і до ка</w:t>
      </w:r>
      <w:r w:rsidRPr="005F0D00">
        <w:rPr>
          <w:sz w:val="28"/>
          <w:szCs w:val="28"/>
          <w:lang w:val="uk-UA"/>
        </w:rPr>
        <w:t>тастрофи.</w:t>
      </w:r>
    </w:p>
    <w:p w:rsidR="00A26D19" w:rsidRPr="005F0D00" w:rsidRDefault="00A26D19" w:rsidP="00A26D1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F0D00">
        <w:rPr>
          <w:sz w:val="28"/>
          <w:szCs w:val="28"/>
          <w:lang w:val="uk-UA"/>
        </w:rPr>
        <w:t xml:space="preserve">Питання </w:t>
      </w:r>
      <w:proofErr w:type="spellStart"/>
      <w:r w:rsidRPr="005F0D00">
        <w:rPr>
          <w:sz w:val="28"/>
          <w:szCs w:val="28"/>
          <w:lang w:val="uk-UA"/>
        </w:rPr>
        <w:t>кольорознавства</w:t>
      </w:r>
      <w:proofErr w:type="spellEnd"/>
      <w:r w:rsidRPr="005F0D00">
        <w:rPr>
          <w:sz w:val="28"/>
          <w:szCs w:val="28"/>
          <w:lang w:val="uk-UA"/>
        </w:rPr>
        <w:t xml:space="preserve"> тісно пов'язані з такими науками як фізика, фізіологія,  світлотехнік</w:t>
      </w:r>
      <w:r>
        <w:rPr>
          <w:sz w:val="28"/>
          <w:szCs w:val="28"/>
          <w:lang w:val="uk-UA"/>
        </w:rPr>
        <w:t>а, психологія, естетика, мистец</w:t>
      </w:r>
      <w:r w:rsidRPr="005F0D00">
        <w:rPr>
          <w:sz w:val="28"/>
          <w:szCs w:val="28"/>
          <w:lang w:val="uk-UA"/>
        </w:rPr>
        <w:t>твознавство і інші.</w:t>
      </w:r>
    </w:p>
    <w:p w:rsidR="00A26D19" w:rsidRPr="005F0D00" w:rsidRDefault="00A26D19" w:rsidP="00A26D1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F0D00">
        <w:rPr>
          <w:i/>
          <w:iCs/>
          <w:sz w:val="28"/>
          <w:szCs w:val="28"/>
          <w:lang w:val="uk-UA"/>
        </w:rPr>
        <w:t>Колір —</w:t>
      </w:r>
      <w:r w:rsidRPr="005F0D00">
        <w:rPr>
          <w:sz w:val="28"/>
          <w:szCs w:val="28"/>
          <w:lang w:val="uk-UA"/>
        </w:rPr>
        <w:t xml:space="preserve"> це властивість тіл</w:t>
      </w:r>
      <w:r>
        <w:rPr>
          <w:sz w:val="28"/>
          <w:szCs w:val="28"/>
          <w:lang w:val="uk-UA"/>
        </w:rPr>
        <w:t xml:space="preserve"> визивати те чи інше зорове від</w:t>
      </w:r>
      <w:r w:rsidRPr="005F0D00">
        <w:rPr>
          <w:sz w:val="28"/>
          <w:szCs w:val="28"/>
          <w:lang w:val="uk-UA"/>
        </w:rPr>
        <w:t>чуття  згідно з спектральним складом відбитого або випромінюючого ними світла.</w:t>
      </w:r>
    </w:p>
    <w:p w:rsidR="00A26D19" w:rsidRPr="005F0D00" w:rsidRDefault="00A26D19" w:rsidP="00A26D1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F0D00">
        <w:rPr>
          <w:sz w:val="28"/>
          <w:szCs w:val="28"/>
          <w:lang w:val="uk-UA"/>
        </w:rPr>
        <w:t>Кольори поділяють на дві важливі групи: хромат</w:t>
      </w:r>
      <w:r>
        <w:rPr>
          <w:sz w:val="28"/>
          <w:szCs w:val="28"/>
          <w:lang w:val="uk-UA"/>
        </w:rPr>
        <w:t>ичні і ахрома</w:t>
      </w:r>
      <w:r w:rsidRPr="005F0D00">
        <w:rPr>
          <w:sz w:val="28"/>
          <w:szCs w:val="28"/>
          <w:lang w:val="uk-UA"/>
        </w:rPr>
        <w:t>тичні. До групи ахроматичних відносяться білий, сірий і чорний кольори. Вони характеризуються лише кількістю відбитого світла або неоднаковим коефіцієнтом відбиття.</w:t>
      </w:r>
    </w:p>
    <w:p w:rsidR="00A26D19" w:rsidRPr="005F0D00" w:rsidRDefault="00A26D19" w:rsidP="00A26D1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7427">
        <w:rPr>
          <w:i/>
          <w:sz w:val="28"/>
          <w:szCs w:val="28"/>
          <w:lang w:val="uk-UA"/>
        </w:rPr>
        <w:t>Ахроматичні кольори</w:t>
      </w:r>
      <w:r w:rsidRPr="005F0D00">
        <w:rPr>
          <w:sz w:val="28"/>
          <w:szCs w:val="28"/>
          <w:lang w:val="uk-UA"/>
        </w:rPr>
        <w:t xml:space="preserve"> відмінні один від одного тільки по яскравості, тобто вони </w:t>
      </w:r>
      <w:r>
        <w:rPr>
          <w:sz w:val="28"/>
          <w:szCs w:val="28"/>
          <w:lang w:val="uk-UA"/>
        </w:rPr>
        <w:t>відображають різну кількість па</w:t>
      </w:r>
      <w:r w:rsidRPr="005F0D00">
        <w:rPr>
          <w:sz w:val="28"/>
          <w:szCs w:val="28"/>
          <w:lang w:val="uk-UA"/>
        </w:rPr>
        <w:t>даючого на них світла.</w:t>
      </w:r>
    </w:p>
    <w:p w:rsidR="00A26D19" w:rsidRPr="005F0D00" w:rsidRDefault="00A26D19" w:rsidP="00A26D19">
      <w:pPr>
        <w:spacing w:line="360" w:lineRule="auto"/>
        <w:ind w:firstLine="720"/>
        <w:jc w:val="both"/>
        <w:rPr>
          <w:b/>
          <w:bCs/>
          <w:sz w:val="28"/>
          <w:szCs w:val="28"/>
          <w:lang w:val="uk-UA"/>
        </w:rPr>
      </w:pPr>
      <w:r w:rsidRPr="005F0D00">
        <w:rPr>
          <w:sz w:val="28"/>
          <w:szCs w:val="28"/>
          <w:lang w:val="uk-UA"/>
        </w:rPr>
        <w:t>Між самими  яскравими — білим</w:t>
      </w:r>
      <w:r>
        <w:rPr>
          <w:sz w:val="28"/>
          <w:szCs w:val="28"/>
          <w:lang w:val="uk-UA"/>
        </w:rPr>
        <w:t>и і самими темними — чорними по</w:t>
      </w:r>
      <w:r w:rsidRPr="005F0D00">
        <w:rPr>
          <w:sz w:val="28"/>
          <w:szCs w:val="28"/>
          <w:lang w:val="uk-UA"/>
        </w:rPr>
        <w:t>верхнями є різні відтінки сірого</w:t>
      </w:r>
      <w:r>
        <w:rPr>
          <w:sz w:val="28"/>
          <w:szCs w:val="28"/>
          <w:lang w:val="uk-UA"/>
        </w:rPr>
        <w:t xml:space="preserve"> кольору: світло-сірі з коефіці</w:t>
      </w:r>
      <w:r w:rsidRPr="005F0D00">
        <w:rPr>
          <w:sz w:val="28"/>
          <w:szCs w:val="28"/>
          <w:lang w:val="uk-UA"/>
        </w:rPr>
        <w:t xml:space="preserve">єнтом </w:t>
      </w:r>
      <w:r w:rsidRPr="005F0D00">
        <w:rPr>
          <w:sz w:val="28"/>
          <w:szCs w:val="28"/>
          <w:lang w:val="uk-UA"/>
        </w:rPr>
        <w:lastRenderedPageBreak/>
        <w:t>відбиття 50-60Х; темно-сір</w:t>
      </w:r>
      <w:r>
        <w:rPr>
          <w:sz w:val="28"/>
          <w:szCs w:val="28"/>
          <w:lang w:val="uk-UA"/>
        </w:rPr>
        <w:t>і з коефіцієнтом відбиття 15-20%</w:t>
      </w:r>
      <w:r w:rsidRPr="005F0D00">
        <w:rPr>
          <w:sz w:val="28"/>
          <w:szCs w:val="28"/>
          <w:lang w:val="uk-UA"/>
        </w:rPr>
        <w:t>. Людське око розрізняє в гамі ахроматичних кольорів близько 3000 відтінків</w:t>
      </w:r>
      <w:r w:rsidRPr="005F0D00">
        <w:rPr>
          <w:b/>
          <w:bCs/>
          <w:sz w:val="28"/>
          <w:szCs w:val="28"/>
          <w:lang w:val="uk-UA"/>
        </w:rPr>
        <w:t>.</w:t>
      </w:r>
    </w:p>
    <w:p w:rsidR="00A26D19" w:rsidRPr="005F0D00" w:rsidRDefault="00A26D19" w:rsidP="00A26D1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F0D00">
        <w:rPr>
          <w:i/>
          <w:iCs/>
          <w:sz w:val="28"/>
          <w:szCs w:val="28"/>
          <w:lang w:val="uk-UA"/>
        </w:rPr>
        <w:t>Хроматичні кольори</w:t>
      </w:r>
      <w:r>
        <w:rPr>
          <w:sz w:val="28"/>
          <w:szCs w:val="28"/>
          <w:lang w:val="uk-UA"/>
        </w:rPr>
        <w:t xml:space="preserve"> — це ті кольори і їх відтін</w:t>
      </w:r>
      <w:r w:rsidRPr="005F0D00">
        <w:rPr>
          <w:sz w:val="28"/>
          <w:szCs w:val="28"/>
          <w:lang w:val="uk-UA"/>
        </w:rPr>
        <w:t>ки, які ми розрізняємо в спектрі (червоний, жовтогарячий, жовтий, зелений, блакитний, синій, фіоле</w:t>
      </w:r>
      <w:r>
        <w:rPr>
          <w:sz w:val="28"/>
          <w:szCs w:val="28"/>
          <w:lang w:val="uk-UA"/>
        </w:rPr>
        <w:t>товий). Хроматичний колір визна</w:t>
      </w:r>
      <w:r w:rsidRPr="005F0D00">
        <w:rPr>
          <w:sz w:val="28"/>
          <w:szCs w:val="28"/>
          <w:lang w:val="uk-UA"/>
        </w:rPr>
        <w:t>чається трьома фізичними поняттями: кольоровий тон, насиченість і яскравість.</w:t>
      </w:r>
    </w:p>
    <w:p w:rsidR="00A26D19" w:rsidRPr="005F0D00" w:rsidRDefault="00A26D19" w:rsidP="00A26D1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F0D00">
        <w:rPr>
          <w:sz w:val="28"/>
          <w:szCs w:val="28"/>
          <w:lang w:val="uk-UA"/>
        </w:rPr>
        <w:t>Кольоровий тон характеризує</w:t>
      </w:r>
      <w:r>
        <w:rPr>
          <w:sz w:val="28"/>
          <w:szCs w:val="28"/>
          <w:lang w:val="uk-UA"/>
        </w:rPr>
        <w:t>ться довжиною хвилі. Під насиче</w:t>
      </w:r>
      <w:r w:rsidRPr="005F0D00">
        <w:rPr>
          <w:sz w:val="28"/>
          <w:szCs w:val="28"/>
          <w:lang w:val="uk-UA"/>
        </w:rPr>
        <w:t>ністю розуміють степінь розбавлення даного кольору білим.</w:t>
      </w:r>
    </w:p>
    <w:p w:rsidR="00A26D19" w:rsidRPr="005F0D00" w:rsidRDefault="00A26D19" w:rsidP="00A26D19">
      <w:pPr>
        <w:pStyle w:val="2"/>
        <w:spacing w:line="360" w:lineRule="auto"/>
        <w:ind w:left="0" w:firstLine="720"/>
        <w:jc w:val="both"/>
        <w:rPr>
          <w:szCs w:val="28"/>
        </w:rPr>
      </w:pPr>
      <w:r w:rsidRPr="005F0D00">
        <w:rPr>
          <w:szCs w:val="28"/>
        </w:rPr>
        <w:t>Кольоровий тон і насиченість є якісними ха</w:t>
      </w:r>
      <w:r>
        <w:rPr>
          <w:szCs w:val="28"/>
        </w:rPr>
        <w:t>рактеристиками кольо</w:t>
      </w:r>
      <w:r w:rsidRPr="005F0D00">
        <w:rPr>
          <w:szCs w:val="28"/>
        </w:rPr>
        <w:t>ру. Кількі</w:t>
      </w:r>
      <w:r>
        <w:rPr>
          <w:szCs w:val="28"/>
        </w:rPr>
        <w:t xml:space="preserve">сний бік </w:t>
      </w:r>
      <w:r w:rsidRPr="005F0D00">
        <w:rPr>
          <w:szCs w:val="28"/>
        </w:rPr>
        <w:t>кольору визначає яскравість, тобто кількість кольору, відбитого від даної пофа</w:t>
      </w:r>
      <w:r>
        <w:rPr>
          <w:szCs w:val="28"/>
        </w:rPr>
        <w:t>рбованої поверхні. Якість хрома</w:t>
      </w:r>
      <w:r w:rsidRPr="005F0D00">
        <w:rPr>
          <w:szCs w:val="28"/>
        </w:rPr>
        <w:t>тичного кольору залежить від пада</w:t>
      </w:r>
      <w:r>
        <w:rPr>
          <w:szCs w:val="28"/>
        </w:rPr>
        <w:t>ючого на зображуваний об'єкт за</w:t>
      </w:r>
      <w:r w:rsidRPr="005F0D00">
        <w:rPr>
          <w:szCs w:val="28"/>
        </w:rPr>
        <w:t>гального світлового потоку.</w:t>
      </w:r>
    </w:p>
    <w:p w:rsidR="00A26D19" w:rsidRPr="005F0D00" w:rsidRDefault="00A26D19" w:rsidP="00A26D19">
      <w:pPr>
        <w:pStyle w:val="2"/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Про кольоровий зір було сказано </w:t>
      </w:r>
      <w:r w:rsidRPr="005F0D00">
        <w:rPr>
          <w:szCs w:val="28"/>
        </w:rPr>
        <w:t>вченим М. В. Ломоносовим (1711-1765). Поняття "колір" пов'язане із здібністю нашого ока розпізнавати кольори.</w:t>
      </w:r>
    </w:p>
    <w:p w:rsidR="00A26D19" w:rsidRPr="005F0D00" w:rsidRDefault="00A26D19" w:rsidP="00A26D19">
      <w:pPr>
        <w:pStyle w:val="2"/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Тривалим</w:t>
      </w:r>
      <w:r w:rsidRPr="005F0D00">
        <w:rPr>
          <w:szCs w:val="28"/>
        </w:rPr>
        <w:t xml:space="preserve"> спостереженнями і багато численними дослідами встановлено, що світлі кольори стимулюють, збуджують, звеселяють, а темні — пригнічують, засмучують. </w:t>
      </w:r>
    </w:p>
    <w:p w:rsidR="00A26D19" w:rsidRPr="005F0D00" w:rsidRDefault="00A26D19" w:rsidP="00A26D19">
      <w:pPr>
        <w:pStyle w:val="2"/>
        <w:spacing w:line="360" w:lineRule="auto"/>
        <w:ind w:left="0" w:firstLine="720"/>
        <w:jc w:val="both"/>
        <w:rPr>
          <w:szCs w:val="28"/>
        </w:rPr>
      </w:pPr>
      <w:r w:rsidRPr="005F0D00">
        <w:rPr>
          <w:szCs w:val="28"/>
        </w:rPr>
        <w:t>Розрізняють пряму взаємодію, що викликає у нас сприймання тепла, холоду, відчуття смутку чи веселощів.</w:t>
      </w:r>
    </w:p>
    <w:p w:rsidR="00A26D19" w:rsidRPr="005F0D00" w:rsidRDefault="00A26D19" w:rsidP="00A26D19">
      <w:pPr>
        <w:pStyle w:val="2"/>
        <w:spacing w:line="360" w:lineRule="auto"/>
        <w:ind w:left="0" w:firstLine="720"/>
        <w:jc w:val="both"/>
        <w:rPr>
          <w:szCs w:val="28"/>
        </w:rPr>
      </w:pPr>
      <w:r w:rsidRPr="005F0D00">
        <w:rPr>
          <w:szCs w:val="28"/>
        </w:rPr>
        <w:t xml:space="preserve">Однак є група загальних відносних припущень. </w:t>
      </w:r>
    </w:p>
    <w:p w:rsidR="00A26D19" w:rsidRPr="005F0D00" w:rsidRDefault="00A26D19" w:rsidP="00A26D19">
      <w:pPr>
        <w:pStyle w:val="2"/>
        <w:spacing w:line="360" w:lineRule="auto"/>
        <w:ind w:left="0" w:firstLine="720"/>
        <w:jc w:val="both"/>
        <w:rPr>
          <w:szCs w:val="28"/>
        </w:rPr>
      </w:pPr>
      <w:r w:rsidRPr="005F0D00">
        <w:rPr>
          <w:szCs w:val="28"/>
        </w:rPr>
        <w:t>Червоний колір — колір полум'я, як би наступає, тисне на інші кольори, він активний, збуджуючий, енергійний, активізує людину.</w:t>
      </w:r>
    </w:p>
    <w:p w:rsidR="00A26D19" w:rsidRPr="005F0D00" w:rsidRDefault="00A26D19" w:rsidP="00A26D19">
      <w:pPr>
        <w:pStyle w:val="FR3"/>
        <w:spacing w:line="360" w:lineRule="auto"/>
        <w:ind w:right="57" w:firstLine="720"/>
        <w:rPr>
          <w:sz w:val="28"/>
          <w:szCs w:val="28"/>
        </w:rPr>
      </w:pPr>
      <w:r w:rsidRPr="005F0D00">
        <w:rPr>
          <w:sz w:val="28"/>
          <w:szCs w:val="28"/>
        </w:rPr>
        <w:t>Жовтогарячий — суб'єктивно н</w:t>
      </w:r>
      <w:r>
        <w:rPr>
          <w:sz w:val="28"/>
          <w:szCs w:val="28"/>
        </w:rPr>
        <w:t>агадує тепло, а об'єктивно — во</w:t>
      </w:r>
      <w:r w:rsidRPr="005F0D00">
        <w:rPr>
          <w:sz w:val="28"/>
          <w:szCs w:val="28"/>
        </w:rPr>
        <w:t>гонь або захід Сонця. Тонізуючий, діє в тому ж напрямку, що і червоний, але слабше. Звідси його психологічна взаємодія: теплий, збуджуючий, в деяких випадках більш втомливий, ніж червоний.</w:t>
      </w:r>
    </w:p>
    <w:p w:rsidR="00A26D19" w:rsidRPr="005F0D00" w:rsidRDefault="00A26D19" w:rsidP="00A26D19">
      <w:pPr>
        <w:pStyle w:val="FR3"/>
        <w:spacing w:line="360" w:lineRule="auto"/>
        <w:ind w:right="57" w:firstLine="720"/>
        <w:rPr>
          <w:sz w:val="28"/>
          <w:szCs w:val="28"/>
        </w:rPr>
      </w:pPr>
      <w:r w:rsidRPr="005F0D00">
        <w:rPr>
          <w:sz w:val="28"/>
          <w:szCs w:val="28"/>
        </w:rPr>
        <w:t xml:space="preserve">Жовтий — самий світлий в спектрі — тонізуючий, фізіологічно найменш стомлюючий. Жовтогарячий і жовтий створюють ті ж відчуття, що </w:t>
      </w:r>
      <w:r w:rsidRPr="005F0D00">
        <w:rPr>
          <w:sz w:val="28"/>
          <w:szCs w:val="28"/>
        </w:rPr>
        <w:lastRenderedPageBreak/>
        <w:t>і червоний, але в меншій мірі.</w:t>
      </w:r>
    </w:p>
    <w:p w:rsidR="00A26D19" w:rsidRPr="005F0D00" w:rsidRDefault="00A26D19" w:rsidP="00A26D19">
      <w:pPr>
        <w:pStyle w:val="FR3"/>
        <w:spacing w:line="360" w:lineRule="auto"/>
        <w:ind w:right="57" w:firstLine="720"/>
        <w:rPr>
          <w:sz w:val="28"/>
          <w:szCs w:val="28"/>
        </w:rPr>
      </w:pPr>
      <w:r w:rsidRPr="005F0D00">
        <w:rPr>
          <w:sz w:val="28"/>
          <w:szCs w:val="28"/>
        </w:rPr>
        <w:t>Зелений — самий принадливий для органу зору — ф</w:t>
      </w:r>
      <w:r>
        <w:rPr>
          <w:sz w:val="28"/>
          <w:szCs w:val="28"/>
        </w:rPr>
        <w:t>ізично опти</w:t>
      </w:r>
      <w:r w:rsidRPr="005F0D00">
        <w:rPr>
          <w:sz w:val="28"/>
          <w:szCs w:val="28"/>
        </w:rPr>
        <w:t>мальний, колір природи, заспокійливий, підвищує працездатність.</w:t>
      </w:r>
    </w:p>
    <w:p w:rsidR="00A26D19" w:rsidRPr="005F0D00" w:rsidRDefault="00A26D19" w:rsidP="00A26D19">
      <w:pPr>
        <w:pStyle w:val="FR3"/>
        <w:spacing w:line="360" w:lineRule="auto"/>
        <w:ind w:right="57" w:firstLine="720"/>
        <w:rPr>
          <w:sz w:val="28"/>
          <w:szCs w:val="28"/>
        </w:rPr>
      </w:pPr>
      <w:r w:rsidRPr="005F0D00">
        <w:rPr>
          <w:sz w:val="28"/>
          <w:szCs w:val="28"/>
        </w:rPr>
        <w:t>Блакитний — заспокійливий, знижує напруженість. Синій — гальмує функції фіз</w:t>
      </w:r>
      <w:r>
        <w:rPr>
          <w:sz w:val="28"/>
          <w:szCs w:val="28"/>
        </w:rPr>
        <w:t>іологічних систем людини, вважа</w:t>
      </w:r>
      <w:r w:rsidRPr="005F0D00">
        <w:rPr>
          <w:sz w:val="28"/>
          <w:szCs w:val="28"/>
        </w:rPr>
        <w:t>ється самим холодним з кольорів, має малу яскравість.</w:t>
      </w:r>
    </w:p>
    <w:p w:rsidR="00A26D19" w:rsidRDefault="00A26D19" w:rsidP="00A26D19">
      <w:pPr>
        <w:pStyle w:val="2"/>
        <w:spacing w:line="360" w:lineRule="auto"/>
        <w:ind w:left="0" w:firstLine="720"/>
        <w:rPr>
          <w:b/>
          <w:szCs w:val="28"/>
        </w:rPr>
      </w:pPr>
      <w:r w:rsidRPr="005F0D00">
        <w:rPr>
          <w:szCs w:val="28"/>
        </w:rPr>
        <w:t xml:space="preserve">Фіолетовий — поєднання червоного і синього </w:t>
      </w:r>
      <w:r>
        <w:rPr>
          <w:szCs w:val="28"/>
        </w:rPr>
        <w:t xml:space="preserve">кольорів — гнітюче </w:t>
      </w:r>
      <w:r w:rsidRPr="005F0D00">
        <w:rPr>
          <w:szCs w:val="28"/>
        </w:rPr>
        <w:t>діє на нервову систему.</w:t>
      </w:r>
      <w:r w:rsidRPr="00E530C5">
        <w:rPr>
          <w:b/>
          <w:szCs w:val="28"/>
        </w:rPr>
        <w:t xml:space="preserve"> </w:t>
      </w:r>
    </w:p>
    <w:p w:rsidR="00A26D19" w:rsidRPr="00044C53" w:rsidRDefault="00A26D19" w:rsidP="00A26D19">
      <w:pPr>
        <w:pStyle w:val="2"/>
        <w:spacing w:line="360" w:lineRule="auto"/>
        <w:ind w:firstLine="720"/>
        <w:rPr>
          <w:szCs w:val="28"/>
        </w:rPr>
      </w:pPr>
      <w:r w:rsidRPr="00044C53">
        <w:rPr>
          <w:b/>
          <w:szCs w:val="28"/>
        </w:rPr>
        <w:t>Практична робота:</w:t>
      </w:r>
    </w:p>
    <w:p w:rsidR="00A26D19" w:rsidRDefault="00A26D19" w:rsidP="00A26D19">
      <w:pPr>
        <w:pStyle w:val="2"/>
        <w:spacing w:line="360" w:lineRule="auto"/>
        <w:ind w:firstLine="340"/>
        <w:rPr>
          <w:szCs w:val="28"/>
        </w:rPr>
      </w:pPr>
      <w:r w:rsidRPr="00011572">
        <w:rPr>
          <w:b/>
          <w:szCs w:val="28"/>
          <w:lang w:val="ru-RU"/>
        </w:rPr>
        <w:t>Тема:</w:t>
      </w:r>
      <w:r>
        <w:rPr>
          <w:szCs w:val="28"/>
          <w:lang w:val="ru-RU"/>
        </w:rPr>
        <w:t xml:space="preserve"> </w:t>
      </w:r>
      <w:r>
        <w:rPr>
          <w:szCs w:val="28"/>
        </w:rPr>
        <w:t>ВИКОНАННЯ КОЛЬОРОВИХ ТАБЛИЦ.</w:t>
      </w:r>
    </w:p>
    <w:p w:rsidR="00A26D19" w:rsidRPr="00275FCA" w:rsidRDefault="00A26D19" w:rsidP="00A26D19">
      <w:pPr>
        <w:pStyle w:val="FR3"/>
        <w:spacing w:line="360" w:lineRule="auto"/>
        <w:ind w:right="57" w:firstLine="720"/>
        <w:rPr>
          <w:sz w:val="28"/>
          <w:szCs w:val="28"/>
        </w:rPr>
      </w:pPr>
      <w:r>
        <w:rPr>
          <w:sz w:val="28"/>
          <w:szCs w:val="28"/>
        </w:rPr>
        <w:t>ЗАВДАННЯ ДО ПРАКТИЧНОЇ РОБОТИ: виконати кольорову таблицю розтягування заданого кольору до семі спектральних хроматичних кольорів.</w:t>
      </w:r>
    </w:p>
    <w:p w:rsidR="00A26D19" w:rsidRPr="00C4470D" w:rsidRDefault="00A26D19" w:rsidP="00A26D19">
      <w:pPr>
        <w:pStyle w:val="FR1"/>
        <w:spacing w:before="40" w:line="360" w:lineRule="auto"/>
        <w:ind w:left="0" w:firstLine="0"/>
        <w:jc w:val="center"/>
        <w:rPr>
          <w:b/>
          <w:bCs/>
          <w:sz w:val="28"/>
          <w:szCs w:val="28"/>
        </w:rPr>
      </w:pPr>
      <w:r w:rsidRPr="00C4470D">
        <w:rPr>
          <w:b/>
          <w:bCs/>
          <w:i/>
          <w:sz w:val="28"/>
          <w:szCs w:val="28"/>
        </w:rPr>
        <w:t>Матеріали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lang w:val="ru-RU"/>
        </w:rPr>
        <w:t>т</w:t>
      </w:r>
      <w:r w:rsidRPr="00C4470D">
        <w:rPr>
          <w:b/>
          <w:bCs/>
          <w:i/>
          <w:sz w:val="28"/>
          <w:szCs w:val="28"/>
        </w:rPr>
        <w:t>а інструменти.</w:t>
      </w:r>
    </w:p>
    <w:p w:rsidR="00A26D19" w:rsidRDefault="00A26D19" w:rsidP="00A26D19">
      <w:pPr>
        <w:pStyle w:val="FR1"/>
        <w:spacing w:line="360" w:lineRule="auto"/>
        <w:ind w:left="0" w:firstLine="720"/>
        <w:rPr>
          <w:sz w:val="28"/>
          <w:szCs w:val="28"/>
          <w:lang w:val="ru-RU"/>
        </w:rPr>
      </w:pPr>
      <w:r w:rsidRPr="00C4470D">
        <w:rPr>
          <w:sz w:val="28"/>
          <w:szCs w:val="28"/>
        </w:rPr>
        <w:t>1. Методичні рекомендації до виконання робіт.</w:t>
      </w:r>
    </w:p>
    <w:p w:rsidR="00A26D19" w:rsidRPr="00460C4F" w:rsidRDefault="00A26D19" w:rsidP="00A26D19">
      <w:pPr>
        <w:pStyle w:val="FR1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Pr="00460C4F">
        <w:rPr>
          <w:sz w:val="28"/>
          <w:szCs w:val="28"/>
        </w:rPr>
        <w:t>. Зразки студентських</w:t>
      </w:r>
      <w:r>
        <w:rPr>
          <w:sz w:val="28"/>
          <w:szCs w:val="28"/>
          <w:lang w:val="ru-RU"/>
        </w:rPr>
        <w:t xml:space="preserve"> </w:t>
      </w:r>
      <w:r w:rsidRPr="00460C4F">
        <w:rPr>
          <w:sz w:val="28"/>
          <w:szCs w:val="28"/>
        </w:rPr>
        <w:t>робіт.</w:t>
      </w:r>
    </w:p>
    <w:p w:rsidR="00A26D19" w:rsidRPr="00C4470D" w:rsidRDefault="00A26D19" w:rsidP="00A26D19">
      <w:pPr>
        <w:pStyle w:val="FR1"/>
        <w:spacing w:line="360" w:lineRule="auto"/>
        <w:ind w:left="0" w:firstLine="720"/>
        <w:rPr>
          <w:sz w:val="28"/>
          <w:szCs w:val="28"/>
        </w:rPr>
      </w:pPr>
      <w:r w:rsidRPr="00C4470D">
        <w:rPr>
          <w:sz w:val="28"/>
          <w:szCs w:val="28"/>
        </w:rPr>
        <w:t>3. Креслярський папір.</w:t>
      </w:r>
    </w:p>
    <w:p w:rsidR="00A26D19" w:rsidRDefault="00A26D19" w:rsidP="00A26D19">
      <w:pPr>
        <w:pStyle w:val="FR1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4. Креслярські інструменти.</w:t>
      </w:r>
    </w:p>
    <w:p w:rsidR="00A26D19" w:rsidRDefault="00A26D19" w:rsidP="00A26D19">
      <w:pPr>
        <w:pStyle w:val="FR3"/>
        <w:spacing w:line="360" w:lineRule="auto"/>
        <w:ind w:left="3740" w:right="75" w:hanging="3031"/>
        <w:rPr>
          <w:sz w:val="28"/>
          <w:szCs w:val="28"/>
        </w:rPr>
      </w:pPr>
      <w:r>
        <w:rPr>
          <w:sz w:val="28"/>
          <w:szCs w:val="28"/>
        </w:rPr>
        <w:t>5. Г</w:t>
      </w:r>
      <w:r w:rsidRPr="00A8311B">
        <w:rPr>
          <w:sz w:val="28"/>
          <w:szCs w:val="28"/>
        </w:rPr>
        <w:t>уаш</w:t>
      </w:r>
      <w:r>
        <w:rPr>
          <w:sz w:val="28"/>
          <w:szCs w:val="28"/>
        </w:rPr>
        <w:t>,</w:t>
      </w:r>
      <w:r w:rsidRPr="00A83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поролон, </w:t>
      </w:r>
      <w:r w:rsidRPr="00A8311B">
        <w:rPr>
          <w:sz w:val="28"/>
          <w:szCs w:val="28"/>
        </w:rPr>
        <w:t>пе</w:t>
      </w:r>
      <w:r>
        <w:rPr>
          <w:sz w:val="28"/>
          <w:szCs w:val="28"/>
        </w:rPr>
        <w:t>нзлики</w:t>
      </w:r>
      <w:r w:rsidRPr="00A8311B">
        <w:rPr>
          <w:sz w:val="28"/>
          <w:szCs w:val="28"/>
        </w:rPr>
        <w:t>.</w:t>
      </w:r>
    </w:p>
    <w:p w:rsidR="00A26D19" w:rsidRPr="00C4470D" w:rsidRDefault="00A26D19" w:rsidP="00A26D19">
      <w:pPr>
        <w:pStyle w:val="FR1"/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C4470D">
        <w:rPr>
          <w:b/>
          <w:bCs/>
          <w:i/>
          <w:sz w:val="28"/>
          <w:szCs w:val="28"/>
        </w:rPr>
        <w:t>Послідовність виконання роботи</w:t>
      </w:r>
      <w:r>
        <w:rPr>
          <w:b/>
          <w:bCs/>
          <w:i/>
          <w:sz w:val="28"/>
          <w:szCs w:val="28"/>
        </w:rPr>
        <w:t>:</w:t>
      </w:r>
    </w:p>
    <w:p w:rsidR="00A26D19" w:rsidRDefault="00A26D19" w:rsidP="00A26D19">
      <w:pPr>
        <w:pStyle w:val="FR3"/>
        <w:spacing w:line="360" w:lineRule="auto"/>
        <w:ind w:right="75" w:firstLine="720"/>
        <w:rPr>
          <w:sz w:val="28"/>
          <w:szCs w:val="28"/>
        </w:rPr>
      </w:pPr>
      <w:r>
        <w:rPr>
          <w:sz w:val="28"/>
          <w:szCs w:val="28"/>
        </w:rPr>
        <w:t>1. Для виконання завдання підбираємо відповідні природні аналоги за їх кольоровим фарбуванням (метелики, декоративні птахи, риби, квіти тощо).</w:t>
      </w:r>
    </w:p>
    <w:p w:rsidR="00A26D19" w:rsidRDefault="00A26D19" w:rsidP="00A26D19">
      <w:pPr>
        <w:pStyle w:val="FR3"/>
        <w:spacing w:line="360" w:lineRule="auto"/>
        <w:ind w:right="75" w:firstLine="720"/>
        <w:rPr>
          <w:sz w:val="28"/>
          <w:szCs w:val="28"/>
        </w:rPr>
      </w:pPr>
      <w:r>
        <w:rPr>
          <w:sz w:val="28"/>
          <w:szCs w:val="28"/>
        </w:rPr>
        <w:t>2. Систематизуємо природні аналоги у відповідності з послідовністю зміни їх кольорової гами.</w:t>
      </w:r>
    </w:p>
    <w:p w:rsidR="00A26D19" w:rsidRDefault="00A26D19" w:rsidP="00A26D19">
      <w:pPr>
        <w:pStyle w:val="FR3"/>
        <w:spacing w:line="360" w:lineRule="auto"/>
        <w:ind w:right="75" w:firstLine="720"/>
        <w:rPr>
          <w:sz w:val="28"/>
          <w:szCs w:val="28"/>
        </w:rPr>
      </w:pPr>
      <w:r>
        <w:rPr>
          <w:sz w:val="28"/>
          <w:szCs w:val="28"/>
        </w:rPr>
        <w:t>3. Під кожним намальованим природним аналогом необхідно зробити розклад тих кольорів, з яких він складається. На основі тих розкладок, виконати кольорові розтяжки. Кожний спектральний колір розтягується один з одним.</w:t>
      </w:r>
    </w:p>
    <w:p w:rsidR="00A26D19" w:rsidRDefault="00A26D19" w:rsidP="00A26D19">
      <w:pPr>
        <w:pStyle w:val="FR3"/>
        <w:spacing w:line="360" w:lineRule="auto"/>
        <w:ind w:right="75" w:firstLine="720"/>
        <w:rPr>
          <w:sz w:val="28"/>
          <w:szCs w:val="28"/>
        </w:rPr>
      </w:pPr>
    </w:p>
    <w:p w:rsidR="00A26D19" w:rsidRDefault="00A26D19" w:rsidP="00A26D19">
      <w:pPr>
        <w:pStyle w:val="FR3"/>
        <w:spacing w:line="360" w:lineRule="auto"/>
        <w:ind w:right="75" w:firstLine="720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lastRenderedPageBreak/>
        <w:drawing>
          <wp:anchor distT="0" distB="0" distL="25400" distR="25400" simplePos="0" relativeHeight="251657216" behindDoc="1" locked="0" layoutInCell="1" allowOverlap="1" wp14:anchorId="48410C5B" wp14:editId="0283DE85">
            <wp:simplePos x="0" y="0"/>
            <wp:positionH relativeFrom="column">
              <wp:posOffset>3657600</wp:posOffset>
            </wp:positionH>
            <wp:positionV relativeFrom="paragraph">
              <wp:posOffset>56515</wp:posOffset>
            </wp:positionV>
            <wp:extent cx="1533525" cy="2400300"/>
            <wp:effectExtent l="0" t="0" r="9525" b="0"/>
            <wp:wrapTight wrapText="bothSides">
              <wp:wrapPolygon edited="0">
                <wp:start x="0" y="0"/>
                <wp:lineTo x="0" y="21429"/>
                <wp:lineTo x="21466" y="21429"/>
                <wp:lineTo x="2146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0" t="5933" r="1431" b="11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ru-RU"/>
        </w:rPr>
        <w:drawing>
          <wp:anchor distT="0" distB="0" distL="6400800" distR="6400800" simplePos="0" relativeHeight="251658240" behindDoc="1" locked="0" layoutInCell="1" allowOverlap="1" wp14:anchorId="7F86299D" wp14:editId="58F779F3">
            <wp:simplePos x="0" y="0"/>
            <wp:positionH relativeFrom="margin">
              <wp:posOffset>666750</wp:posOffset>
            </wp:positionH>
            <wp:positionV relativeFrom="paragraph">
              <wp:posOffset>104140</wp:posOffset>
            </wp:positionV>
            <wp:extent cx="2437130" cy="2296160"/>
            <wp:effectExtent l="0" t="0" r="1270" b="8890"/>
            <wp:wrapTight wrapText="bothSides">
              <wp:wrapPolygon edited="0">
                <wp:start x="0" y="0"/>
                <wp:lineTo x="0" y="21504"/>
                <wp:lineTo x="21442" y="21504"/>
                <wp:lineTo x="214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" r="668" b="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D19" w:rsidRPr="00121F51" w:rsidRDefault="00A26D19" w:rsidP="00A26D19">
      <w:pPr>
        <w:pStyle w:val="FR3"/>
        <w:spacing w:line="360" w:lineRule="auto"/>
        <w:ind w:left="2112" w:right="75" w:firstLine="720"/>
        <w:rPr>
          <w:sz w:val="24"/>
          <w:szCs w:val="24"/>
        </w:rPr>
      </w:pPr>
      <w:r>
        <w:rPr>
          <w:sz w:val="24"/>
          <w:szCs w:val="24"/>
        </w:rPr>
        <w:t>Рис. Зразок оформлення роботи</w:t>
      </w:r>
    </w:p>
    <w:p w:rsidR="00A26D19" w:rsidRDefault="00A26D19" w:rsidP="00A26D19">
      <w:pPr>
        <w:pStyle w:val="FR3"/>
        <w:spacing w:line="360" w:lineRule="auto"/>
        <w:ind w:right="75" w:firstLine="720"/>
        <w:rPr>
          <w:sz w:val="28"/>
          <w:szCs w:val="28"/>
        </w:rPr>
      </w:pPr>
      <w:r>
        <w:rPr>
          <w:sz w:val="28"/>
          <w:szCs w:val="28"/>
        </w:rPr>
        <w:t xml:space="preserve">4. За заготовленому шаблону розміром (2х2см, 2,5х2,5см, 3х3см, 2х3см тощо), у цієї самій послідовності, у який здійснювалася розтяжка, вирізаються прямокутні зразки. Кольорові прямокутники клеяться вертикальними </w:t>
      </w:r>
      <w:proofErr w:type="spellStart"/>
      <w:r>
        <w:rPr>
          <w:sz w:val="28"/>
          <w:szCs w:val="28"/>
        </w:rPr>
        <w:t>рядкамі</w:t>
      </w:r>
      <w:proofErr w:type="spellEnd"/>
      <w:r>
        <w:rPr>
          <w:sz w:val="28"/>
          <w:szCs w:val="28"/>
        </w:rPr>
        <w:t xml:space="preserve"> на одинакові відстані один від одного.</w:t>
      </w:r>
    </w:p>
    <w:p w:rsidR="00A26D19" w:rsidRPr="00C4470D" w:rsidRDefault="00A26D19" w:rsidP="00A26D19">
      <w:pPr>
        <w:pStyle w:val="FR2"/>
        <w:spacing w:line="360" w:lineRule="auto"/>
        <w:ind w:left="0"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Зміст </w:t>
      </w:r>
      <w:r w:rsidRPr="00C4470D">
        <w:rPr>
          <w:rFonts w:ascii="Times New Roman" w:hAnsi="Times New Roman"/>
          <w:b/>
          <w:bCs/>
          <w:sz w:val="28"/>
          <w:szCs w:val="28"/>
        </w:rPr>
        <w:t>звіту</w:t>
      </w:r>
    </w:p>
    <w:p w:rsidR="00A26D19" w:rsidRPr="00C4470D" w:rsidRDefault="00A26D19" w:rsidP="00A26D19">
      <w:pPr>
        <w:pStyle w:val="FR1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1. Назва та мета роботи, основні положення теоретичних відомостей.</w:t>
      </w:r>
    </w:p>
    <w:p w:rsidR="00A26D19" w:rsidRPr="005F0D00" w:rsidRDefault="00A26D19" w:rsidP="00A26D19">
      <w:pPr>
        <w:pStyle w:val="FR3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 Виконання кольорової таблиці заданого кольору на форматі А3.</w:t>
      </w:r>
    </w:p>
    <w:p w:rsidR="00A26D19" w:rsidRPr="00C4470D" w:rsidRDefault="00A26D19" w:rsidP="00A26D19">
      <w:pPr>
        <w:pStyle w:val="FR1"/>
        <w:spacing w:before="40" w:line="360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Ко</w:t>
      </w:r>
      <w:r w:rsidRPr="00C4470D">
        <w:rPr>
          <w:b/>
          <w:bCs/>
          <w:i/>
          <w:sz w:val="28"/>
          <w:szCs w:val="28"/>
        </w:rPr>
        <w:t>нтрольні запитання.</w:t>
      </w:r>
    </w:p>
    <w:p w:rsidR="00A26D19" w:rsidRDefault="00A26D19" w:rsidP="00A26D19">
      <w:pPr>
        <w:pStyle w:val="FR1"/>
        <w:spacing w:line="360" w:lineRule="auto"/>
        <w:ind w:left="0" w:firstLine="280"/>
        <w:rPr>
          <w:sz w:val="28"/>
          <w:szCs w:val="28"/>
        </w:rPr>
      </w:pPr>
      <w:r>
        <w:rPr>
          <w:sz w:val="28"/>
          <w:szCs w:val="28"/>
        </w:rPr>
        <w:t>1. Дайте визначення поняттю – колір.</w:t>
      </w:r>
    </w:p>
    <w:p w:rsidR="00A26D19" w:rsidRDefault="00A26D19" w:rsidP="00A26D19">
      <w:pPr>
        <w:pStyle w:val="FR1"/>
        <w:spacing w:line="360" w:lineRule="auto"/>
        <w:ind w:left="0" w:firstLine="280"/>
        <w:rPr>
          <w:sz w:val="28"/>
          <w:szCs w:val="28"/>
        </w:rPr>
      </w:pPr>
      <w:r>
        <w:rPr>
          <w:sz w:val="28"/>
          <w:szCs w:val="28"/>
        </w:rPr>
        <w:t>2. Вкажіть основні групи кольорів</w:t>
      </w:r>
      <w:r w:rsidRPr="00C4470D">
        <w:rPr>
          <w:sz w:val="28"/>
          <w:szCs w:val="28"/>
        </w:rPr>
        <w:t>?</w:t>
      </w:r>
    </w:p>
    <w:p w:rsidR="00A26D19" w:rsidRDefault="00086CF1" w:rsidP="00A26D19">
      <w:pPr>
        <w:pStyle w:val="FR1"/>
        <w:spacing w:line="360" w:lineRule="auto"/>
        <w:ind w:left="0" w:firstLine="280"/>
        <w:rPr>
          <w:sz w:val="28"/>
          <w:szCs w:val="28"/>
        </w:rPr>
      </w:pPr>
      <w:r>
        <w:rPr>
          <w:sz w:val="28"/>
          <w:szCs w:val="28"/>
        </w:rPr>
        <w:t>3. Які</w:t>
      </w:r>
      <w:r w:rsidR="00A26D19">
        <w:rPr>
          <w:sz w:val="28"/>
          <w:szCs w:val="28"/>
        </w:rPr>
        <w:t xml:space="preserve"> кольори уходять у склад спектральних кольорів?</w:t>
      </w:r>
    </w:p>
    <w:p w:rsidR="00A26D19" w:rsidRDefault="00086CF1" w:rsidP="00A26D19">
      <w:pPr>
        <w:pStyle w:val="FR1"/>
        <w:spacing w:line="360" w:lineRule="auto"/>
        <w:ind w:left="0" w:firstLine="280"/>
        <w:rPr>
          <w:sz w:val="28"/>
          <w:szCs w:val="28"/>
        </w:rPr>
      </w:pPr>
      <w:r>
        <w:rPr>
          <w:sz w:val="28"/>
          <w:szCs w:val="28"/>
        </w:rPr>
        <w:t>4. Які</w:t>
      </w:r>
      <w:r w:rsidR="00A26D19">
        <w:rPr>
          <w:sz w:val="28"/>
          <w:szCs w:val="28"/>
        </w:rPr>
        <w:t xml:space="preserve"> кольори відносяться до групи ахроматичних кольорів?</w:t>
      </w:r>
    </w:p>
    <w:p w:rsidR="00A26D19" w:rsidRDefault="00086CF1" w:rsidP="00A26D19">
      <w:pPr>
        <w:pStyle w:val="FR1"/>
        <w:spacing w:line="360" w:lineRule="auto"/>
        <w:ind w:left="0" w:firstLine="280"/>
        <w:rPr>
          <w:sz w:val="28"/>
          <w:szCs w:val="28"/>
        </w:rPr>
      </w:pPr>
      <w:r>
        <w:rPr>
          <w:sz w:val="28"/>
          <w:szCs w:val="28"/>
        </w:rPr>
        <w:t>5. Які</w:t>
      </w:r>
      <w:r w:rsidR="00A26D19">
        <w:rPr>
          <w:sz w:val="28"/>
          <w:szCs w:val="28"/>
        </w:rPr>
        <w:t xml:space="preserve"> кольори відносяться до групи хроматичних кольорів?</w:t>
      </w:r>
    </w:p>
    <w:p w:rsidR="00A26D19" w:rsidRPr="00C4470D" w:rsidRDefault="00A26D19" w:rsidP="00A26D19">
      <w:pPr>
        <w:pStyle w:val="FR1"/>
        <w:spacing w:line="360" w:lineRule="auto"/>
        <w:ind w:left="0" w:firstLine="280"/>
        <w:rPr>
          <w:sz w:val="28"/>
          <w:szCs w:val="28"/>
        </w:rPr>
      </w:pPr>
      <w:r>
        <w:rPr>
          <w:sz w:val="28"/>
          <w:szCs w:val="28"/>
        </w:rPr>
        <w:t>6. Вкажіть суб’єктивний вплив на людину основних кольорів?</w:t>
      </w:r>
    </w:p>
    <w:p w:rsidR="00163CCE" w:rsidRPr="00A26D19" w:rsidRDefault="00163CCE">
      <w:pPr>
        <w:rPr>
          <w:lang w:val="uk-UA"/>
        </w:rPr>
      </w:pPr>
    </w:p>
    <w:sectPr w:rsidR="00163CCE" w:rsidRPr="00A2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24"/>
    <w:rsid w:val="00086CF1"/>
    <w:rsid w:val="00163CCE"/>
    <w:rsid w:val="00A26D19"/>
    <w:rsid w:val="00C009EB"/>
    <w:rsid w:val="00CC77CD"/>
    <w:rsid w:val="00FA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26D19"/>
    <w:pPr>
      <w:ind w:left="851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6D19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FR3">
    <w:name w:val="FR3"/>
    <w:rsid w:val="00A26D19"/>
    <w:pPr>
      <w:widowControl w:val="0"/>
      <w:autoSpaceDE w:val="0"/>
      <w:autoSpaceDN w:val="0"/>
      <w:adjustRightInd w:val="0"/>
      <w:spacing w:after="0" w:line="400" w:lineRule="auto"/>
      <w:jc w:val="both"/>
    </w:pPr>
    <w:rPr>
      <w:rFonts w:ascii="Times New Roman" w:eastAsia="Times New Roman" w:hAnsi="Times New Roman" w:cs="Times New Roman"/>
      <w:lang w:val="uk-UA" w:eastAsia="ru-RU"/>
    </w:rPr>
  </w:style>
  <w:style w:type="paragraph" w:customStyle="1" w:styleId="FR1">
    <w:name w:val="FR1"/>
    <w:rsid w:val="00A26D19"/>
    <w:pPr>
      <w:widowControl w:val="0"/>
      <w:snapToGrid w:val="0"/>
      <w:spacing w:after="0" w:line="240" w:lineRule="auto"/>
      <w:ind w:left="80" w:firstLine="32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2">
    <w:name w:val="FR2"/>
    <w:rsid w:val="00A26D19"/>
    <w:pPr>
      <w:widowControl w:val="0"/>
      <w:snapToGrid w:val="0"/>
      <w:spacing w:before="60" w:after="0" w:line="240" w:lineRule="auto"/>
      <w:ind w:left="1480"/>
    </w:pPr>
    <w:rPr>
      <w:rFonts w:ascii="Arial" w:eastAsia="Times New Roman" w:hAnsi="Arial" w:cs="Times New Roman"/>
      <w:i/>
      <w:sz w:val="1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26D19"/>
    <w:pPr>
      <w:ind w:left="851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6D19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FR3">
    <w:name w:val="FR3"/>
    <w:rsid w:val="00A26D19"/>
    <w:pPr>
      <w:widowControl w:val="0"/>
      <w:autoSpaceDE w:val="0"/>
      <w:autoSpaceDN w:val="0"/>
      <w:adjustRightInd w:val="0"/>
      <w:spacing w:after="0" w:line="400" w:lineRule="auto"/>
      <w:jc w:val="both"/>
    </w:pPr>
    <w:rPr>
      <w:rFonts w:ascii="Times New Roman" w:eastAsia="Times New Roman" w:hAnsi="Times New Roman" w:cs="Times New Roman"/>
      <w:lang w:val="uk-UA" w:eastAsia="ru-RU"/>
    </w:rPr>
  </w:style>
  <w:style w:type="paragraph" w:customStyle="1" w:styleId="FR1">
    <w:name w:val="FR1"/>
    <w:rsid w:val="00A26D19"/>
    <w:pPr>
      <w:widowControl w:val="0"/>
      <w:snapToGrid w:val="0"/>
      <w:spacing w:after="0" w:line="240" w:lineRule="auto"/>
      <w:ind w:left="80" w:firstLine="32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2">
    <w:name w:val="FR2"/>
    <w:rsid w:val="00A26D19"/>
    <w:pPr>
      <w:widowControl w:val="0"/>
      <w:snapToGrid w:val="0"/>
      <w:spacing w:before="60" w:after="0" w:line="240" w:lineRule="auto"/>
      <w:ind w:left="1480"/>
    </w:pPr>
    <w:rPr>
      <w:rFonts w:ascii="Arial" w:eastAsia="Times New Roman" w:hAnsi="Arial" w:cs="Times New Roman"/>
      <w:i/>
      <w:sz w:val="1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5</cp:revision>
  <dcterms:created xsi:type="dcterms:W3CDTF">2020-11-03T17:01:00Z</dcterms:created>
  <dcterms:modified xsi:type="dcterms:W3CDTF">2023-09-02T17:54:00Z</dcterms:modified>
</cp:coreProperties>
</file>