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78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071"/>
        <w:gridCol w:w="3071"/>
      </w:tblGrid>
      <w:tr w:rsidR="005F7138" w:rsidRPr="001E5F0B" w:rsidTr="001E5F0B">
        <w:tc>
          <w:tcPr>
            <w:tcW w:w="3070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5F0B">
              <w:rPr>
                <w:rFonts w:ascii="Times New Roman" w:hAnsi="Times New Roman" w:cs="Times New Roman"/>
                <w:b/>
                <w:sz w:val="28"/>
              </w:rPr>
              <w:t>Одноклітинні еукаріоти</w:t>
            </w: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5F0B">
              <w:rPr>
                <w:rFonts w:ascii="Times New Roman" w:hAnsi="Times New Roman" w:cs="Times New Roman"/>
                <w:b/>
                <w:sz w:val="28"/>
              </w:rPr>
              <w:t>Рослини</w:t>
            </w: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5F0B">
              <w:rPr>
                <w:rFonts w:ascii="Times New Roman" w:hAnsi="Times New Roman" w:cs="Times New Roman"/>
                <w:b/>
                <w:sz w:val="28"/>
              </w:rPr>
              <w:t>Тварини</w:t>
            </w: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5F0B">
              <w:rPr>
                <w:rFonts w:ascii="Times New Roman" w:hAnsi="Times New Roman" w:cs="Times New Roman"/>
                <w:b/>
                <w:sz w:val="28"/>
              </w:rPr>
              <w:t>Гриби</w:t>
            </w:r>
          </w:p>
        </w:tc>
      </w:tr>
      <w:tr w:rsidR="005F7138" w:rsidRPr="001E5F0B" w:rsidTr="001E5F0B">
        <w:tc>
          <w:tcPr>
            <w:tcW w:w="3070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5F0B">
              <w:rPr>
                <w:rFonts w:ascii="Times New Roman" w:hAnsi="Times New Roman" w:cs="Times New Roman"/>
                <w:b/>
                <w:sz w:val="28"/>
              </w:rPr>
              <w:t>Середовище існування</w:t>
            </w: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7138" w:rsidRPr="001E5F0B" w:rsidTr="001E5F0B">
        <w:tc>
          <w:tcPr>
            <w:tcW w:w="3070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5F0B">
              <w:rPr>
                <w:rFonts w:ascii="Times New Roman" w:hAnsi="Times New Roman" w:cs="Times New Roman"/>
                <w:b/>
                <w:sz w:val="28"/>
              </w:rPr>
              <w:t>Організми одноклітинні, колоніальні, багатоклітинні</w:t>
            </w: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7138" w:rsidRPr="001E5F0B" w:rsidTr="001E5F0B">
        <w:tc>
          <w:tcPr>
            <w:tcW w:w="3070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5F0B">
              <w:rPr>
                <w:rFonts w:ascii="Times New Roman" w:hAnsi="Times New Roman" w:cs="Times New Roman"/>
                <w:b/>
                <w:sz w:val="28"/>
              </w:rPr>
              <w:t>Будова поверхневого апарату</w:t>
            </w: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7138" w:rsidRPr="001E5F0B" w:rsidTr="001E5F0B">
        <w:tc>
          <w:tcPr>
            <w:tcW w:w="3070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5F0B">
              <w:rPr>
                <w:rFonts w:ascii="Times New Roman" w:hAnsi="Times New Roman" w:cs="Times New Roman"/>
                <w:b/>
                <w:sz w:val="28"/>
              </w:rPr>
              <w:t>Наявність органел ( не мембранних, одно мембранних, двох мембранних)</w:t>
            </w: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7138" w:rsidRPr="001E5F0B" w:rsidTr="001E5F0B">
        <w:tc>
          <w:tcPr>
            <w:tcW w:w="3070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5F0B">
              <w:rPr>
                <w:rFonts w:ascii="Times New Roman" w:hAnsi="Times New Roman" w:cs="Times New Roman"/>
                <w:b/>
                <w:sz w:val="28"/>
              </w:rPr>
              <w:t>Організація геному</w:t>
            </w: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7138" w:rsidRPr="001E5F0B" w:rsidTr="001E5F0B">
        <w:tc>
          <w:tcPr>
            <w:tcW w:w="3070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5F0B">
              <w:rPr>
                <w:rFonts w:ascii="Times New Roman" w:hAnsi="Times New Roman" w:cs="Times New Roman"/>
                <w:b/>
                <w:sz w:val="28"/>
              </w:rPr>
              <w:t>Тип живлення</w:t>
            </w: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7138" w:rsidRPr="001E5F0B" w:rsidTr="001E5F0B">
        <w:tc>
          <w:tcPr>
            <w:tcW w:w="3070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5F0B">
              <w:rPr>
                <w:rFonts w:ascii="Times New Roman" w:hAnsi="Times New Roman" w:cs="Times New Roman"/>
                <w:b/>
                <w:sz w:val="28"/>
              </w:rPr>
              <w:t>Спосіб розмноження</w:t>
            </w: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7138" w:rsidRPr="001E5F0B" w:rsidTr="001E5F0B">
        <w:tc>
          <w:tcPr>
            <w:tcW w:w="3070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5F0B">
              <w:rPr>
                <w:rFonts w:ascii="Times New Roman" w:hAnsi="Times New Roman" w:cs="Times New Roman"/>
                <w:b/>
                <w:sz w:val="28"/>
              </w:rPr>
              <w:lastRenderedPageBreak/>
              <w:t>Роль в екосистемах</w:t>
            </w: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7138" w:rsidRPr="001E5F0B" w:rsidTr="001E5F0B">
        <w:tc>
          <w:tcPr>
            <w:tcW w:w="3070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5F0B">
              <w:rPr>
                <w:rFonts w:ascii="Times New Roman" w:hAnsi="Times New Roman" w:cs="Times New Roman"/>
                <w:b/>
                <w:sz w:val="28"/>
              </w:rPr>
              <w:t>Значення в житті людини</w:t>
            </w: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71" w:type="dxa"/>
          </w:tcPr>
          <w:p w:rsidR="005F7138" w:rsidRPr="001E5F0B" w:rsidRDefault="005F7138" w:rsidP="001E5F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bookmarkEnd w:id="0"/>
    </w:tbl>
    <w:p w:rsidR="0019227E" w:rsidRPr="001E5F0B" w:rsidRDefault="0019227E" w:rsidP="001E5F0B">
      <w:pPr>
        <w:jc w:val="center"/>
        <w:rPr>
          <w:rFonts w:ascii="Times New Roman" w:hAnsi="Times New Roman" w:cs="Times New Roman"/>
          <w:b/>
          <w:sz w:val="28"/>
        </w:rPr>
      </w:pPr>
    </w:p>
    <w:sectPr w:rsidR="0019227E" w:rsidRPr="001E5F0B" w:rsidSect="005F713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8F"/>
    <w:rsid w:val="0006162E"/>
    <w:rsid w:val="0019227E"/>
    <w:rsid w:val="001E5F0B"/>
    <w:rsid w:val="0036408F"/>
    <w:rsid w:val="005F7138"/>
    <w:rsid w:val="008F1407"/>
    <w:rsid w:val="009416C1"/>
    <w:rsid w:val="00B5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Koledg</dc:creator>
  <cp:keywords/>
  <dc:description/>
  <cp:lastModifiedBy>D Koledg</cp:lastModifiedBy>
  <cp:revision>11</cp:revision>
  <dcterms:created xsi:type="dcterms:W3CDTF">2023-11-13T06:21:00Z</dcterms:created>
  <dcterms:modified xsi:type="dcterms:W3CDTF">2023-11-13T06:32:00Z</dcterms:modified>
</cp:coreProperties>
</file>