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 xml:space="preserve">ВІДКРИТИЙ МІЖНАРОДНИЙ УНІВЕРСИТЕТ </w:t>
      </w: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РОЗВИТКУ ЛЮДИНИ «Україна»</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ІНСТИТУТ ФІЛОЛОГІЇ ТА МАСОВИХ КОМУНІКАЦІЙ</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sz w:val="28"/>
          <w:szCs w:val="28"/>
        </w:rPr>
      </w:pPr>
      <w:r w:rsidRPr="004D0736">
        <w:rPr>
          <w:rFonts w:asciiTheme="majorHAnsi" w:hAnsiTheme="majorHAnsi"/>
          <w:b/>
          <w:caps/>
          <w:sz w:val="28"/>
          <w:szCs w:val="28"/>
        </w:rPr>
        <w:t>КАФЕДРА УКРАЇНСЬКОЇ МОВИ І ЛІТЕРАТУРИ, ІНОЗЕМН</w:t>
      </w:r>
      <w:r w:rsidR="00632709">
        <w:rPr>
          <w:rFonts w:asciiTheme="majorHAnsi" w:hAnsiTheme="majorHAnsi"/>
          <w:b/>
          <w:caps/>
          <w:sz w:val="28"/>
          <w:szCs w:val="28"/>
        </w:rPr>
        <w:t>их мов</w:t>
      </w:r>
      <w:r w:rsidRPr="004D0736">
        <w:rPr>
          <w:rFonts w:asciiTheme="majorHAnsi" w:hAnsiTheme="majorHAnsi"/>
          <w:b/>
          <w:caps/>
          <w:sz w:val="28"/>
          <w:szCs w:val="28"/>
        </w:rPr>
        <w:t xml:space="preserve"> ТА ПЕРЕКЛАДУ</w:t>
      </w:r>
    </w:p>
    <w:p w:rsidR="00B833FE" w:rsidRPr="004D0736" w:rsidRDefault="00B833FE" w:rsidP="00B833FE">
      <w:pPr>
        <w:tabs>
          <w:tab w:val="left" w:pos="2030"/>
        </w:tabs>
        <w:rPr>
          <w:rFonts w:asciiTheme="majorHAnsi" w:hAnsiTheme="majorHAnsi"/>
          <w:b/>
          <w:sz w:val="28"/>
          <w:szCs w:val="28"/>
        </w:rPr>
      </w:pPr>
    </w:p>
    <w:p w:rsidR="00B833FE" w:rsidRPr="004D0736" w:rsidRDefault="00B833FE" w:rsidP="00B833FE">
      <w:pPr>
        <w:pStyle w:val="a3"/>
        <w:tabs>
          <w:tab w:val="left" w:pos="2030"/>
        </w:tabs>
        <w:ind w:left="5387"/>
        <w:rPr>
          <w:rFonts w:asciiTheme="majorHAnsi" w:hAnsiTheme="majorHAnsi"/>
        </w:rPr>
      </w:pPr>
    </w:p>
    <w:p w:rsidR="00B833FE" w:rsidRPr="004D0736" w:rsidRDefault="00B833FE" w:rsidP="005A4BA7">
      <w:pPr>
        <w:tabs>
          <w:tab w:val="left" w:pos="5940"/>
        </w:tabs>
        <w:ind w:left="5387"/>
        <w:jc w:val="right"/>
        <w:rPr>
          <w:rFonts w:asciiTheme="majorHAnsi" w:hAnsiTheme="majorHAnsi"/>
          <w:sz w:val="28"/>
          <w:szCs w:val="28"/>
        </w:rPr>
      </w:pPr>
      <w:r w:rsidRPr="004D0736">
        <w:rPr>
          <w:rFonts w:asciiTheme="majorHAnsi" w:hAnsiTheme="majorHAnsi"/>
          <w:b/>
          <w:sz w:val="28"/>
          <w:szCs w:val="28"/>
        </w:rPr>
        <w:t>ЗАТВЕРДЖУЮ</w:t>
      </w:r>
    </w:p>
    <w:p w:rsidR="00B833FE" w:rsidRPr="004D0736" w:rsidRDefault="00B833FE" w:rsidP="005A4BA7">
      <w:pPr>
        <w:ind w:left="5387"/>
        <w:jc w:val="right"/>
        <w:rPr>
          <w:rFonts w:asciiTheme="majorHAnsi" w:hAnsiTheme="majorHAnsi"/>
          <w:sz w:val="28"/>
          <w:szCs w:val="28"/>
        </w:rPr>
      </w:pPr>
      <w:r w:rsidRPr="004D0736">
        <w:rPr>
          <w:rFonts w:asciiTheme="majorHAnsi" w:hAnsiTheme="majorHAnsi"/>
          <w:sz w:val="28"/>
          <w:szCs w:val="28"/>
        </w:rPr>
        <w:t xml:space="preserve">Проректор </w:t>
      </w:r>
    </w:p>
    <w:p w:rsidR="00B833FE" w:rsidRPr="004D0736" w:rsidRDefault="00B833FE" w:rsidP="005A4BA7">
      <w:pPr>
        <w:ind w:left="5387"/>
        <w:jc w:val="right"/>
        <w:rPr>
          <w:rFonts w:asciiTheme="majorHAnsi" w:hAnsiTheme="majorHAnsi"/>
          <w:sz w:val="28"/>
          <w:szCs w:val="28"/>
        </w:rPr>
      </w:pPr>
      <w:r w:rsidRPr="004D0736">
        <w:rPr>
          <w:rFonts w:asciiTheme="majorHAnsi" w:hAnsiTheme="majorHAnsi"/>
          <w:sz w:val="28"/>
          <w:szCs w:val="28"/>
        </w:rPr>
        <w:t>з освітньої діяльності</w:t>
      </w:r>
    </w:p>
    <w:p w:rsidR="00B833FE" w:rsidRPr="004D0736" w:rsidRDefault="00B833FE" w:rsidP="005A4BA7">
      <w:pPr>
        <w:spacing w:before="120"/>
        <w:ind w:left="5387"/>
        <w:jc w:val="right"/>
        <w:rPr>
          <w:rFonts w:asciiTheme="majorHAnsi" w:hAnsiTheme="majorHAnsi"/>
          <w:sz w:val="28"/>
          <w:szCs w:val="28"/>
        </w:rPr>
      </w:pPr>
      <w:r w:rsidRPr="004D0736">
        <w:rPr>
          <w:rFonts w:asciiTheme="majorHAnsi" w:hAnsiTheme="majorHAnsi"/>
          <w:sz w:val="28"/>
          <w:szCs w:val="28"/>
        </w:rPr>
        <w:t>___________ Оксана Коляда</w:t>
      </w:r>
    </w:p>
    <w:p w:rsidR="00B833FE" w:rsidRPr="004D0736" w:rsidRDefault="00B833FE" w:rsidP="005A4BA7">
      <w:pPr>
        <w:pStyle w:val="a3"/>
        <w:ind w:left="5387"/>
        <w:jc w:val="right"/>
        <w:rPr>
          <w:rFonts w:asciiTheme="majorHAnsi" w:hAnsiTheme="majorHAnsi"/>
        </w:rPr>
      </w:pPr>
      <w:r w:rsidRPr="004D0736">
        <w:rPr>
          <w:rFonts w:asciiTheme="majorHAnsi" w:hAnsiTheme="majorHAnsi"/>
        </w:rPr>
        <w:t>«____»_______________20___ р.</w:t>
      </w:r>
    </w:p>
    <w:p w:rsidR="00FA6397" w:rsidRDefault="00FA6397">
      <w:pPr>
        <w:pStyle w:val="a3"/>
        <w:rPr>
          <w:rFonts w:asciiTheme="majorHAnsi" w:hAnsiTheme="majorHAnsi"/>
          <w:sz w:val="30"/>
          <w:highlight w:val="yellow"/>
        </w:rPr>
      </w:pPr>
    </w:p>
    <w:p w:rsidR="007D3CFB" w:rsidRPr="004D0736" w:rsidRDefault="007D3CFB">
      <w:pPr>
        <w:pStyle w:val="a3"/>
        <w:rPr>
          <w:rFonts w:asciiTheme="majorHAnsi" w:hAnsiTheme="majorHAnsi"/>
          <w:sz w:val="30"/>
          <w:highlight w:val="yellow"/>
        </w:rPr>
      </w:pPr>
    </w:p>
    <w:p w:rsidR="007D3CFB" w:rsidRDefault="007D3CFB">
      <w:pPr>
        <w:pStyle w:val="Heading2"/>
        <w:ind w:left="448"/>
        <w:rPr>
          <w:rFonts w:asciiTheme="majorHAnsi" w:hAnsiTheme="majorHAnsi"/>
        </w:rPr>
      </w:pPr>
      <w:bookmarkStart w:id="0" w:name="СИЛАБУС"/>
      <w:bookmarkEnd w:id="0"/>
    </w:p>
    <w:p w:rsidR="00FA6397" w:rsidRPr="004D0736" w:rsidRDefault="001200B2">
      <w:pPr>
        <w:pStyle w:val="Heading2"/>
        <w:ind w:left="448"/>
        <w:rPr>
          <w:rFonts w:asciiTheme="majorHAnsi" w:hAnsiTheme="majorHAnsi"/>
        </w:rPr>
      </w:pPr>
      <w:r w:rsidRPr="004D0736">
        <w:rPr>
          <w:rFonts w:asciiTheme="majorHAnsi" w:hAnsiTheme="majorHAnsi"/>
        </w:rPr>
        <w:t>СИЛАБУС</w:t>
      </w:r>
    </w:p>
    <w:p w:rsidR="00FA6397" w:rsidRPr="004D0736" w:rsidRDefault="001200B2">
      <w:pPr>
        <w:spacing w:before="201"/>
        <w:ind w:left="447"/>
        <w:jc w:val="center"/>
        <w:rPr>
          <w:rFonts w:asciiTheme="majorHAnsi" w:hAnsiTheme="majorHAnsi"/>
          <w:b/>
          <w:sz w:val="28"/>
        </w:rPr>
      </w:pPr>
      <w:bookmarkStart w:id="1" w:name="навчальної_дисципліни"/>
      <w:bookmarkEnd w:id="1"/>
      <w:r w:rsidRPr="004D0736">
        <w:rPr>
          <w:rFonts w:asciiTheme="majorHAnsi" w:hAnsiTheme="majorHAnsi"/>
          <w:b/>
          <w:sz w:val="28"/>
        </w:rPr>
        <w:t>навчальної</w:t>
      </w:r>
      <w:r w:rsidRPr="004D0736">
        <w:rPr>
          <w:rFonts w:asciiTheme="majorHAnsi" w:hAnsiTheme="majorHAnsi"/>
          <w:b/>
          <w:spacing w:val="-15"/>
          <w:sz w:val="28"/>
        </w:rPr>
        <w:t xml:space="preserve"> </w:t>
      </w:r>
      <w:r w:rsidRPr="004D0736">
        <w:rPr>
          <w:rFonts w:asciiTheme="majorHAnsi" w:hAnsiTheme="majorHAnsi"/>
          <w:b/>
          <w:sz w:val="28"/>
        </w:rPr>
        <w:t>дисципліни</w:t>
      </w:r>
    </w:p>
    <w:p w:rsidR="00FA6397" w:rsidRPr="004D0736" w:rsidRDefault="00FA6397">
      <w:pPr>
        <w:pStyle w:val="a3"/>
        <w:spacing w:before="4"/>
        <w:rPr>
          <w:rFonts w:asciiTheme="majorHAnsi" w:hAnsiTheme="majorHAnsi"/>
          <w:sz w:val="22"/>
          <w:highlight w:val="yellow"/>
        </w:rPr>
      </w:pPr>
    </w:p>
    <w:p w:rsidR="00E10976" w:rsidRPr="0011241D" w:rsidRDefault="00E10976" w:rsidP="00E10976">
      <w:pPr>
        <w:ind w:firstLine="708"/>
        <w:jc w:val="center"/>
        <w:rPr>
          <w:u w:val="single"/>
        </w:rPr>
      </w:pPr>
      <w:r>
        <w:rPr>
          <w:sz w:val="28"/>
          <w:szCs w:val="28"/>
          <w:u w:val="single"/>
        </w:rPr>
        <w:t>Практичний курс основної іноземної мови</w:t>
      </w:r>
    </w:p>
    <w:p w:rsidR="00E10976" w:rsidRPr="00BA2337" w:rsidRDefault="00E10976" w:rsidP="00E10976">
      <w:pPr>
        <w:jc w:val="center"/>
        <w:rPr>
          <w:sz w:val="16"/>
        </w:rPr>
      </w:pPr>
      <w:r w:rsidRPr="00BA2337">
        <w:rPr>
          <w:sz w:val="16"/>
        </w:rPr>
        <w:t>(шифр і назва навчальної дисципліни)</w:t>
      </w:r>
    </w:p>
    <w:p w:rsidR="00E10976" w:rsidRPr="00BA2337" w:rsidRDefault="00E10976" w:rsidP="00E10976">
      <w:pPr>
        <w:ind w:firstLine="708"/>
        <w:jc w:val="center"/>
      </w:pPr>
      <w:r w:rsidRPr="00BA2337">
        <w:rPr>
          <w:sz w:val="28"/>
          <w:szCs w:val="28"/>
        </w:rPr>
        <w:t xml:space="preserve">освітня програма </w:t>
      </w:r>
      <w:r>
        <w:rPr>
          <w:sz w:val="28"/>
          <w:szCs w:val="28"/>
        </w:rPr>
        <w:t xml:space="preserve">                   </w:t>
      </w:r>
      <w:r w:rsidRPr="0011241D">
        <w:rPr>
          <w:u w:val="single"/>
        </w:rPr>
        <w:t>Філологія «Переклад»</w:t>
      </w:r>
    </w:p>
    <w:p w:rsidR="00E10976" w:rsidRPr="00BA2337" w:rsidRDefault="00E10976" w:rsidP="00E10976">
      <w:pPr>
        <w:jc w:val="center"/>
        <w:rPr>
          <w:sz w:val="16"/>
        </w:rPr>
      </w:pPr>
      <w:r w:rsidRPr="00BA2337">
        <w:rPr>
          <w:sz w:val="16"/>
        </w:rPr>
        <w:t>(назва освітньої програми)</w:t>
      </w:r>
    </w:p>
    <w:p w:rsidR="00E10976" w:rsidRPr="00BA2337" w:rsidRDefault="00E10976" w:rsidP="00E10976">
      <w:pPr>
        <w:ind w:firstLine="708"/>
        <w:jc w:val="center"/>
      </w:pPr>
      <w:r w:rsidRPr="00BA2337">
        <w:rPr>
          <w:sz w:val="28"/>
          <w:szCs w:val="28"/>
        </w:rPr>
        <w:t xml:space="preserve">освітнього рівня </w:t>
      </w:r>
      <w:r>
        <w:t xml:space="preserve">                        </w:t>
      </w:r>
      <w:r w:rsidRPr="00A64A09">
        <w:rPr>
          <w:u w:val="single"/>
        </w:rPr>
        <w:t>перший (бакалаврський)</w:t>
      </w:r>
    </w:p>
    <w:p w:rsidR="00E10976" w:rsidRPr="00BA2337" w:rsidRDefault="00E10976" w:rsidP="00E10976">
      <w:pPr>
        <w:jc w:val="center"/>
        <w:rPr>
          <w:sz w:val="16"/>
        </w:rPr>
      </w:pPr>
      <w:r w:rsidRPr="00BA2337">
        <w:rPr>
          <w:sz w:val="16"/>
        </w:rPr>
        <w:t>(назва освітнього рівня)</w:t>
      </w:r>
    </w:p>
    <w:p w:rsidR="00E10976" w:rsidRPr="00BA2337" w:rsidRDefault="00E10976" w:rsidP="00E10976">
      <w:pPr>
        <w:ind w:firstLine="708"/>
        <w:jc w:val="center"/>
      </w:pPr>
      <w:r w:rsidRPr="00BA2337">
        <w:rPr>
          <w:sz w:val="28"/>
          <w:szCs w:val="28"/>
        </w:rPr>
        <w:t>галузь знань</w:t>
      </w:r>
      <w:r>
        <w:t xml:space="preserve">                                    </w:t>
      </w:r>
      <w:r w:rsidRPr="00A64A09">
        <w:rPr>
          <w:u w:val="single"/>
        </w:rPr>
        <w:t>03 «Гуманітарні науки»</w:t>
      </w:r>
    </w:p>
    <w:p w:rsidR="00E10976" w:rsidRPr="00BA2337" w:rsidRDefault="00E10976" w:rsidP="00E10976">
      <w:pPr>
        <w:jc w:val="center"/>
        <w:rPr>
          <w:sz w:val="16"/>
        </w:rPr>
      </w:pPr>
      <w:r w:rsidRPr="00BA2337">
        <w:rPr>
          <w:sz w:val="16"/>
        </w:rPr>
        <w:t>(шифр і назва галузі знань)</w:t>
      </w:r>
    </w:p>
    <w:p w:rsidR="00E10976" w:rsidRPr="00BA2337" w:rsidRDefault="00E10976" w:rsidP="00E10976">
      <w:pPr>
        <w:ind w:firstLine="708"/>
        <w:jc w:val="center"/>
      </w:pPr>
      <w:r w:rsidRPr="00BA2337">
        <w:rPr>
          <w:sz w:val="28"/>
          <w:szCs w:val="28"/>
        </w:rPr>
        <w:t>Спеціальність(</w:t>
      </w:r>
      <w:proofErr w:type="spellStart"/>
      <w:r w:rsidRPr="00BA2337">
        <w:rPr>
          <w:sz w:val="28"/>
          <w:szCs w:val="28"/>
        </w:rPr>
        <w:t>ності</w:t>
      </w:r>
      <w:proofErr w:type="spellEnd"/>
      <w:r w:rsidRPr="00BA2337">
        <w:rPr>
          <w:sz w:val="28"/>
          <w:szCs w:val="28"/>
        </w:rPr>
        <w:t>)</w:t>
      </w:r>
      <w:r>
        <w:t xml:space="preserve">                 </w:t>
      </w:r>
      <w:r w:rsidRPr="00A64A09">
        <w:rPr>
          <w:u w:val="single"/>
        </w:rPr>
        <w:t>035 Філологія «Переклад»</w:t>
      </w:r>
    </w:p>
    <w:p w:rsidR="00E10976" w:rsidRPr="00BA2337" w:rsidRDefault="00E10976" w:rsidP="00E10976">
      <w:pPr>
        <w:jc w:val="center"/>
        <w:rPr>
          <w:sz w:val="16"/>
        </w:rPr>
      </w:pPr>
      <w:r w:rsidRPr="00BA2337">
        <w:rPr>
          <w:sz w:val="16"/>
        </w:rPr>
        <w:t>(шифр і назва спеціальності(</w:t>
      </w:r>
      <w:proofErr w:type="spellStart"/>
      <w:r w:rsidRPr="00BA2337">
        <w:rPr>
          <w:sz w:val="16"/>
        </w:rPr>
        <w:t>тей</w:t>
      </w:r>
      <w:proofErr w:type="spellEnd"/>
      <w:r w:rsidRPr="00BA2337">
        <w:rPr>
          <w:sz w:val="16"/>
        </w:rPr>
        <w:t>)</w:t>
      </w:r>
    </w:p>
    <w:p w:rsidR="00E10976" w:rsidRDefault="00E10976" w:rsidP="00E10976">
      <w:pPr>
        <w:ind w:firstLine="708"/>
        <w:jc w:val="center"/>
        <w:rPr>
          <w:sz w:val="28"/>
          <w:szCs w:val="28"/>
        </w:rPr>
      </w:pPr>
    </w:p>
    <w:p w:rsidR="00E10976" w:rsidRPr="00D3580A" w:rsidRDefault="00E10976" w:rsidP="00E10976">
      <w:pPr>
        <w:ind w:firstLine="708"/>
        <w:jc w:val="center"/>
      </w:pPr>
      <w:r>
        <w:rPr>
          <w:sz w:val="28"/>
          <w:szCs w:val="28"/>
        </w:rPr>
        <w:t>Інститут філології та масових комунікацій</w:t>
      </w:r>
    </w:p>
    <w:p w:rsidR="00E10976" w:rsidRDefault="00E10976" w:rsidP="00E10976">
      <w:pPr>
        <w:ind w:left="709"/>
        <w:jc w:val="both"/>
      </w:pPr>
    </w:p>
    <w:p w:rsidR="00E10976" w:rsidRPr="00BA2337" w:rsidRDefault="00E10976" w:rsidP="00E10976">
      <w:pPr>
        <w:ind w:left="709"/>
        <w:jc w:val="both"/>
      </w:pPr>
      <w:r w:rsidRPr="00BA2337">
        <w:t xml:space="preserve">Обсяг, кредитів: </w:t>
      </w:r>
      <w:r w:rsidR="000626A3">
        <w:t>0,5</w:t>
      </w:r>
    </w:p>
    <w:p w:rsidR="00E10976" w:rsidRPr="00BA2337" w:rsidRDefault="00E10976" w:rsidP="00E10976">
      <w:pPr>
        <w:ind w:left="709"/>
        <w:jc w:val="both"/>
      </w:pPr>
      <w:r w:rsidRPr="00BA2337">
        <w:t>Фо</w:t>
      </w:r>
      <w:r>
        <w:t>рма підсумкового контролю: залік, іспит</w:t>
      </w:r>
    </w:p>
    <w:p w:rsidR="008D327A" w:rsidRDefault="008D327A">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291A66" w:rsidRPr="004D0736" w:rsidRDefault="00291A66">
      <w:pPr>
        <w:pStyle w:val="Heading2"/>
        <w:tabs>
          <w:tab w:val="left" w:pos="2151"/>
        </w:tabs>
        <w:spacing w:before="87"/>
        <w:ind w:left="450"/>
        <w:rPr>
          <w:rFonts w:asciiTheme="majorHAnsi" w:hAnsiTheme="majorHAnsi"/>
        </w:rPr>
      </w:pPr>
    </w:p>
    <w:p w:rsidR="00FA6397" w:rsidRPr="004D0736" w:rsidRDefault="008D327A">
      <w:pPr>
        <w:pStyle w:val="Heading2"/>
        <w:tabs>
          <w:tab w:val="left" w:pos="2151"/>
        </w:tabs>
        <w:spacing w:before="87"/>
        <w:ind w:left="450"/>
        <w:rPr>
          <w:rFonts w:asciiTheme="majorHAnsi" w:hAnsiTheme="majorHAnsi"/>
        </w:rPr>
      </w:pPr>
      <w:r w:rsidRPr="004D0736">
        <w:rPr>
          <w:rFonts w:asciiTheme="majorHAnsi" w:hAnsiTheme="majorHAnsi"/>
        </w:rPr>
        <w:t>К</w:t>
      </w:r>
      <w:r w:rsidR="001200B2" w:rsidRPr="004D0736">
        <w:rPr>
          <w:rFonts w:asciiTheme="majorHAnsi" w:hAnsiTheme="majorHAnsi"/>
        </w:rPr>
        <w:t>иїв</w:t>
      </w:r>
      <w:r w:rsidR="00F224E1">
        <w:rPr>
          <w:rFonts w:asciiTheme="majorHAnsi" w:hAnsiTheme="majorHAnsi"/>
        </w:rPr>
        <w:t>,</w:t>
      </w:r>
      <w:r w:rsidR="001200B2" w:rsidRPr="004D0736">
        <w:rPr>
          <w:rFonts w:asciiTheme="majorHAnsi" w:hAnsiTheme="majorHAnsi"/>
          <w:spacing w:val="-2"/>
        </w:rPr>
        <w:t xml:space="preserve"> </w:t>
      </w:r>
      <w:r w:rsidR="001200B2" w:rsidRPr="004D0736">
        <w:rPr>
          <w:rFonts w:asciiTheme="majorHAnsi" w:hAnsiTheme="majorHAnsi"/>
        </w:rPr>
        <w:t>20</w:t>
      </w:r>
      <w:r w:rsidR="000626A3">
        <w:rPr>
          <w:rFonts w:asciiTheme="majorHAnsi" w:hAnsiTheme="majorHAnsi"/>
        </w:rPr>
        <w:t>23</w:t>
      </w:r>
    </w:p>
    <w:p w:rsidR="00FA6397" w:rsidRPr="004D0736" w:rsidRDefault="00FA6397">
      <w:pPr>
        <w:rPr>
          <w:rFonts w:asciiTheme="majorHAnsi" w:hAnsiTheme="majorHAnsi"/>
          <w:highlight w:val="yellow"/>
        </w:rPr>
        <w:sectPr w:rsidR="00FA6397" w:rsidRPr="004D0736" w:rsidSect="001200B2">
          <w:pgSz w:w="11910" w:h="16840"/>
          <w:pgMar w:top="851" w:right="851" w:bottom="1134" w:left="851" w:header="720" w:footer="720" w:gutter="0"/>
          <w:cols w:space="720"/>
        </w:sectPr>
      </w:pPr>
    </w:p>
    <w:tbl>
      <w:tblPr>
        <w:tblStyle w:val="TableNormal"/>
        <w:tblW w:w="1014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1"/>
        <w:gridCol w:w="5321"/>
      </w:tblGrid>
      <w:tr w:rsidR="00FA6397" w:rsidRPr="004D0736" w:rsidTr="008D327A">
        <w:trPr>
          <w:trHeight w:val="1290"/>
        </w:trPr>
        <w:tc>
          <w:tcPr>
            <w:tcW w:w="10142" w:type="dxa"/>
            <w:gridSpan w:val="2"/>
            <w:shd w:val="clear" w:color="auto" w:fill="auto"/>
          </w:tcPr>
          <w:p w:rsidR="00FA6397" w:rsidRPr="004D0736" w:rsidRDefault="00FA6397">
            <w:pPr>
              <w:pStyle w:val="TableParagraph"/>
              <w:rPr>
                <w:rFonts w:asciiTheme="majorHAnsi" w:hAnsiTheme="majorHAnsi"/>
                <w:sz w:val="27"/>
              </w:rPr>
            </w:pPr>
          </w:p>
          <w:p w:rsidR="00FA6397" w:rsidRPr="004D0736" w:rsidRDefault="001200B2">
            <w:pPr>
              <w:pStyle w:val="TableParagraph"/>
              <w:ind w:left="2079" w:right="2068"/>
              <w:jc w:val="center"/>
              <w:rPr>
                <w:rFonts w:asciiTheme="majorHAnsi" w:hAnsiTheme="majorHAnsi"/>
                <w:b/>
                <w:sz w:val="28"/>
              </w:rPr>
            </w:pPr>
            <w:r w:rsidRPr="004D0736">
              <w:rPr>
                <w:rFonts w:asciiTheme="majorHAnsi" w:hAnsiTheme="majorHAnsi"/>
                <w:b/>
                <w:sz w:val="28"/>
              </w:rPr>
              <w:t>ІНФОРМАЦІЯ</w:t>
            </w:r>
          </w:p>
          <w:p w:rsidR="00FA6397" w:rsidRPr="004D0736" w:rsidRDefault="001200B2">
            <w:pPr>
              <w:pStyle w:val="TableParagraph"/>
              <w:spacing w:before="4"/>
              <w:ind w:left="2079" w:right="2079"/>
              <w:jc w:val="center"/>
              <w:rPr>
                <w:rFonts w:asciiTheme="majorHAnsi" w:hAnsiTheme="majorHAnsi"/>
                <w:b/>
                <w:sz w:val="28"/>
              </w:rPr>
            </w:pPr>
            <w:r w:rsidRPr="004D0736">
              <w:rPr>
                <w:rFonts w:asciiTheme="majorHAnsi" w:hAnsiTheme="majorHAnsi"/>
                <w:b/>
                <w:sz w:val="28"/>
              </w:rPr>
              <w:t>ПРО</w:t>
            </w:r>
            <w:r w:rsidRPr="004D0736">
              <w:rPr>
                <w:rFonts w:asciiTheme="majorHAnsi" w:hAnsiTheme="majorHAnsi"/>
                <w:b/>
                <w:spacing w:val="-4"/>
                <w:sz w:val="28"/>
              </w:rPr>
              <w:t xml:space="preserve"> </w:t>
            </w:r>
            <w:r w:rsidRPr="004D0736">
              <w:rPr>
                <w:rFonts w:asciiTheme="majorHAnsi" w:hAnsiTheme="majorHAnsi"/>
                <w:b/>
                <w:sz w:val="28"/>
              </w:rPr>
              <w:t>ВИКЛАДАЧА</w:t>
            </w:r>
            <w:r w:rsidRPr="004D0736">
              <w:rPr>
                <w:rFonts w:asciiTheme="majorHAnsi" w:hAnsiTheme="majorHAnsi"/>
                <w:b/>
                <w:spacing w:val="-3"/>
                <w:sz w:val="28"/>
              </w:rPr>
              <w:t xml:space="preserve"> </w:t>
            </w:r>
            <w:r w:rsidRPr="004D0736">
              <w:rPr>
                <w:rFonts w:asciiTheme="majorHAnsi" w:hAnsiTheme="majorHAnsi"/>
                <w:b/>
                <w:sz w:val="28"/>
              </w:rPr>
              <w:t>ТА</w:t>
            </w:r>
            <w:r w:rsidRPr="004D0736">
              <w:rPr>
                <w:rFonts w:asciiTheme="majorHAnsi" w:hAnsiTheme="majorHAnsi"/>
                <w:b/>
                <w:spacing w:val="-2"/>
                <w:sz w:val="28"/>
              </w:rPr>
              <w:t xml:space="preserve"> </w:t>
            </w:r>
            <w:r w:rsidRPr="004D0736">
              <w:rPr>
                <w:rFonts w:asciiTheme="majorHAnsi" w:hAnsiTheme="majorHAnsi"/>
                <w:b/>
                <w:sz w:val="28"/>
              </w:rPr>
              <w:t>ДОПОМІЖНИХ</w:t>
            </w:r>
            <w:r w:rsidRPr="004D0736">
              <w:rPr>
                <w:rFonts w:asciiTheme="majorHAnsi" w:hAnsiTheme="majorHAnsi"/>
                <w:b/>
                <w:spacing w:val="-3"/>
                <w:sz w:val="28"/>
              </w:rPr>
              <w:t xml:space="preserve"> </w:t>
            </w:r>
            <w:r w:rsidRPr="004D0736">
              <w:rPr>
                <w:rFonts w:asciiTheme="majorHAnsi" w:hAnsiTheme="majorHAnsi"/>
                <w:b/>
                <w:sz w:val="28"/>
              </w:rPr>
              <w:t>ОСІБ</w:t>
            </w:r>
          </w:p>
        </w:tc>
      </w:tr>
      <w:tr w:rsidR="000626A3" w:rsidRPr="004D0736" w:rsidTr="00A06C0B">
        <w:trPr>
          <w:trHeight w:val="1286"/>
        </w:trPr>
        <w:tc>
          <w:tcPr>
            <w:tcW w:w="4821" w:type="dxa"/>
          </w:tcPr>
          <w:p w:rsidR="000626A3" w:rsidRPr="004D0736" w:rsidRDefault="000626A3">
            <w:pPr>
              <w:pStyle w:val="TableParagraph"/>
              <w:spacing w:before="7"/>
              <w:rPr>
                <w:rFonts w:asciiTheme="majorHAnsi" w:hAnsiTheme="majorHAnsi"/>
                <w:sz w:val="26"/>
              </w:rPr>
            </w:pPr>
          </w:p>
          <w:p w:rsidR="000626A3" w:rsidRPr="004D0736" w:rsidRDefault="000626A3">
            <w:pPr>
              <w:pStyle w:val="TableParagraph"/>
              <w:ind w:left="110"/>
              <w:rPr>
                <w:rFonts w:asciiTheme="majorHAnsi" w:hAnsiTheme="majorHAnsi"/>
                <w:sz w:val="28"/>
              </w:rPr>
            </w:pPr>
            <w:r w:rsidRPr="004D0736">
              <w:rPr>
                <w:rFonts w:asciiTheme="majorHAnsi" w:hAnsiTheme="majorHAnsi"/>
                <w:sz w:val="28"/>
              </w:rPr>
              <w:t>Викладач</w:t>
            </w:r>
          </w:p>
        </w:tc>
        <w:tc>
          <w:tcPr>
            <w:tcW w:w="5321" w:type="dxa"/>
            <w:shd w:val="clear" w:color="auto" w:fill="auto"/>
          </w:tcPr>
          <w:p w:rsidR="000626A3" w:rsidRPr="004D0736" w:rsidRDefault="000626A3" w:rsidP="00EB2F83">
            <w:pPr>
              <w:pStyle w:val="TableParagraph"/>
              <w:ind w:right="309"/>
              <w:rPr>
                <w:rFonts w:asciiTheme="majorHAnsi" w:hAnsiTheme="majorHAnsi"/>
                <w:spacing w:val="-3"/>
                <w:sz w:val="28"/>
              </w:rPr>
            </w:pPr>
            <w:proofErr w:type="spellStart"/>
            <w:r>
              <w:rPr>
                <w:rFonts w:asciiTheme="majorHAnsi" w:hAnsiTheme="majorHAnsi"/>
                <w:sz w:val="28"/>
                <w:szCs w:val="28"/>
              </w:rPr>
              <w:t>Махінова</w:t>
            </w:r>
            <w:proofErr w:type="spellEnd"/>
            <w:r>
              <w:rPr>
                <w:rFonts w:asciiTheme="majorHAnsi" w:hAnsiTheme="majorHAnsi"/>
                <w:sz w:val="28"/>
                <w:szCs w:val="28"/>
              </w:rPr>
              <w:t xml:space="preserve"> В.В.</w:t>
            </w:r>
            <w:r w:rsidRPr="00612CAA">
              <w:rPr>
                <w:rFonts w:asciiTheme="majorHAnsi" w:hAnsiTheme="majorHAnsi"/>
                <w:sz w:val="28"/>
                <w:szCs w:val="28"/>
              </w:rPr>
              <w:t>, старший викладач кафедри української мови і літератури, іноземних мов та перекладу Інститут філології та масових комунікацій.</w:t>
            </w:r>
          </w:p>
        </w:tc>
      </w:tr>
      <w:tr w:rsidR="000626A3" w:rsidRPr="004D0736" w:rsidTr="00A06C0B">
        <w:trPr>
          <w:trHeight w:val="1286"/>
        </w:trPr>
        <w:tc>
          <w:tcPr>
            <w:tcW w:w="4821" w:type="dxa"/>
          </w:tcPr>
          <w:p w:rsidR="000626A3" w:rsidRPr="004D0736" w:rsidRDefault="000626A3">
            <w:pPr>
              <w:pStyle w:val="TableParagraph"/>
              <w:spacing w:before="7"/>
              <w:rPr>
                <w:rFonts w:asciiTheme="majorHAnsi" w:hAnsiTheme="majorHAnsi"/>
                <w:sz w:val="26"/>
              </w:rPr>
            </w:pPr>
          </w:p>
          <w:p w:rsidR="000626A3" w:rsidRPr="004D0736" w:rsidRDefault="000626A3">
            <w:pPr>
              <w:pStyle w:val="TableParagraph"/>
              <w:ind w:left="110"/>
              <w:rPr>
                <w:rFonts w:asciiTheme="majorHAnsi" w:hAnsiTheme="majorHAnsi"/>
                <w:sz w:val="28"/>
              </w:rPr>
            </w:pPr>
            <w:proofErr w:type="spellStart"/>
            <w:r w:rsidRPr="004D0736">
              <w:rPr>
                <w:rFonts w:asciiTheme="majorHAnsi" w:hAnsiTheme="majorHAnsi"/>
                <w:sz w:val="28"/>
              </w:rPr>
              <w:t>Профайл</w:t>
            </w:r>
            <w:proofErr w:type="spellEnd"/>
            <w:r w:rsidRPr="004D0736">
              <w:rPr>
                <w:rFonts w:asciiTheme="majorHAnsi" w:hAnsiTheme="majorHAnsi"/>
                <w:spacing w:val="-4"/>
                <w:sz w:val="28"/>
              </w:rPr>
              <w:t xml:space="preserve"> </w:t>
            </w:r>
            <w:r w:rsidRPr="004D0736">
              <w:rPr>
                <w:rFonts w:asciiTheme="majorHAnsi" w:hAnsiTheme="majorHAnsi"/>
                <w:sz w:val="28"/>
              </w:rPr>
              <w:t>викладача</w:t>
            </w:r>
          </w:p>
        </w:tc>
        <w:tc>
          <w:tcPr>
            <w:tcW w:w="5321" w:type="dxa"/>
          </w:tcPr>
          <w:p w:rsidR="000626A3" w:rsidRPr="004D0736" w:rsidRDefault="000626A3" w:rsidP="00EB2F83">
            <w:pPr>
              <w:pStyle w:val="TableParagraph"/>
              <w:spacing w:before="7"/>
              <w:rPr>
                <w:rFonts w:asciiTheme="majorHAnsi" w:hAnsiTheme="majorHAnsi"/>
                <w:sz w:val="26"/>
                <w:highlight w:val="yellow"/>
              </w:rPr>
            </w:pPr>
          </w:p>
          <w:p w:rsidR="000626A3" w:rsidRPr="00714C3D" w:rsidRDefault="000626A3" w:rsidP="00EB2F83">
            <w:pPr>
              <w:pStyle w:val="TableParagraph"/>
              <w:ind w:left="109" w:right="438"/>
              <w:rPr>
                <w:b/>
                <w:i/>
                <w:sz w:val="24"/>
                <w:szCs w:val="24"/>
                <w:highlight w:val="yellow"/>
              </w:rPr>
            </w:pPr>
            <w:r>
              <w:rPr>
                <w:rFonts w:asciiTheme="majorHAnsi" w:hAnsiTheme="majorHAnsi"/>
                <w:b/>
                <w:sz w:val="28"/>
                <w:szCs w:val="28"/>
                <w:bdr w:val="none" w:sz="0" w:space="0" w:color="auto" w:frame="1"/>
                <w:shd w:val="clear" w:color="auto" w:fill="FFFFFF"/>
              </w:rPr>
              <w:t xml:space="preserve"> </w:t>
            </w:r>
            <w:hyperlink r:id="rId6" w:history="1">
              <w:r w:rsidRPr="00714C3D">
                <w:rPr>
                  <w:rStyle w:val="aa"/>
                  <w:b/>
                  <w:sz w:val="24"/>
                  <w:szCs w:val="24"/>
                  <w:bdr w:val="none" w:sz="0" w:space="0" w:color="auto" w:frame="1"/>
                  <w:shd w:val="clear" w:color="auto" w:fill="FFFFFF"/>
                </w:rPr>
                <w:t>https://vo.uu.edu.ua/user/profile.php</w:t>
              </w:r>
            </w:hyperlink>
            <w:r w:rsidRPr="00714C3D">
              <w:rPr>
                <w:b/>
                <w:sz w:val="24"/>
                <w:szCs w:val="24"/>
                <w:bdr w:val="none" w:sz="0" w:space="0" w:color="auto" w:frame="1"/>
                <w:shd w:val="clear" w:color="auto" w:fill="FFFFFF"/>
              </w:rPr>
              <w:t xml:space="preserve"> </w:t>
            </w:r>
          </w:p>
        </w:tc>
      </w:tr>
      <w:tr w:rsidR="000626A3" w:rsidRPr="004D0736" w:rsidTr="00A06C0B">
        <w:trPr>
          <w:trHeight w:val="1133"/>
        </w:trPr>
        <w:tc>
          <w:tcPr>
            <w:tcW w:w="4821" w:type="dxa"/>
          </w:tcPr>
          <w:p w:rsidR="000626A3" w:rsidRPr="004D0736" w:rsidRDefault="000626A3">
            <w:pPr>
              <w:pStyle w:val="TableParagraph"/>
              <w:spacing w:before="7"/>
              <w:rPr>
                <w:rFonts w:asciiTheme="majorHAnsi" w:hAnsiTheme="majorHAnsi"/>
                <w:sz w:val="26"/>
              </w:rPr>
            </w:pPr>
          </w:p>
          <w:p w:rsidR="000626A3" w:rsidRPr="004D0736" w:rsidRDefault="000626A3">
            <w:pPr>
              <w:pStyle w:val="TableParagraph"/>
              <w:ind w:left="110"/>
              <w:rPr>
                <w:rFonts w:asciiTheme="majorHAnsi" w:hAnsiTheme="majorHAnsi"/>
                <w:sz w:val="28"/>
              </w:rPr>
            </w:pPr>
            <w:r w:rsidRPr="004D0736">
              <w:rPr>
                <w:rFonts w:asciiTheme="majorHAnsi" w:hAnsiTheme="majorHAnsi"/>
                <w:sz w:val="28"/>
              </w:rPr>
              <w:t>Канали</w:t>
            </w:r>
            <w:r w:rsidRPr="004D0736">
              <w:rPr>
                <w:rFonts w:asciiTheme="majorHAnsi" w:hAnsiTheme="majorHAnsi"/>
                <w:spacing w:val="-5"/>
                <w:sz w:val="28"/>
              </w:rPr>
              <w:t xml:space="preserve"> </w:t>
            </w:r>
            <w:r w:rsidRPr="004D0736">
              <w:rPr>
                <w:rFonts w:asciiTheme="majorHAnsi" w:hAnsiTheme="majorHAnsi"/>
                <w:sz w:val="28"/>
              </w:rPr>
              <w:t>комунікації</w:t>
            </w:r>
          </w:p>
        </w:tc>
        <w:tc>
          <w:tcPr>
            <w:tcW w:w="5321" w:type="dxa"/>
          </w:tcPr>
          <w:p w:rsidR="000626A3" w:rsidRPr="004D0736" w:rsidRDefault="000626A3" w:rsidP="00EB2F83">
            <w:pPr>
              <w:pStyle w:val="TableParagraph"/>
              <w:spacing w:before="7"/>
              <w:rPr>
                <w:rFonts w:asciiTheme="majorHAnsi" w:hAnsiTheme="majorHAnsi"/>
                <w:sz w:val="26"/>
                <w:highlight w:val="yellow"/>
              </w:rPr>
            </w:pPr>
          </w:p>
          <w:p w:rsidR="000626A3" w:rsidRPr="00C20555" w:rsidRDefault="000626A3" w:rsidP="00EB2F83">
            <w:pPr>
              <w:pStyle w:val="TableParagraph"/>
              <w:ind w:left="109" w:right="2500"/>
              <w:rPr>
                <w:rFonts w:asciiTheme="majorHAnsi" w:hAnsiTheme="majorHAnsi"/>
                <w:sz w:val="28"/>
              </w:rPr>
            </w:pPr>
            <w:r w:rsidRPr="004D0736">
              <w:rPr>
                <w:rFonts w:asciiTheme="majorHAnsi" w:hAnsiTheme="majorHAnsi"/>
                <w:sz w:val="28"/>
              </w:rPr>
              <w:t>Електронна</w:t>
            </w:r>
            <w:r w:rsidRPr="004D0736">
              <w:rPr>
                <w:rFonts w:asciiTheme="majorHAnsi" w:hAnsiTheme="majorHAnsi"/>
                <w:spacing w:val="-14"/>
                <w:sz w:val="28"/>
              </w:rPr>
              <w:t xml:space="preserve"> </w:t>
            </w:r>
            <w:r w:rsidRPr="004D0736">
              <w:rPr>
                <w:rFonts w:asciiTheme="majorHAnsi" w:hAnsiTheme="majorHAnsi"/>
                <w:sz w:val="28"/>
              </w:rPr>
              <w:t>пошта:</w:t>
            </w:r>
          </w:p>
          <w:p w:rsidR="000626A3" w:rsidRPr="00714C3D" w:rsidRDefault="000626A3" w:rsidP="00EB2F83">
            <w:pPr>
              <w:pStyle w:val="TableParagraph"/>
              <w:ind w:left="109"/>
              <w:rPr>
                <w:rFonts w:asciiTheme="majorHAnsi" w:hAnsiTheme="majorHAnsi"/>
                <w:b/>
                <w:spacing w:val="-67"/>
                <w:sz w:val="24"/>
                <w:szCs w:val="24"/>
                <w:lang w:val="ru-RU"/>
              </w:rPr>
            </w:pPr>
            <w:r w:rsidRPr="00714C3D">
              <w:rPr>
                <w:sz w:val="24"/>
                <w:szCs w:val="24"/>
                <w:lang w:val="ru-RU"/>
              </w:rPr>
              <w:t xml:space="preserve"> </w:t>
            </w:r>
            <w:hyperlink r:id="rId7" w:history="1">
              <w:r w:rsidRPr="00714C3D">
                <w:rPr>
                  <w:rStyle w:val="aa"/>
                  <w:sz w:val="24"/>
                  <w:szCs w:val="24"/>
                  <w:lang w:val="en-US"/>
                </w:rPr>
                <w:t>v</w:t>
              </w:r>
              <w:r w:rsidRPr="00714C3D">
                <w:rPr>
                  <w:rStyle w:val="aa"/>
                  <w:sz w:val="24"/>
                  <w:szCs w:val="24"/>
                  <w:lang w:val="ru-RU"/>
                </w:rPr>
                <w:t>.</w:t>
              </w:r>
              <w:r w:rsidRPr="00714C3D">
                <w:rPr>
                  <w:rStyle w:val="aa"/>
                  <w:sz w:val="24"/>
                  <w:szCs w:val="24"/>
                  <w:lang w:val="en-US"/>
                </w:rPr>
                <w:t>makhinova</w:t>
              </w:r>
              <w:r w:rsidRPr="00714C3D">
                <w:rPr>
                  <w:rStyle w:val="aa"/>
                  <w:sz w:val="24"/>
                  <w:szCs w:val="24"/>
                  <w:lang w:val="ru-RU"/>
                </w:rPr>
                <w:t>@</w:t>
              </w:r>
              <w:r w:rsidRPr="00714C3D">
                <w:rPr>
                  <w:rStyle w:val="aa"/>
                  <w:sz w:val="24"/>
                  <w:szCs w:val="24"/>
                  <w:lang w:val="en-US"/>
                </w:rPr>
                <w:t>ukr</w:t>
              </w:r>
              <w:r w:rsidRPr="00714C3D">
                <w:rPr>
                  <w:rStyle w:val="aa"/>
                  <w:sz w:val="24"/>
                  <w:szCs w:val="24"/>
                  <w:lang w:val="ru-RU"/>
                </w:rPr>
                <w:t>.</w:t>
              </w:r>
              <w:r w:rsidRPr="00714C3D">
                <w:rPr>
                  <w:rStyle w:val="aa"/>
                  <w:sz w:val="24"/>
                  <w:szCs w:val="24"/>
                  <w:lang w:val="en-US"/>
                </w:rPr>
                <w:t>net</w:t>
              </w:r>
            </w:hyperlink>
            <w:r w:rsidRPr="00714C3D">
              <w:rPr>
                <w:sz w:val="24"/>
                <w:szCs w:val="24"/>
                <w:lang w:val="ru-RU"/>
              </w:rPr>
              <w:t xml:space="preserve"> </w:t>
            </w:r>
          </w:p>
          <w:p w:rsidR="000626A3" w:rsidRPr="004D0736" w:rsidRDefault="000626A3" w:rsidP="00EB2F83">
            <w:pPr>
              <w:pStyle w:val="TableParagraph"/>
              <w:spacing w:line="321" w:lineRule="exact"/>
              <w:ind w:left="109"/>
              <w:rPr>
                <w:rFonts w:asciiTheme="majorHAnsi" w:hAnsiTheme="majorHAnsi"/>
                <w:i/>
                <w:sz w:val="28"/>
                <w:highlight w:val="yellow"/>
              </w:rPr>
            </w:pPr>
          </w:p>
        </w:tc>
      </w:tr>
      <w:tr w:rsidR="000626A3" w:rsidRPr="004D0736" w:rsidTr="00A06C0B">
        <w:trPr>
          <w:trHeight w:val="1934"/>
        </w:trPr>
        <w:tc>
          <w:tcPr>
            <w:tcW w:w="4821" w:type="dxa"/>
          </w:tcPr>
          <w:p w:rsidR="000626A3" w:rsidRPr="004D0736" w:rsidRDefault="000626A3">
            <w:pPr>
              <w:pStyle w:val="TableParagraph"/>
              <w:spacing w:before="7"/>
              <w:rPr>
                <w:rFonts w:asciiTheme="majorHAnsi" w:hAnsiTheme="majorHAnsi"/>
                <w:sz w:val="26"/>
                <w:highlight w:val="yellow"/>
              </w:rPr>
            </w:pPr>
          </w:p>
          <w:p w:rsidR="000626A3" w:rsidRPr="004D0736" w:rsidRDefault="000626A3">
            <w:pPr>
              <w:pStyle w:val="TableParagraph"/>
              <w:ind w:left="110" w:right="306"/>
              <w:rPr>
                <w:rFonts w:asciiTheme="majorHAnsi" w:hAnsiTheme="majorHAnsi"/>
                <w:sz w:val="28"/>
                <w:highlight w:val="yellow"/>
              </w:rPr>
            </w:pPr>
            <w:r w:rsidRPr="004D0736">
              <w:rPr>
                <w:rFonts w:asciiTheme="majorHAnsi" w:hAnsiTheme="majorHAnsi"/>
                <w:sz w:val="28"/>
              </w:rPr>
              <w:t>Матеріали</w:t>
            </w:r>
            <w:r w:rsidRPr="004D0736">
              <w:rPr>
                <w:rFonts w:asciiTheme="majorHAnsi" w:hAnsiTheme="majorHAnsi"/>
                <w:spacing w:val="-4"/>
                <w:sz w:val="28"/>
              </w:rPr>
              <w:t xml:space="preserve"> </w:t>
            </w:r>
            <w:r w:rsidRPr="004D0736">
              <w:rPr>
                <w:rFonts w:asciiTheme="majorHAnsi" w:hAnsiTheme="majorHAnsi"/>
                <w:sz w:val="28"/>
              </w:rPr>
              <w:t>до</w:t>
            </w:r>
            <w:r w:rsidRPr="004D0736">
              <w:rPr>
                <w:rFonts w:asciiTheme="majorHAnsi" w:hAnsiTheme="majorHAnsi"/>
                <w:spacing w:val="-3"/>
                <w:sz w:val="28"/>
              </w:rPr>
              <w:t xml:space="preserve"> </w:t>
            </w:r>
            <w:r w:rsidRPr="004D0736">
              <w:rPr>
                <w:rFonts w:asciiTheme="majorHAnsi" w:hAnsiTheme="majorHAnsi"/>
                <w:sz w:val="28"/>
              </w:rPr>
              <w:t>курсу</w:t>
            </w:r>
            <w:r w:rsidRPr="004D0736">
              <w:rPr>
                <w:rFonts w:asciiTheme="majorHAnsi" w:hAnsiTheme="majorHAnsi"/>
                <w:spacing w:val="-7"/>
                <w:sz w:val="28"/>
              </w:rPr>
              <w:t xml:space="preserve"> </w:t>
            </w:r>
            <w:r w:rsidRPr="004D0736">
              <w:rPr>
                <w:rFonts w:asciiTheme="majorHAnsi" w:hAnsiTheme="majorHAnsi"/>
                <w:sz w:val="28"/>
              </w:rPr>
              <w:t>розміщені</w:t>
            </w:r>
            <w:r w:rsidRPr="004D0736">
              <w:rPr>
                <w:rFonts w:asciiTheme="majorHAnsi" w:hAnsiTheme="majorHAnsi"/>
                <w:spacing w:val="-8"/>
                <w:sz w:val="28"/>
              </w:rPr>
              <w:t xml:space="preserve"> </w:t>
            </w:r>
            <w:r w:rsidRPr="004D0736">
              <w:rPr>
                <w:rFonts w:asciiTheme="majorHAnsi" w:hAnsiTheme="majorHAnsi"/>
                <w:sz w:val="28"/>
              </w:rPr>
              <w:t>на</w:t>
            </w:r>
            <w:r w:rsidRPr="004D0736">
              <w:rPr>
                <w:rFonts w:asciiTheme="majorHAnsi" w:hAnsiTheme="majorHAnsi"/>
                <w:spacing w:val="-2"/>
                <w:sz w:val="28"/>
              </w:rPr>
              <w:t xml:space="preserve"> </w:t>
            </w:r>
            <w:r w:rsidRPr="004D0736">
              <w:rPr>
                <w:rFonts w:asciiTheme="majorHAnsi" w:hAnsiTheme="majorHAnsi"/>
                <w:sz w:val="28"/>
              </w:rPr>
              <w:t>сайті</w:t>
            </w:r>
            <w:r w:rsidRPr="004D0736">
              <w:rPr>
                <w:rFonts w:asciiTheme="majorHAnsi" w:hAnsiTheme="majorHAnsi"/>
                <w:spacing w:val="-67"/>
                <w:sz w:val="28"/>
              </w:rPr>
              <w:t xml:space="preserve"> </w:t>
            </w:r>
            <w:r>
              <w:rPr>
                <w:rFonts w:asciiTheme="majorHAnsi" w:hAnsiTheme="majorHAnsi"/>
                <w:spacing w:val="-67"/>
                <w:sz w:val="28"/>
              </w:rPr>
              <w:t xml:space="preserve">           </w:t>
            </w:r>
            <w:proofErr w:type="spellStart"/>
            <w:r w:rsidRPr="004D0736">
              <w:rPr>
                <w:rFonts w:asciiTheme="majorHAnsi" w:hAnsiTheme="majorHAnsi"/>
                <w:sz w:val="28"/>
              </w:rPr>
              <w:t>Інтернет-підтримки</w:t>
            </w:r>
            <w:proofErr w:type="spellEnd"/>
            <w:r w:rsidRPr="004D0736">
              <w:rPr>
                <w:rFonts w:asciiTheme="majorHAnsi" w:hAnsiTheme="majorHAnsi"/>
                <w:sz w:val="28"/>
              </w:rPr>
              <w:t xml:space="preserve"> навчального</w:t>
            </w:r>
            <w:r w:rsidRPr="004D0736">
              <w:rPr>
                <w:rFonts w:asciiTheme="majorHAnsi" w:hAnsiTheme="majorHAnsi"/>
                <w:spacing w:val="1"/>
                <w:sz w:val="28"/>
              </w:rPr>
              <w:t xml:space="preserve"> </w:t>
            </w:r>
            <w:r w:rsidRPr="004D0736">
              <w:rPr>
                <w:rFonts w:asciiTheme="majorHAnsi" w:hAnsiTheme="majorHAnsi"/>
                <w:sz w:val="28"/>
              </w:rPr>
              <w:t xml:space="preserve">процесу </w:t>
            </w:r>
            <w:hyperlink r:id="rId8">
              <w:r w:rsidRPr="004D0736">
                <w:rPr>
                  <w:rFonts w:asciiTheme="majorHAnsi" w:hAnsiTheme="majorHAnsi"/>
                  <w:sz w:val="28"/>
                  <w:u w:val="single" w:color="0000FF"/>
                </w:rPr>
                <w:t>http://vo.ukraine.edu.ua/</w:t>
              </w:r>
              <w:r w:rsidRPr="004D0736">
                <w:rPr>
                  <w:rFonts w:asciiTheme="majorHAnsi" w:hAnsiTheme="majorHAnsi"/>
                  <w:sz w:val="28"/>
                </w:rPr>
                <w:t xml:space="preserve"> </w:t>
              </w:r>
            </w:hyperlink>
            <w:r w:rsidRPr="004D0736">
              <w:rPr>
                <w:rFonts w:asciiTheme="majorHAnsi" w:hAnsiTheme="majorHAnsi"/>
                <w:sz w:val="28"/>
              </w:rPr>
              <w:t>за</w:t>
            </w:r>
            <w:r w:rsidRPr="004D0736">
              <w:rPr>
                <w:rFonts w:asciiTheme="majorHAnsi" w:hAnsiTheme="majorHAnsi"/>
                <w:spacing w:val="1"/>
                <w:sz w:val="28"/>
              </w:rPr>
              <w:t xml:space="preserve"> </w:t>
            </w:r>
            <w:r w:rsidRPr="004D0736">
              <w:rPr>
                <w:rFonts w:asciiTheme="majorHAnsi" w:hAnsiTheme="majorHAnsi"/>
                <w:sz w:val="28"/>
              </w:rPr>
              <w:t>адресою</w:t>
            </w:r>
          </w:p>
        </w:tc>
        <w:tc>
          <w:tcPr>
            <w:tcW w:w="5321" w:type="dxa"/>
          </w:tcPr>
          <w:p w:rsidR="000626A3" w:rsidRPr="004D0736" w:rsidRDefault="000626A3">
            <w:pPr>
              <w:pStyle w:val="TableParagraph"/>
              <w:spacing w:before="7"/>
              <w:rPr>
                <w:rFonts w:asciiTheme="majorHAnsi" w:hAnsiTheme="majorHAnsi"/>
                <w:sz w:val="26"/>
                <w:highlight w:val="yellow"/>
              </w:rPr>
            </w:pPr>
          </w:p>
          <w:p w:rsidR="000626A3" w:rsidRPr="005A4BA7" w:rsidRDefault="000626A3" w:rsidP="000626A3">
            <w:pPr>
              <w:pStyle w:val="TableParagraph"/>
              <w:ind w:left="109"/>
              <w:rPr>
                <w:rFonts w:asciiTheme="majorHAnsi" w:hAnsiTheme="majorHAnsi"/>
                <w:b/>
                <w:sz w:val="28"/>
                <w:highlight w:val="yellow"/>
              </w:rPr>
            </w:pPr>
            <w:hyperlink r:id="rId9" w:history="1"/>
            <w:r>
              <w:t xml:space="preserve"> </w:t>
            </w:r>
            <w:r w:rsidRPr="005A4BA7">
              <w:rPr>
                <w:rFonts w:asciiTheme="majorHAnsi" w:hAnsiTheme="majorHAnsi"/>
                <w:b/>
                <w:sz w:val="28"/>
              </w:rPr>
              <w:t xml:space="preserve"> </w:t>
            </w:r>
            <w:hyperlink r:id="rId10" w:history="1"/>
            <w:r>
              <w:t xml:space="preserve"> </w:t>
            </w:r>
            <w:r>
              <w:rPr>
                <w:rFonts w:asciiTheme="majorHAnsi" w:hAnsiTheme="majorHAnsi"/>
                <w:b/>
                <w:sz w:val="28"/>
              </w:rPr>
              <w:t xml:space="preserve"> </w:t>
            </w:r>
            <w:hyperlink r:id="rId11" w:history="1">
              <w:r w:rsidRPr="003176FA">
                <w:rPr>
                  <w:rStyle w:val="aa"/>
                  <w:rFonts w:asciiTheme="majorHAnsi" w:hAnsiTheme="majorHAnsi"/>
                  <w:b/>
                  <w:sz w:val="28"/>
                </w:rPr>
                <w:t>https://vo.uu.edu.ua/course/view.php?id=22087</w:t>
              </w:r>
            </w:hyperlink>
            <w:r>
              <w:rPr>
                <w:rFonts w:asciiTheme="majorHAnsi" w:hAnsiTheme="majorHAnsi"/>
                <w:b/>
                <w:sz w:val="28"/>
              </w:rPr>
              <w:t xml:space="preserve"> </w:t>
            </w:r>
          </w:p>
        </w:tc>
      </w:tr>
    </w:tbl>
    <w:p w:rsidR="00FA6397" w:rsidRPr="004D0736" w:rsidRDefault="00FA6397">
      <w:pPr>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B833FE" w:rsidRPr="004D0736" w:rsidRDefault="00B833FE" w:rsidP="00B833FE">
      <w:pPr>
        <w:pStyle w:val="Heading1"/>
        <w:tabs>
          <w:tab w:val="left" w:pos="0"/>
        </w:tabs>
        <w:spacing w:before="75"/>
        <w:ind w:left="0"/>
        <w:rPr>
          <w:rFonts w:asciiTheme="majorHAnsi" w:hAnsiTheme="majorHAnsi"/>
          <w:bCs w:val="0"/>
        </w:rPr>
      </w:pPr>
      <w:bookmarkStart w:id="2" w:name="ОПИС_НАВЧАЛЬНОЇ_ДИСЦИПЛІНИ"/>
      <w:bookmarkEnd w:id="2"/>
      <w:r w:rsidRPr="004D0736">
        <w:rPr>
          <w:rFonts w:asciiTheme="majorHAnsi" w:hAnsiTheme="majorHAnsi"/>
          <w:bCs w:val="0"/>
        </w:rPr>
        <w:lastRenderedPageBreak/>
        <w:t>ОПИС НАВЧАЛЬНОЇ ДИСЦИПЛІНИ</w:t>
      </w:r>
    </w:p>
    <w:p w:rsidR="00FA6397" w:rsidRDefault="00FA6397">
      <w:pPr>
        <w:spacing w:line="322" w:lineRule="exact"/>
        <w:rPr>
          <w:rFonts w:asciiTheme="majorHAnsi" w:hAnsiTheme="majorHAnsi"/>
          <w:sz w:val="28"/>
          <w:highlight w:val="yellow"/>
          <w:lang w:val="en-US"/>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E10976" w:rsidRPr="00BA2337" w:rsidTr="00FD3A44">
        <w:trPr>
          <w:trHeight w:val="803"/>
        </w:trPr>
        <w:tc>
          <w:tcPr>
            <w:tcW w:w="2896" w:type="dxa"/>
            <w:vMerge w:val="restart"/>
            <w:vAlign w:val="center"/>
          </w:tcPr>
          <w:p w:rsidR="00E10976" w:rsidRPr="00BA2337" w:rsidRDefault="00E10976" w:rsidP="00FD3A44">
            <w:pPr>
              <w:jc w:val="center"/>
              <w:rPr>
                <w:b/>
                <w:sz w:val="28"/>
                <w:szCs w:val="28"/>
              </w:rPr>
            </w:pPr>
            <w:r w:rsidRPr="00BA2337">
              <w:rPr>
                <w:b/>
                <w:sz w:val="28"/>
                <w:szCs w:val="28"/>
              </w:rPr>
              <w:t xml:space="preserve">Найменування показників </w:t>
            </w:r>
          </w:p>
        </w:tc>
        <w:tc>
          <w:tcPr>
            <w:tcW w:w="3262" w:type="dxa"/>
            <w:vMerge w:val="restart"/>
            <w:vAlign w:val="center"/>
          </w:tcPr>
          <w:p w:rsidR="00E10976" w:rsidRPr="00BA2337" w:rsidRDefault="00E10976" w:rsidP="00FD3A44">
            <w:pPr>
              <w:jc w:val="center"/>
              <w:rPr>
                <w:b/>
                <w:sz w:val="28"/>
                <w:szCs w:val="28"/>
              </w:rPr>
            </w:pPr>
            <w:r w:rsidRPr="00BA2337">
              <w:rPr>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E10976" w:rsidRPr="00BA2337" w:rsidRDefault="00E10976" w:rsidP="00FD3A44">
            <w:pPr>
              <w:jc w:val="center"/>
              <w:rPr>
                <w:b/>
                <w:sz w:val="28"/>
                <w:szCs w:val="28"/>
              </w:rPr>
            </w:pPr>
            <w:r w:rsidRPr="00BA2337">
              <w:rPr>
                <w:b/>
                <w:sz w:val="28"/>
                <w:szCs w:val="28"/>
              </w:rPr>
              <w:t>Характеристика навчальної дисципліни</w:t>
            </w:r>
          </w:p>
        </w:tc>
      </w:tr>
      <w:tr w:rsidR="00E10976" w:rsidRPr="00BA2337" w:rsidTr="00FD3A44">
        <w:trPr>
          <w:trHeight w:val="549"/>
        </w:trPr>
        <w:tc>
          <w:tcPr>
            <w:tcW w:w="2896" w:type="dxa"/>
            <w:vMerge/>
            <w:vAlign w:val="center"/>
          </w:tcPr>
          <w:p w:rsidR="00E10976" w:rsidRPr="00BA2337" w:rsidRDefault="00E10976" w:rsidP="00FD3A44">
            <w:pPr>
              <w:jc w:val="center"/>
              <w:rPr>
                <w:b/>
                <w:sz w:val="28"/>
                <w:szCs w:val="28"/>
              </w:rPr>
            </w:pPr>
          </w:p>
        </w:tc>
        <w:tc>
          <w:tcPr>
            <w:tcW w:w="3262" w:type="dxa"/>
            <w:vMerge/>
            <w:vAlign w:val="center"/>
          </w:tcPr>
          <w:p w:rsidR="00E10976" w:rsidRPr="00BA2337" w:rsidRDefault="00E10976" w:rsidP="00FD3A44">
            <w:pPr>
              <w:jc w:val="center"/>
              <w:rPr>
                <w:b/>
                <w:sz w:val="28"/>
                <w:szCs w:val="28"/>
              </w:rPr>
            </w:pPr>
          </w:p>
        </w:tc>
        <w:tc>
          <w:tcPr>
            <w:tcW w:w="1620" w:type="dxa"/>
          </w:tcPr>
          <w:p w:rsidR="00E10976" w:rsidRPr="00BA2337" w:rsidRDefault="00E10976" w:rsidP="00FD3A44">
            <w:pPr>
              <w:jc w:val="center"/>
              <w:rPr>
                <w:b/>
                <w:i/>
                <w:sz w:val="28"/>
                <w:szCs w:val="28"/>
              </w:rPr>
            </w:pPr>
            <w:r w:rsidRPr="00BA2337">
              <w:rPr>
                <w:b/>
                <w:i/>
                <w:sz w:val="28"/>
                <w:szCs w:val="28"/>
              </w:rPr>
              <w:t>денна форма навчання</w:t>
            </w:r>
          </w:p>
        </w:tc>
        <w:tc>
          <w:tcPr>
            <w:tcW w:w="1800" w:type="dxa"/>
          </w:tcPr>
          <w:p w:rsidR="00E10976" w:rsidRPr="00BA2337" w:rsidRDefault="00E10976" w:rsidP="00FD3A44">
            <w:pPr>
              <w:jc w:val="center"/>
              <w:rPr>
                <w:b/>
                <w:i/>
                <w:sz w:val="28"/>
                <w:szCs w:val="28"/>
              </w:rPr>
            </w:pPr>
            <w:r w:rsidRPr="00BA2337">
              <w:rPr>
                <w:b/>
                <w:i/>
                <w:sz w:val="28"/>
                <w:szCs w:val="28"/>
              </w:rPr>
              <w:t>заочна форма навчання</w:t>
            </w:r>
          </w:p>
        </w:tc>
      </w:tr>
      <w:tr w:rsidR="00E10976" w:rsidRPr="00BA2337" w:rsidTr="00FD3A44">
        <w:trPr>
          <w:trHeight w:val="409"/>
        </w:trPr>
        <w:tc>
          <w:tcPr>
            <w:tcW w:w="2896" w:type="dxa"/>
            <w:vMerge w:val="restart"/>
            <w:vAlign w:val="center"/>
          </w:tcPr>
          <w:p w:rsidR="00E10976" w:rsidRPr="00BA2337" w:rsidRDefault="00E10976" w:rsidP="00FD3A44">
            <w:pPr>
              <w:rPr>
                <w:sz w:val="28"/>
                <w:szCs w:val="28"/>
              </w:rPr>
            </w:pPr>
            <w:r w:rsidRPr="00BA2337">
              <w:rPr>
                <w:sz w:val="28"/>
                <w:szCs w:val="28"/>
              </w:rPr>
              <w:t xml:space="preserve">Загальний обсяг кредитів – </w:t>
            </w:r>
            <w:r w:rsidR="000626A3">
              <w:rPr>
                <w:sz w:val="28"/>
                <w:szCs w:val="28"/>
              </w:rPr>
              <w:t>0,5</w:t>
            </w:r>
          </w:p>
        </w:tc>
        <w:tc>
          <w:tcPr>
            <w:tcW w:w="3262" w:type="dxa"/>
          </w:tcPr>
          <w:p w:rsidR="00E10976" w:rsidRPr="00BA2337" w:rsidRDefault="00E10976" w:rsidP="00FD3A44">
            <w:pPr>
              <w:jc w:val="center"/>
              <w:rPr>
                <w:b/>
                <w:sz w:val="28"/>
                <w:szCs w:val="28"/>
              </w:rPr>
            </w:pPr>
            <w:r w:rsidRPr="00BA2337">
              <w:rPr>
                <w:b/>
                <w:sz w:val="28"/>
                <w:szCs w:val="28"/>
              </w:rPr>
              <w:t>Галузь знань</w:t>
            </w:r>
          </w:p>
          <w:p w:rsidR="00E10976" w:rsidRPr="00543377" w:rsidRDefault="00E10976" w:rsidP="00FD3A44">
            <w:pPr>
              <w:jc w:val="center"/>
              <w:rPr>
                <w:sz w:val="28"/>
                <w:szCs w:val="28"/>
                <w:u w:val="single"/>
              </w:rPr>
            </w:pPr>
            <w:r>
              <w:rPr>
                <w:sz w:val="28"/>
                <w:szCs w:val="28"/>
                <w:u w:val="single"/>
              </w:rPr>
              <w:t>03 Гуманітарні науки</w:t>
            </w:r>
          </w:p>
          <w:p w:rsidR="00E10976" w:rsidRPr="00044AEC" w:rsidRDefault="00E10976" w:rsidP="00FD3A44">
            <w:pPr>
              <w:jc w:val="center"/>
              <w:rPr>
                <w:sz w:val="18"/>
                <w:szCs w:val="18"/>
              </w:rPr>
            </w:pPr>
            <w:r w:rsidRPr="00044AEC">
              <w:rPr>
                <w:sz w:val="18"/>
                <w:szCs w:val="18"/>
              </w:rPr>
              <w:t>(шифр і назва)</w:t>
            </w:r>
          </w:p>
        </w:tc>
        <w:tc>
          <w:tcPr>
            <w:tcW w:w="3420" w:type="dxa"/>
            <w:gridSpan w:val="2"/>
            <w:vAlign w:val="center"/>
          </w:tcPr>
          <w:p w:rsidR="00E10976" w:rsidRPr="00BA2337" w:rsidRDefault="00E10976" w:rsidP="00FD3A44">
            <w:pPr>
              <w:jc w:val="center"/>
              <w:rPr>
                <w:b/>
                <w:sz w:val="28"/>
                <w:szCs w:val="28"/>
              </w:rPr>
            </w:pPr>
            <w:r w:rsidRPr="00BA2337">
              <w:rPr>
                <w:b/>
                <w:sz w:val="28"/>
                <w:szCs w:val="28"/>
              </w:rPr>
              <w:t>Вид дисципліни</w:t>
            </w:r>
          </w:p>
          <w:p w:rsidR="00E10976" w:rsidRPr="00E10976" w:rsidRDefault="00E10976" w:rsidP="00FD3A44">
            <w:pPr>
              <w:jc w:val="center"/>
              <w:rPr>
                <w:sz w:val="28"/>
                <w:szCs w:val="28"/>
                <w:lang w:val="ru-RU"/>
              </w:rPr>
            </w:pPr>
            <w:proofErr w:type="spellStart"/>
            <w:r w:rsidRPr="00F8525A">
              <w:rPr>
                <w:sz w:val="28"/>
                <w:szCs w:val="28"/>
                <w:u w:val="single"/>
              </w:rPr>
              <w:t>обов</w:t>
            </w:r>
            <w:proofErr w:type="spellEnd"/>
            <w:r w:rsidRPr="00E10976">
              <w:rPr>
                <w:sz w:val="28"/>
                <w:szCs w:val="28"/>
                <w:u w:val="single"/>
                <w:lang w:val="ru-RU"/>
              </w:rPr>
              <w:t>’</w:t>
            </w:r>
            <w:proofErr w:type="spellStart"/>
            <w:r w:rsidRPr="00F8525A">
              <w:rPr>
                <w:sz w:val="28"/>
                <w:szCs w:val="28"/>
                <w:u w:val="single"/>
              </w:rPr>
              <w:t>язкова</w:t>
            </w:r>
            <w:proofErr w:type="spellEnd"/>
          </w:p>
          <w:p w:rsidR="00E10976" w:rsidRPr="00044AEC" w:rsidRDefault="00E10976" w:rsidP="00FD3A44">
            <w:pPr>
              <w:jc w:val="center"/>
              <w:rPr>
                <w:i/>
                <w:sz w:val="18"/>
                <w:szCs w:val="18"/>
              </w:rPr>
            </w:pPr>
            <w:r w:rsidRPr="00044AEC">
              <w:rPr>
                <w:sz w:val="18"/>
                <w:szCs w:val="18"/>
              </w:rPr>
              <w:t>(обов’язкова чи за вибором студента)</w:t>
            </w:r>
          </w:p>
        </w:tc>
      </w:tr>
      <w:tr w:rsidR="00E10976" w:rsidRPr="00BA2337" w:rsidTr="00FD3A44">
        <w:trPr>
          <w:trHeight w:val="409"/>
        </w:trPr>
        <w:tc>
          <w:tcPr>
            <w:tcW w:w="2896" w:type="dxa"/>
            <w:vMerge/>
            <w:vAlign w:val="center"/>
          </w:tcPr>
          <w:p w:rsidR="00E10976" w:rsidRPr="00BA2337" w:rsidRDefault="00E10976" w:rsidP="00FD3A44">
            <w:pPr>
              <w:rPr>
                <w:sz w:val="28"/>
                <w:szCs w:val="28"/>
              </w:rPr>
            </w:pPr>
          </w:p>
        </w:tc>
        <w:tc>
          <w:tcPr>
            <w:tcW w:w="3262" w:type="dxa"/>
            <w:vAlign w:val="center"/>
          </w:tcPr>
          <w:p w:rsidR="00E10976" w:rsidRPr="00BA2337" w:rsidRDefault="00E10976" w:rsidP="00FD3A44">
            <w:pPr>
              <w:jc w:val="center"/>
              <w:rPr>
                <w:b/>
                <w:sz w:val="28"/>
                <w:szCs w:val="28"/>
              </w:rPr>
            </w:pPr>
            <w:r w:rsidRPr="00BA2337">
              <w:rPr>
                <w:b/>
                <w:sz w:val="28"/>
                <w:szCs w:val="28"/>
              </w:rPr>
              <w:t xml:space="preserve">Спеціальність </w:t>
            </w:r>
          </w:p>
          <w:p w:rsidR="00E10976" w:rsidRPr="00F8525A" w:rsidRDefault="00E10976" w:rsidP="00FD3A44">
            <w:pPr>
              <w:jc w:val="center"/>
              <w:rPr>
                <w:sz w:val="28"/>
                <w:szCs w:val="28"/>
                <w:u w:val="single"/>
              </w:rPr>
            </w:pPr>
            <w:r>
              <w:rPr>
                <w:sz w:val="28"/>
                <w:szCs w:val="28"/>
                <w:u w:val="single"/>
              </w:rPr>
              <w:t>035 Філологія «Переклад»</w:t>
            </w:r>
          </w:p>
          <w:p w:rsidR="00E10976" w:rsidRPr="00044AEC" w:rsidRDefault="00E10976" w:rsidP="00FD3A44">
            <w:pPr>
              <w:jc w:val="center"/>
              <w:rPr>
                <w:sz w:val="18"/>
                <w:szCs w:val="18"/>
              </w:rPr>
            </w:pPr>
            <w:r w:rsidRPr="00044AEC">
              <w:rPr>
                <w:sz w:val="18"/>
                <w:szCs w:val="18"/>
              </w:rPr>
              <w:t>(шифр і назва)</w:t>
            </w:r>
          </w:p>
        </w:tc>
        <w:tc>
          <w:tcPr>
            <w:tcW w:w="3420" w:type="dxa"/>
            <w:gridSpan w:val="2"/>
            <w:vAlign w:val="center"/>
          </w:tcPr>
          <w:p w:rsidR="00E10976" w:rsidRPr="00BA2337" w:rsidRDefault="00E10976" w:rsidP="00FD3A44">
            <w:pPr>
              <w:jc w:val="center"/>
              <w:rPr>
                <w:b/>
                <w:sz w:val="28"/>
                <w:szCs w:val="28"/>
              </w:rPr>
            </w:pPr>
            <w:r w:rsidRPr="00BA2337">
              <w:rPr>
                <w:b/>
                <w:sz w:val="28"/>
                <w:szCs w:val="28"/>
              </w:rPr>
              <w:t xml:space="preserve">Цикл підготовки </w:t>
            </w:r>
          </w:p>
          <w:p w:rsidR="00E10976" w:rsidRPr="00BA2337" w:rsidRDefault="00E10976" w:rsidP="00FD3A44">
            <w:pPr>
              <w:jc w:val="center"/>
              <w:rPr>
                <w:sz w:val="28"/>
                <w:szCs w:val="28"/>
              </w:rPr>
            </w:pPr>
            <w:r>
              <w:rPr>
                <w:sz w:val="28"/>
                <w:szCs w:val="28"/>
                <w:u w:val="single"/>
              </w:rPr>
              <w:t>професійний</w:t>
            </w:r>
          </w:p>
          <w:p w:rsidR="00E10976" w:rsidRPr="00044AEC" w:rsidRDefault="00E10976" w:rsidP="00FD3A44">
            <w:pPr>
              <w:jc w:val="center"/>
              <w:rPr>
                <w:sz w:val="18"/>
                <w:szCs w:val="18"/>
              </w:rPr>
            </w:pPr>
            <w:r w:rsidRPr="00044AEC">
              <w:rPr>
                <w:sz w:val="18"/>
                <w:szCs w:val="18"/>
              </w:rPr>
              <w:t>(загальний чи професійний)</w:t>
            </w:r>
          </w:p>
        </w:tc>
      </w:tr>
      <w:tr w:rsidR="00E10976" w:rsidRPr="00BA2337" w:rsidTr="00FD3A44">
        <w:trPr>
          <w:trHeight w:val="170"/>
        </w:trPr>
        <w:tc>
          <w:tcPr>
            <w:tcW w:w="2896" w:type="dxa"/>
            <w:vAlign w:val="center"/>
          </w:tcPr>
          <w:p w:rsidR="00E10976" w:rsidRPr="00BA2337" w:rsidRDefault="00E10976" w:rsidP="00FD3A44">
            <w:pPr>
              <w:rPr>
                <w:sz w:val="28"/>
                <w:szCs w:val="28"/>
              </w:rPr>
            </w:pPr>
            <w:r w:rsidRPr="00BA2337">
              <w:rPr>
                <w:sz w:val="28"/>
                <w:szCs w:val="28"/>
              </w:rPr>
              <w:t xml:space="preserve">Модулів – </w:t>
            </w:r>
            <w:r w:rsidR="000626A3">
              <w:rPr>
                <w:sz w:val="28"/>
                <w:szCs w:val="28"/>
              </w:rPr>
              <w:t>2</w:t>
            </w:r>
          </w:p>
        </w:tc>
        <w:tc>
          <w:tcPr>
            <w:tcW w:w="3262" w:type="dxa"/>
            <w:vMerge w:val="restart"/>
            <w:vAlign w:val="center"/>
          </w:tcPr>
          <w:p w:rsidR="00E10976" w:rsidRPr="00BA2337" w:rsidRDefault="00E10976" w:rsidP="00FD3A44">
            <w:pPr>
              <w:jc w:val="center"/>
              <w:rPr>
                <w:b/>
                <w:sz w:val="28"/>
                <w:szCs w:val="28"/>
              </w:rPr>
            </w:pPr>
            <w:r w:rsidRPr="00BA2337">
              <w:rPr>
                <w:b/>
                <w:sz w:val="28"/>
                <w:szCs w:val="28"/>
              </w:rPr>
              <w:t>Спеціалізація</w:t>
            </w:r>
          </w:p>
          <w:p w:rsidR="00E10976" w:rsidRPr="00BA2337" w:rsidRDefault="00E10976" w:rsidP="00FD3A44">
            <w:pPr>
              <w:jc w:val="center"/>
              <w:rPr>
                <w:sz w:val="28"/>
                <w:szCs w:val="28"/>
              </w:rPr>
            </w:pPr>
            <w:r w:rsidRPr="00BA2337">
              <w:rPr>
                <w:sz w:val="28"/>
                <w:szCs w:val="28"/>
              </w:rPr>
              <w:t>_________</w:t>
            </w:r>
            <w:r w:rsidRPr="00F8525A">
              <w:rPr>
                <w:sz w:val="28"/>
                <w:szCs w:val="28"/>
                <w:u w:val="single"/>
              </w:rPr>
              <w:t>-</w:t>
            </w:r>
            <w:r w:rsidRPr="00BA2337">
              <w:rPr>
                <w:sz w:val="28"/>
                <w:szCs w:val="28"/>
              </w:rPr>
              <w:t>__________</w:t>
            </w:r>
          </w:p>
          <w:p w:rsidR="00E10976" w:rsidRPr="00044AEC" w:rsidRDefault="00E10976" w:rsidP="00FD3A44">
            <w:pPr>
              <w:jc w:val="center"/>
              <w:rPr>
                <w:sz w:val="18"/>
                <w:szCs w:val="18"/>
              </w:rPr>
            </w:pPr>
            <w:r w:rsidRPr="00044AEC">
              <w:rPr>
                <w:sz w:val="18"/>
                <w:szCs w:val="18"/>
              </w:rPr>
              <w:t>(назва)</w:t>
            </w:r>
          </w:p>
        </w:tc>
        <w:tc>
          <w:tcPr>
            <w:tcW w:w="3420" w:type="dxa"/>
            <w:gridSpan w:val="2"/>
            <w:vAlign w:val="center"/>
          </w:tcPr>
          <w:p w:rsidR="00E10976" w:rsidRPr="00BA2337" w:rsidRDefault="00E10976" w:rsidP="00FD3A44">
            <w:pPr>
              <w:jc w:val="center"/>
              <w:rPr>
                <w:b/>
                <w:sz w:val="28"/>
                <w:szCs w:val="28"/>
              </w:rPr>
            </w:pPr>
            <w:r w:rsidRPr="00BA2337">
              <w:rPr>
                <w:b/>
                <w:sz w:val="28"/>
                <w:szCs w:val="28"/>
              </w:rPr>
              <w:t>Рік підготовки:</w:t>
            </w:r>
          </w:p>
        </w:tc>
      </w:tr>
      <w:tr w:rsidR="00E10976" w:rsidRPr="00BA2337" w:rsidTr="00FD3A44">
        <w:trPr>
          <w:trHeight w:val="207"/>
        </w:trPr>
        <w:tc>
          <w:tcPr>
            <w:tcW w:w="2896" w:type="dxa"/>
            <w:vAlign w:val="center"/>
          </w:tcPr>
          <w:p w:rsidR="00E10976" w:rsidRPr="00BA2337" w:rsidRDefault="00E10976" w:rsidP="00FD3A44">
            <w:pPr>
              <w:rPr>
                <w:sz w:val="28"/>
                <w:szCs w:val="28"/>
              </w:rPr>
            </w:pPr>
            <w:r w:rsidRPr="00BA2337">
              <w:rPr>
                <w:sz w:val="28"/>
                <w:szCs w:val="28"/>
              </w:rPr>
              <w:t xml:space="preserve">Змістових модулів – </w:t>
            </w:r>
            <w:r w:rsidR="000626A3">
              <w:rPr>
                <w:sz w:val="28"/>
                <w:szCs w:val="28"/>
              </w:rPr>
              <w:t>2</w:t>
            </w:r>
          </w:p>
        </w:tc>
        <w:tc>
          <w:tcPr>
            <w:tcW w:w="3262" w:type="dxa"/>
            <w:vMerge/>
            <w:vAlign w:val="center"/>
          </w:tcPr>
          <w:p w:rsidR="00E10976" w:rsidRPr="00BA2337" w:rsidRDefault="00E10976" w:rsidP="00FD3A44">
            <w:pPr>
              <w:jc w:val="center"/>
              <w:rPr>
                <w:szCs w:val="28"/>
              </w:rPr>
            </w:pPr>
          </w:p>
        </w:tc>
        <w:tc>
          <w:tcPr>
            <w:tcW w:w="1620" w:type="dxa"/>
            <w:vAlign w:val="center"/>
          </w:tcPr>
          <w:p w:rsidR="00E10976" w:rsidRPr="00BA2337" w:rsidRDefault="000626A3" w:rsidP="00FD3A44">
            <w:pPr>
              <w:jc w:val="center"/>
              <w:rPr>
                <w:sz w:val="28"/>
                <w:szCs w:val="28"/>
              </w:rPr>
            </w:pPr>
            <w:r>
              <w:rPr>
                <w:sz w:val="28"/>
                <w:szCs w:val="28"/>
              </w:rPr>
              <w:t>3</w:t>
            </w:r>
            <w:r w:rsidR="00E10976" w:rsidRPr="00BA2337">
              <w:rPr>
                <w:sz w:val="28"/>
                <w:szCs w:val="28"/>
              </w:rPr>
              <w:t>-й</w:t>
            </w:r>
          </w:p>
        </w:tc>
        <w:tc>
          <w:tcPr>
            <w:tcW w:w="1800" w:type="dxa"/>
            <w:vAlign w:val="center"/>
          </w:tcPr>
          <w:p w:rsidR="00E10976" w:rsidRPr="00BA2337" w:rsidRDefault="000626A3" w:rsidP="00FD3A44">
            <w:pPr>
              <w:jc w:val="center"/>
              <w:rPr>
                <w:sz w:val="28"/>
                <w:szCs w:val="28"/>
              </w:rPr>
            </w:pPr>
            <w:r>
              <w:rPr>
                <w:sz w:val="28"/>
                <w:szCs w:val="28"/>
              </w:rPr>
              <w:t>3</w:t>
            </w:r>
            <w:r w:rsidR="00E10976" w:rsidRPr="00BA2337">
              <w:rPr>
                <w:sz w:val="28"/>
                <w:szCs w:val="28"/>
              </w:rPr>
              <w:t>-й</w:t>
            </w:r>
          </w:p>
        </w:tc>
      </w:tr>
      <w:tr w:rsidR="00E10976" w:rsidRPr="00BA2337" w:rsidTr="00FD3A44">
        <w:trPr>
          <w:trHeight w:val="246"/>
        </w:trPr>
        <w:tc>
          <w:tcPr>
            <w:tcW w:w="2896" w:type="dxa"/>
            <w:vAlign w:val="center"/>
          </w:tcPr>
          <w:p w:rsidR="00E10976" w:rsidRPr="00BA2337" w:rsidRDefault="00E10976" w:rsidP="00FD3A44">
            <w:pPr>
              <w:rPr>
                <w:sz w:val="28"/>
                <w:szCs w:val="28"/>
              </w:rPr>
            </w:pPr>
            <w:r w:rsidRPr="00BA2337">
              <w:rPr>
                <w:sz w:val="28"/>
                <w:szCs w:val="28"/>
              </w:rPr>
              <w:t>Індивідуальне науково-дослідне завдання ___________</w:t>
            </w:r>
          </w:p>
          <w:p w:rsidR="00E10976" w:rsidRPr="00044AEC" w:rsidRDefault="00E10976" w:rsidP="00FD3A44">
            <w:pPr>
              <w:rPr>
                <w:sz w:val="18"/>
                <w:szCs w:val="18"/>
              </w:rPr>
            </w:pPr>
            <w:r w:rsidRPr="00BA2337">
              <w:rPr>
                <w:sz w:val="28"/>
                <w:szCs w:val="28"/>
              </w:rPr>
              <w:t xml:space="preserve">                     </w:t>
            </w:r>
            <w:r w:rsidRPr="00044AEC">
              <w:rPr>
                <w:sz w:val="18"/>
                <w:szCs w:val="18"/>
              </w:rPr>
              <w:t>(назва)</w:t>
            </w:r>
          </w:p>
        </w:tc>
        <w:tc>
          <w:tcPr>
            <w:tcW w:w="3262" w:type="dxa"/>
            <w:vMerge w:val="restart"/>
            <w:vAlign w:val="center"/>
          </w:tcPr>
          <w:p w:rsidR="00E10976" w:rsidRPr="00BA2337" w:rsidRDefault="00E10976" w:rsidP="00FD3A44">
            <w:pPr>
              <w:jc w:val="center"/>
              <w:rPr>
                <w:b/>
                <w:sz w:val="28"/>
                <w:szCs w:val="28"/>
              </w:rPr>
            </w:pPr>
            <w:r w:rsidRPr="00BA2337">
              <w:rPr>
                <w:b/>
                <w:sz w:val="28"/>
                <w:szCs w:val="28"/>
              </w:rPr>
              <w:t>Мова викладання, навчання та оцінювання:</w:t>
            </w:r>
          </w:p>
          <w:p w:rsidR="00E10976" w:rsidRPr="00BA2337" w:rsidRDefault="00E10976" w:rsidP="00FD3A44">
            <w:pPr>
              <w:jc w:val="center"/>
              <w:rPr>
                <w:sz w:val="28"/>
                <w:szCs w:val="28"/>
              </w:rPr>
            </w:pPr>
            <w:r>
              <w:rPr>
                <w:sz w:val="28"/>
                <w:szCs w:val="28"/>
                <w:u w:val="single"/>
              </w:rPr>
              <w:t>англійська</w:t>
            </w:r>
          </w:p>
          <w:p w:rsidR="00E10976" w:rsidRPr="00044AEC" w:rsidRDefault="00E10976" w:rsidP="00FD3A44">
            <w:pPr>
              <w:jc w:val="center"/>
              <w:rPr>
                <w:b/>
                <w:sz w:val="18"/>
                <w:szCs w:val="18"/>
              </w:rPr>
            </w:pPr>
            <w:r w:rsidRPr="00044AEC">
              <w:rPr>
                <w:sz w:val="18"/>
                <w:szCs w:val="18"/>
              </w:rPr>
              <w:t>(назва)</w:t>
            </w:r>
          </w:p>
        </w:tc>
        <w:tc>
          <w:tcPr>
            <w:tcW w:w="3420" w:type="dxa"/>
            <w:gridSpan w:val="2"/>
            <w:vAlign w:val="center"/>
          </w:tcPr>
          <w:p w:rsidR="00E10976" w:rsidRPr="00BA2337" w:rsidRDefault="00E10976" w:rsidP="00FD3A44">
            <w:pPr>
              <w:jc w:val="center"/>
              <w:rPr>
                <w:b/>
                <w:sz w:val="28"/>
                <w:szCs w:val="28"/>
              </w:rPr>
            </w:pPr>
            <w:r w:rsidRPr="00BA2337">
              <w:rPr>
                <w:b/>
                <w:sz w:val="28"/>
                <w:szCs w:val="28"/>
              </w:rPr>
              <w:t>Семестр</w:t>
            </w:r>
          </w:p>
        </w:tc>
      </w:tr>
      <w:tr w:rsidR="00E10976" w:rsidRPr="00BA2337" w:rsidTr="00FD3A44">
        <w:trPr>
          <w:trHeight w:val="323"/>
        </w:trPr>
        <w:tc>
          <w:tcPr>
            <w:tcW w:w="2896" w:type="dxa"/>
            <w:vMerge w:val="restart"/>
            <w:vAlign w:val="center"/>
          </w:tcPr>
          <w:p w:rsidR="00E10976" w:rsidRPr="00BA2337" w:rsidRDefault="00E10976" w:rsidP="000626A3">
            <w:pPr>
              <w:rPr>
                <w:sz w:val="28"/>
                <w:szCs w:val="28"/>
              </w:rPr>
            </w:pPr>
            <w:r w:rsidRPr="00BA2337">
              <w:rPr>
                <w:sz w:val="28"/>
                <w:szCs w:val="28"/>
              </w:rPr>
              <w:t xml:space="preserve">Загальний обсяг годин – </w:t>
            </w:r>
            <w:r w:rsidR="000626A3">
              <w:rPr>
                <w:sz w:val="28"/>
                <w:szCs w:val="28"/>
              </w:rPr>
              <w:t>8</w:t>
            </w:r>
          </w:p>
        </w:tc>
        <w:tc>
          <w:tcPr>
            <w:tcW w:w="3262" w:type="dxa"/>
            <w:vMerge/>
            <w:vAlign w:val="center"/>
          </w:tcPr>
          <w:p w:rsidR="00E10976" w:rsidRPr="00BA2337" w:rsidRDefault="00E10976" w:rsidP="00FD3A44">
            <w:pPr>
              <w:jc w:val="center"/>
              <w:rPr>
                <w:szCs w:val="28"/>
              </w:rPr>
            </w:pPr>
          </w:p>
        </w:tc>
        <w:tc>
          <w:tcPr>
            <w:tcW w:w="1620" w:type="dxa"/>
            <w:vAlign w:val="center"/>
          </w:tcPr>
          <w:p w:rsidR="00E10976" w:rsidRPr="00BA2337" w:rsidRDefault="000626A3" w:rsidP="00FD3A44">
            <w:pPr>
              <w:jc w:val="center"/>
              <w:rPr>
                <w:sz w:val="28"/>
                <w:szCs w:val="28"/>
              </w:rPr>
            </w:pPr>
            <w:r>
              <w:rPr>
                <w:sz w:val="28"/>
                <w:szCs w:val="28"/>
              </w:rPr>
              <w:t>5+6</w:t>
            </w:r>
            <w:r w:rsidR="00E10976" w:rsidRPr="00BA2337">
              <w:rPr>
                <w:sz w:val="28"/>
                <w:szCs w:val="28"/>
              </w:rPr>
              <w:t>-й</w:t>
            </w:r>
          </w:p>
        </w:tc>
        <w:tc>
          <w:tcPr>
            <w:tcW w:w="1800" w:type="dxa"/>
            <w:vAlign w:val="center"/>
          </w:tcPr>
          <w:p w:rsidR="00E10976" w:rsidRPr="00BA2337" w:rsidRDefault="000626A3" w:rsidP="00FD3A44">
            <w:pPr>
              <w:jc w:val="center"/>
              <w:rPr>
                <w:sz w:val="28"/>
                <w:szCs w:val="28"/>
              </w:rPr>
            </w:pPr>
            <w:r>
              <w:rPr>
                <w:sz w:val="28"/>
                <w:szCs w:val="28"/>
              </w:rPr>
              <w:t>5+6</w:t>
            </w:r>
            <w:r w:rsidR="00E10976" w:rsidRPr="00BA2337">
              <w:rPr>
                <w:sz w:val="28"/>
                <w:szCs w:val="28"/>
              </w:rPr>
              <w:t>-й</w:t>
            </w:r>
          </w:p>
        </w:tc>
      </w:tr>
      <w:tr w:rsidR="00E10976" w:rsidRPr="00BA2337" w:rsidTr="00FD3A44">
        <w:trPr>
          <w:trHeight w:val="322"/>
        </w:trPr>
        <w:tc>
          <w:tcPr>
            <w:tcW w:w="2896" w:type="dxa"/>
            <w:vMerge/>
            <w:vAlign w:val="center"/>
          </w:tcPr>
          <w:p w:rsidR="00E10976" w:rsidRPr="00BA2337" w:rsidRDefault="00E10976" w:rsidP="00FD3A44">
            <w:pPr>
              <w:rPr>
                <w:sz w:val="28"/>
                <w:szCs w:val="28"/>
              </w:rPr>
            </w:pPr>
          </w:p>
        </w:tc>
        <w:tc>
          <w:tcPr>
            <w:tcW w:w="3262" w:type="dxa"/>
            <w:vMerge/>
            <w:vAlign w:val="center"/>
          </w:tcPr>
          <w:p w:rsidR="00E10976" w:rsidRPr="00BA2337" w:rsidRDefault="00E10976" w:rsidP="00FD3A44">
            <w:pPr>
              <w:jc w:val="center"/>
              <w:rPr>
                <w:szCs w:val="28"/>
              </w:rPr>
            </w:pPr>
          </w:p>
        </w:tc>
        <w:tc>
          <w:tcPr>
            <w:tcW w:w="3420" w:type="dxa"/>
            <w:gridSpan w:val="2"/>
            <w:vAlign w:val="center"/>
          </w:tcPr>
          <w:p w:rsidR="00E10976" w:rsidRPr="00BA2337" w:rsidRDefault="00E10976" w:rsidP="00FD3A44">
            <w:pPr>
              <w:jc w:val="center"/>
              <w:rPr>
                <w:b/>
                <w:sz w:val="28"/>
                <w:szCs w:val="28"/>
              </w:rPr>
            </w:pPr>
            <w:proofErr w:type="spellStart"/>
            <w:r>
              <w:rPr>
                <w:b/>
                <w:sz w:val="28"/>
                <w:szCs w:val="28"/>
              </w:rPr>
              <w:t>Лекція</w:t>
            </w:r>
            <w:r w:rsidRPr="00BA2337">
              <w:rPr>
                <w:b/>
                <w:sz w:val="28"/>
                <w:szCs w:val="28"/>
              </w:rPr>
              <w:t>ції</w:t>
            </w:r>
            <w:proofErr w:type="spellEnd"/>
          </w:p>
        </w:tc>
      </w:tr>
      <w:tr w:rsidR="00E10976" w:rsidRPr="00BA2337" w:rsidTr="00FD3A44">
        <w:trPr>
          <w:trHeight w:val="320"/>
        </w:trPr>
        <w:tc>
          <w:tcPr>
            <w:tcW w:w="2896" w:type="dxa"/>
            <w:vMerge w:val="restart"/>
            <w:vAlign w:val="center"/>
          </w:tcPr>
          <w:p w:rsidR="00E10976" w:rsidRPr="00BA2337" w:rsidRDefault="00E10976" w:rsidP="00FD3A44">
            <w:pPr>
              <w:rPr>
                <w:sz w:val="28"/>
                <w:szCs w:val="28"/>
              </w:rPr>
            </w:pPr>
            <w:r w:rsidRPr="00BA2337">
              <w:rPr>
                <w:sz w:val="28"/>
                <w:szCs w:val="28"/>
              </w:rPr>
              <w:t>Тижневих годин для денної форми навчання:</w:t>
            </w:r>
          </w:p>
          <w:p w:rsidR="00E10976" w:rsidRPr="00BA2337" w:rsidRDefault="00E10976" w:rsidP="00FD3A44">
            <w:pPr>
              <w:rPr>
                <w:sz w:val="28"/>
                <w:szCs w:val="28"/>
              </w:rPr>
            </w:pPr>
            <w:r w:rsidRPr="00BA2337">
              <w:rPr>
                <w:sz w:val="28"/>
                <w:szCs w:val="28"/>
              </w:rPr>
              <w:t xml:space="preserve">аудиторних – </w:t>
            </w:r>
          </w:p>
          <w:p w:rsidR="00E10976" w:rsidRPr="00BA2337" w:rsidRDefault="00E10976" w:rsidP="00FD3A44">
            <w:pPr>
              <w:rPr>
                <w:sz w:val="28"/>
                <w:szCs w:val="28"/>
              </w:rPr>
            </w:pPr>
            <w:r w:rsidRPr="00BA2337">
              <w:rPr>
                <w:sz w:val="28"/>
                <w:szCs w:val="28"/>
              </w:rPr>
              <w:t xml:space="preserve">самостійної роботи студента – </w:t>
            </w:r>
          </w:p>
        </w:tc>
        <w:tc>
          <w:tcPr>
            <w:tcW w:w="3262" w:type="dxa"/>
            <w:vMerge w:val="restart"/>
            <w:vAlign w:val="center"/>
          </w:tcPr>
          <w:p w:rsidR="00E10976" w:rsidRPr="00BA2337" w:rsidRDefault="00E10976" w:rsidP="00FD3A44">
            <w:pPr>
              <w:jc w:val="center"/>
              <w:rPr>
                <w:b/>
                <w:sz w:val="28"/>
                <w:szCs w:val="28"/>
              </w:rPr>
            </w:pPr>
            <w:r w:rsidRPr="00BA2337">
              <w:rPr>
                <w:b/>
                <w:sz w:val="28"/>
                <w:szCs w:val="28"/>
              </w:rPr>
              <w:t>Освітній ступінь / освітньо-кваліфікаційний рівень:</w:t>
            </w:r>
          </w:p>
          <w:p w:rsidR="00E10976" w:rsidRPr="00F8525A" w:rsidRDefault="00E10976" w:rsidP="00FD3A44">
            <w:pPr>
              <w:jc w:val="center"/>
              <w:rPr>
                <w:sz w:val="28"/>
                <w:szCs w:val="28"/>
                <w:u w:val="single"/>
              </w:rPr>
            </w:pPr>
            <w:r w:rsidRPr="00F8525A">
              <w:rPr>
                <w:sz w:val="28"/>
                <w:szCs w:val="28"/>
                <w:u w:val="single"/>
              </w:rPr>
              <w:t>бакалавр</w:t>
            </w:r>
          </w:p>
        </w:tc>
        <w:tc>
          <w:tcPr>
            <w:tcW w:w="1620" w:type="dxa"/>
            <w:vAlign w:val="center"/>
          </w:tcPr>
          <w:p w:rsidR="00E10976" w:rsidRPr="00BA2337" w:rsidRDefault="00E10976" w:rsidP="00FD3A44">
            <w:pPr>
              <w:jc w:val="center"/>
              <w:rPr>
                <w:sz w:val="28"/>
                <w:szCs w:val="28"/>
              </w:rPr>
            </w:pPr>
            <w:r w:rsidRPr="00BA2337">
              <w:rPr>
                <w:sz w:val="28"/>
                <w:szCs w:val="28"/>
              </w:rPr>
              <w:t>год.</w:t>
            </w:r>
          </w:p>
        </w:tc>
        <w:tc>
          <w:tcPr>
            <w:tcW w:w="1800" w:type="dxa"/>
            <w:vAlign w:val="center"/>
          </w:tcPr>
          <w:p w:rsidR="00E10976" w:rsidRPr="00BA2337" w:rsidRDefault="00E10976" w:rsidP="00FD3A44">
            <w:pPr>
              <w:jc w:val="center"/>
              <w:rPr>
                <w:sz w:val="28"/>
                <w:szCs w:val="28"/>
              </w:rPr>
            </w:pPr>
            <w:r w:rsidRPr="00BA2337">
              <w:rPr>
                <w:sz w:val="28"/>
                <w:szCs w:val="28"/>
              </w:rPr>
              <w:t xml:space="preserve"> год.</w:t>
            </w:r>
          </w:p>
        </w:tc>
      </w:tr>
      <w:tr w:rsidR="00E10976" w:rsidRPr="00BA2337" w:rsidTr="00FD3A44">
        <w:trPr>
          <w:trHeight w:val="320"/>
        </w:trPr>
        <w:tc>
          <w:tcPr>
            <w:tcW w:w="2896" w:type="dxa"/>
            <w:vMerge/>
            <w:vAlign w:val="center"/>
          </w:tcPr>
          <w:p w:rsidR="00E10976" w:rsidRPr="00BA2337" w:rsidRDefault="00E10976" w:rsidP="00FD3A44">
            <w:pPr>
              <w:rPr>
                <w:szCs w:val="28"/>
              </w:rPr>
            </w:pPr>
          </w:p>
        </w:tc>
        <w:tc>
          <w:tcPr>
            <w:tcW w:w="3262" w:type="dxa"/>
            <w:vMerge/>
            <w:vAlign w:val="center"/>
          </w:tcPr>
          <w:p w:rsidR="00E10976" w:rsidRPr="00BA2337" w:rsidRDefault="00E10976" w:rsidP="00FD3A44">
            <w:pPr>
              <w:jc w:val="center"/>
              <w:rPr>
                <w:szCs w:val="28"/>
              </w:rPr>
            </w:pPr>
          </w:p>
        </w:tc>
        <w:tc>
          <w:tcPr>
            <w:tcW w:w="3420" w:type="dxa"/>
            <w:gridSpan w:val="2"/>
            <w:vAlign w:val="center"/>
          </w:tcPr>
          <w:p w:rsidR="00E10976" w:rsidRPr="00BA2337" w:rsidRDefault="00E10976" w:rsidP="00FD3A44">
            <w:pPr>
              <w:jc w:val="center"/>
              <w:rPr>
                <w:b/>
                <w:sz w:val="28"/>
                <w:szCs w:val="28"/>
              </w:rPr>
            </w:pPr>
            <w:r w:rsidRPr="00BA2337">
              <w:rPr>
                <w:b/>
                <w:sz w:val="28"/>
                <w:szCs w:val="28"/>
              </w:rPr>
              <w:t>Практичні, семінарські</w:t>
            </w:r>
          </w:p>
        </w:tc>
      </w:tr>
      <w:tr w:rsidR="00E10976" w:rsidRPr="00BA2337" w:rsidTr="00FD3A44">
        <w:trPr>
          <w:trHeight w:val="320"/>
        </w:trPr>
        <w:tc>
          <w:tcPr>
            <w:tcW w:w="2896" w:type="dxa"/>
            <w:vMerge/>
            <w:vAlign w:val="center"/>
          </w:tcPr>
          <w:p w:rsidR="00E10976" w:rsidRPr="00BA2337" w:rsidRDefault="00E10976" w:rsidP="00FD3A44">
            <w:pPr>
              <w:rPr>
                <w:szCs w:val="28"/>
              </w:rPr>
            </w:pPr>
          </w:p>
        </w:tc>
        <w:tc>
          <w:tcPr>
            <w:tcW w:w="3262" w:type="dxa"/>
            <w:vMerge/>
            <w:vAlign w:val="center"/>
          </w:tcPr>
          <w:p w:rsidR="00E10976" w:rsidRPr="00BA2337" w:rsidRDefault="00E10976" w:rsidP="00FD3A44">
            <w:pPr>
              <w:jc w:val="center"/>
              <w:rPr>
                <w:szCs w:val="28"/>
              </w:rPr>
            </w:pPr>
          </w:p>
        </w:tc>
        <w:tc>
          <w:tcPr>
            <w:tcW w:w="1620" w:type="dxa"/>
            <w:vAlign w:val="center"/>
          </w:tcPr>
          <w:p w:rsidR="00E10976" w:rsidRPr="00BA2337" w:rsidRDefault="000626A3" w:rsidP="00FD3A44">
            <w:pPr>
              <w:jc w:val="center"/>
              <w:rPr>
                <w:i/>
                <w:sz w:val="28"/>
                <w:szCs w:val="28"/>
              </w:rPr>
            </w:pPr>
            <w:r>
              <w:rPr>
                <w:sz w:val="28"/>
                <w:szCs w:val="28"/>
              </w:rPr>
              <w:t>4</w:t>
            </w:r>
            <w:r w:rsidR="00E10976" w:rsidRPr="00BA2337">
              <w:rPr>
                <w:sz w:val="28"/>
                <w:szCs w:val="28"/>
              </w:rPr>
              <w:t xml:space="preserve"> год.</w:t>
            </w:r>
          </w:p>
        </w:tc>
        <w:tc>
          <w:tcPr>
            <w:tcW w:w="1800" w:type="dxa"/>
            <w:vAlign w:val="center"/>
          </w:tcPr>
          <w:p w:rsidR="00E10976" w:rsidRPr="00BA2337" w:rsidRDefault="000626A3" w:rsidP="00FD3A44">
            <w:pPr>
              <w:jc w:val="center"/>
              <w:rPr>
                <w:sz w:val="28"/>
                <w:szCs w:val="28"/>
              </w:rPr>
            </w:pPr>
            <w:r>
              <w:rPr>
                <w:sz w:val="28"/>
                <w:szCs w:val="28"/>
              </w:rPr>
              <w:t>4</w:t>
            </w:r>
            <w:r w:rsidR="00E10976" w:rsidRPr="00BA2337">
              <w:rPr>
                <w:sz w:val="28"/>
                <w:szCs w:val="28"/>
              </w:rPr>
              <w:t xml:space="preserve"> год.</w:t>
            </w:r>
          </w:p>
        </w:tc>
      </w:tr>
      <w:tr w:rsidR="00E10976" w:rsidRPr="00BA2337" w:rsidTr="00FD3A44">
        <w:trPr>
          <w:trHeight w:val="138"/>
        </w:trPr>
        <w:tc>
          <w:tcPr>
            <w:tcW w:w="2896" w:type="dxa"/>
            <w:vMerge/>
            <w:vAlign w:val="center"/>
          </w:tcPr>
          <w:p w:rsidR="00E10976" w:rsidRPr="00BA2337" w:rsidRDefault="00E10976" w:rsidP="00FD3A44">
            <w:pPr>
              <w:jc w:val="center"/>
              <w:rPr>
                <w:szCs w:val="28"/>
              </w:rPr>
            </w:pPr>
          </w:p>
        </w:tc>
        <w:tc>
          <w:tcPr>
            <w:tcW w:w="3262" w:type="dxa"/>
            <w:vMerge/>
            <w:vAlign w:val="center"/>
          </w:tcPr>
          <w:p w:rsidR="00E10976" w:rsidRPr="00BA2337" w:rsidRDefault="00E10976" w:rsidP="00FD3A44">
            <w:pPr>
              <w:jc w:val="center"/>
              <w:rPr>
                <w:szCs w:val="28"/>
              </w:rPr>
            </w:pPr>
          </w:p>
        </w:tc>
        <w:tc>
          <w:tcPr>
            <w:tcW w:w="3420" w:type="dxa"/>
            <w:gridSpan w:val="2"/>
            <w:vAlign w:val="center"/>
          </w:tcPr>
          <w:p w:rsidR="00E10976" w:rsidRPr="00BA2337" w:rsidRDefault="00E10976" w:rsidP="00FD3A44">
            <w:pPr>
              <w:jc w:val="center"/>
              <w:rPr>
                <w:b/>
                <w:sz w:val="28"/>
                <w:szCs w:val="28"/>
              </w:rPr>
            </w:pPr>
            <w:r w:rsidRPr="00BA2337">
              <w:rPr>
                <w:b/>
                <w:sz w:val="28"/>
                <w:szCs w:val="28"/>
              </w:rPr>
              <w:t>Лабораторні</w:t>
            </w:r>
          </w:p>
        </w:tc>
      </w:tr>
      <w:tr w:rsidR="00E10976" w:rsidRPr="00BA2337" w:rsidTr="00FD3A44">
        <w:trPr>
          <w:trHeight w:val="138"/>
        </w:trPr>
        <w:tc>
          <w:tcPr>
            <w:tcW w:w="2896" w:type="dxa"/>
            <w:vMerge/>
            <w:vAlign w:val="center"/>
          </w:tcPr>
          <w:p w:rsidR="00E10976" w:rsidRPr="00BA2337" w:rsidRDefault="00E10976" w:rsidP="00FD3A44">
            <w:pPr>
              <w:jc w:val="center"/>
              <w:rPr>
                <w:szCs w:val="28"/>
              </w:rPr>
            </w:pPr>
          </w:p>
        </w:tc>
        <w:tc>
          <w:tcPr>
            <w:tcW w:w="3262" w:type="dxa"/>
            <w:vMerge/>
            <w:vAlign w:val="center"/>
          </w:tcPr>
          <w:p w:rsidR="00E10976" w:rsidRPr="00BA2337" w:rsidRDefault="00E10976" w:rsidP="00FD3A44">
            <w:pPr>
              <w:jc w:val="center"/>
              <w:rPr>
                <w:szCs w:val="28"/>
              </w:rPr>
            </w:pPr>
          </w:p>
        </w:tc>
        <w:tc>
          <w:tcPr>
            <w:tcW w:w="1620" w:type="dxa"/>
            <w:vAlign w:val="center"/>
          </w:tcPr>
          <w:p w:rsidR="00E10976" w:rsidRPr="00BA2337" w:rsidRDefault="00E10976" w:rsidP="00FD3A44">
            <w:pPr>
              <w:jc w:val="center"/>
              <w:rPr>
                <w:i/>
                <w:sz w:val="28"/>
                <w:szCs w:val="28"/>
              </w:rPr>
            </w:pPr>
            <w:r>
              <w:rPr>
                <w:sz w:val="28"/>
                <w:szCs w:val="28"/>
              </w:rPr>
              <w:t>0</w:t>
            </w:r>
            <w:r w:rsidRPr="00BA2337">
              <w:rPr>
                <w:sz w:val="28"/>
                <w:szCs w:val="28"/>
              </w:rPr>
              <w:t xml:space="preserve"> год.</w:t>
            </w:r>
          </w:p>
        </w:tc>
        <w:tc>
          <w:tcPr>
            <w:tcW w:w="1800" w:type="dxa"/>
            <w:vAlign w:val="center"/>
          </w:tcPr>
          <w:p w:rsidR="00E10976" w:rsidRPr="00BA2337" w:rsidRDefault="00E10976" w:rsidP="00FD3A44">
            <w:pPr>
              <w:jc w:val="center"/>
              <w:rPr>
                <w:i/>
                <w:sz w:val="28"/>
                <w:szCs w:val="28"/>
              </w:rPr>
            </w:pPr>
            <w:r w:rsidRPr="00BA2337">
              <w:rPr>
                <w:sz w:val="28"/>
                <w:szCs w:val="28"/>
              </w:rPr>
              <w:t xml:space="preserve"> год.</w:t>
            </w:r>
          </w:p>
        </w:tc>
      </w:tr>
      <w:tr w:rsidR="00E10976" w:rsidRPr="00BA2337" w:rsidTr="00FD3A44">
        <w:trPr>
          <w:trHeight w:val="138"/>
        </w:trPr>
        <w:tc>
          <w:tcPr>
            <w:tcW w:w="2896" w:type="dxa"/>
            <w:vMerge/>
            <w:vAlign w:val="center"/>
          </w:tcPr>
          <w:p w:rsidR="00E10976" w:rsidRPr="00BA2337" w:rsidRDefault="00E10976" w:rsidP="00FD3A44">
            <w:pPr>
              <w:jc w:val="center"/>
              <w:rPr>
                <w:szCs w:val="28"/>
              </w:rPr>
            </w:pPr>
          </w:p>
        </w:tc>
        <w:tc>
          <w:tcPr>
            <w:tcW w:w="3262" w:type="dxa"/>
            <w:vMerge/>
            <w:vAlign w:val="center"/>
          </w:tcPr>
          <w:p w:rsidR="00E10976" w:rsidRPr="00BA2337" w:rsidRDefault="00E10976" w:rsidP="00FD3A44">
            <w:pPr>
              <w:jc w:val="center"/>
              <w:rPr>
                <w:szCs w:val="28"/>
              </w:rPr>
            </w:pPr>
          </w:p>
        </w:tc>
        <w:tc>
          <w:tcPr>
            <w:tcW w:w="3420" w:type="dxa"/>
            <w:gridSpan w:val="2"/>
            <w:vAlign w:val="center"/>
          </w:tcPr>
          <w:p w:rsidR="00E10976" w:rsidRPr="00BA2337" w:rsidRDefault="00E10976" w:rsidP="00FD3A44">
            <w:pPr>
              <w:jc w:val="center"/>
              <w:rPr>
                <w:b/>
                <w:sz w:val="28"/>
                <w:szCs w:val="28"/>
              </w:rPr>
            </w:pPr>
            <w:r w:rsidRPr="00BA2337">
              <w:rPr>
                <w:b/>
                <w:sz w:val="28"/>
                <w:szCs w:val="28"/>
              </w:rPr>
              <w:t>Самостійна робота</w:t>
            </w:r>
          </w:p>
        </w:tc>
      </w:tr>
      <w:tr w:rsidR="00E10976" w:rsidRPr="00BA2337" w:rsidTr="00FD3A44">
        <w:trPr>
          <w:trHeight w:val="138"/>
        </w:trPr>
        <w:tc>
          <w:tcPr>
            <w:tcW w:w="2896" w:type="dxa"/>
            <w:vMerge/>
            <w:vAlign w:val="center"/>
          </w:tcPr>
          <w:p w:rsidR="00E10976" w:rsidRPr="00BA2337" w:rsidRDefault="00E10976" w:rsidP="00FD3A44">
            <w:pPr>
              <w:jc w:val="center"/>
              <w:rPr>
                <w:szCs w:val="28"/>
              </w:rPr>
            </w:pPr>
          </w:p>
        </w:tc>
        <w:tc>
          <w:tcPr>
            <w:tcW w:w="3262" w:type="dxa"/>
            <w:vMerge/>
            <w:vAlign w:val="center"/>
          </w:tcPr>
          <w:p w:rsidR="00E10976" w:rsidRPr="00BA2337" w:rsidRDefault="00E10976" w:rsidP="00FD3A44">
            <w:pPr>
              <w:jc w:val="center"/>
              <w:rPr>
                <w:szCs w:val="28"/>
              </w:rPr>
            </w:pPr>
          </w:p>
        </w:tc>
        <w:tc>
          <w:tcPr>
            <w:tcW w:w="1620" w:type="dxa"/>
            <w:vAlign w:val="center"/>
          </w:tcPr>
          <w:p w:rsidR="00E10976" w:rsidRPr="00BA2337" w:rsidRDefault="00E10976" w:rsidP="00FD3A44">
            <w:pPr>
              <w:jc w:val="center"/>
              <w:rPr>
                <w:i/>
                <w:sz w:val="28"/>
                <w:szCs w:val="28"/>
              </w:rPr>
            </w:pPr>
            <w:r w:rsidRPr="00BA2337">
              <w:rPr>
                <w:sz w:val="28"/>
                <w:szCs w:val="28"/>
              </w:rPr>
              <w:t xml:space="preserve"> год.</w:t>
            </w:r>
          </w:p>
        </w:tc>
        <w:tc>
          <w:tcPr>
            <w:tcW w:w="1800" w:type="dxa"/>
            <w:vAlign w:val="center"/>
          </w:tcPr>
          <w:p w:rsidR="00E10976" w:rsidRPr="00BA2337" w:rsidRDefault="00E10976" w:rsidP="00FD3A44">
            <w:pPr>
              <w:jc w:val="center"/>
              <w:rPr>
                <w:sz w:val="28"/>
                <w:szCs w:val="28"/>
              </w:rPr>
            </w:pPr>
            <w:r w:rsidRPr="00BA2337">
              <w:rPr>
                <w:sz w:val="28"/>
                <w:szCs w:val="28"/>
              </w:rPr>
              <w:t xml:space="preserve"> год.</w:t>
            </w:r>
          </w:p>
        </w:tc>
      </w:tr>
      <w:tr w:rsidR="00E10976" w:rsidRPr="00BA2337" w:rsidTr="00FD3A44">
        <w:trPr>
          <w:trHeight w:val="138"/>
        </w:trPr>
        <w:tc>
          <w:tcPr>
            <w:tcW w:w="2896" w:type="dxa"/>
            <w:vMerge/>
            <w:vAlign w:val="center"/>
          </w:tcPr>
          <w:p w:rsidR="00E10976" w:rsidRPr="00BA2337" w:rsidRDefault="00E10976" w:rsidP="00FD3A44">
            <w:pPr>
              <w:jc w:val="center"/>
              <w:rPr>
                <w:szCs w:val="28"/>
              </w:rPr>
            </w:pPr>
          </w:p>
        </w:tc>
        <w:tc>
          <w:tcPr>
            <w:tcW w:w="3262" w:type="dxa"/>
            <w:vMerge/>
            <w:vAlign w:val="center"/>
          </w:tcPr>
          <w:p w:rsidR="00E10976" w:rsidRPr="00BA2337" w:rsidRDefault="00E10976" w:rsidP="00FD3A44">
            <w:pPr>
              <w:jc w:val="center"/>
              <w:rPr>
                <w:szCs w:val="28"/>
              </w:rPr>
            </w:pPr>
          </w:p>
        </w:tc>
        <w:tc>
          <w:tcPr>
            <w:tcW w:w="3420" w:type="dxa"/>
            <w:gridSpan w:val="2"/>
            <w:vAlign w:val="center"/>
          </w:tcPr>
          <w:p w:rsidR="00E10976" w:rsidRPr="00BA2337" w:rsidRDefault="00E10976" w:rsidP="00FD3A44">
            <w:pPr>
              <w:jc w:val="center"/>
              <w:rPr>
                <w:sz w:val="28"/>
                <w:szCs w:val="28"/>
              </w:rPr>
            </w:pPr>
            <w:r w:rsidRPr="00BA2337">
              <w:rPr>
                <w:b/>
                <w:sz w:val="28"/>
                <w:szCs w:val="28"/>
              </w:rPr>
              <w:t xml:space="preserve">Індивідуальні завдання: </w:t>
            </w:r>
            <w:r w:rsidRPr="00F8525A">
              <w:rPr>
                <w:sz w:val="28"/>
                <w:szCs w:val="28"/>
              </w:rPr>
              <w:t>0</w:t>
            </w:r>
            <w:r>
              <w:rPr>
                <w:b/>
                <w:sz w:val="28"/>
                <w:szCs w:val="28"/>
              </w:rPr>
              <w:t xml:space="preserve"> </w:t>
            </w:r>
            <w:r w:rsidRPr="00BA2337">
              <w:rPr>
                <w:sz w:val="28"/>
                <w:szCs w:val="28"/>
              </w:rPr>
              <w:t>год.</w:t>
            </w:r>
          </w:p>
        </w:tc>
      </w:tr>
      <w:tr w:rsidR="00E10976" w:rsidRPr="00BA2337" w:rsidTr="00FD3A44">
        <w:trPr>
          <w:trHeight w:val="138"/>
        </w:trPr>
        <w:tc>
          <w:tcPr>
            <w:tcW w:w="2896" w:type="dxa"/>
            <w:vMerge/>
            <w:vAlign w:val="center"/>
          </w:tcPr>
          <w:p w:rsidR="00E10976" w:rsidRPr="00BA2337" w:rsidRDefault="00E10976" w:rsidP="00FD3A44">
            <w:pPr>
              <w:jc w:val="center"/>
              <w:rPr>
                <w:szCs w:val="28"/>
              </w:rPr>
            </w:pPr>
          </w:p>
        </w:tc>
        <w:tc>
          <w:tcPr>
            <w:tcW w:w="3262" w:type="dxa"/>
            <w:vMerge/>
            <w:vAlign w:val="center"/>
          </w:tcPr>
          <w:p w:rsidR="00E10976" w:rsidRPr="00BA2337" w:rsidRDefault="00E10976" w:rsidP="00FD3A44">
            <w:pPr>
              <w:jc w:val="center"/>
              <w:rPr>
                <w:szCs w:val="28"/>
              </w:rPr>
            </w:pPr>
          </w:p>
        </w:tc>
        <w:tc>
          <w:tcPr>
            <w:tcW w:w="3420" w:type="dxa"/>
            <w:gridSpan w:val="2"/>
            <w:vAlign w:val="center"/>
          </w:tcPr>
          <w:p w:rsidR="00E10976" w:rsidRPr="00F8525A" w:rsidRDefault="00E10976" w:rsidP="00FD3A44">
            <w:pPr>
              <w:jc w:val="center"/>
              <w:rPr>
                <w:b/>
                <w:sz w:val="28"/>
                <w:szCs w:val="28"/>
              </w:rPr>
            </w:pPr>
            <w:r w:rsidRPr="00BA2337">
              <w:rPr>
                <w:b/>
                <w:sz w:val="28"/>
                <w:szCs w:val="28"/>
              </w:rPr>
              <w:t xml:space="preserve">Вид семестрового контролю: </w:t>
            </w:r>
            <w:r w:rsidRPr="00044AEC">
              <w:rPr>
                <w:sz w:val="28"/>
                <w:szCs w:val="28"/>
              </w:rPr>
              <w:t>залік,</w:t>
            </w:r>
            <w:r>
              <w:rPr>
                <w:b/>
                <w:sz w:val="28"/>
                <w:szCs w:val="28"/>
              </w:rPr>
              <w:t xml:space="preserve"> </w:t>
            </w:r>
            <w:r w:rsidRPr="00F8525A">
              <w:rPr>
                <w:sz w:val="28"/>
                <w:szCs w:val="28"/>
              </w:rPr>
              <w:t>іспит</w:t>
            </w:r>
          </w:p>
        </w:tc>
      </w:tr>
    </w:tbl>
    <w:p w:rsidR="005A4BA7" w:rsidRPr="00E10976" w:rsidRDefault="005A4BA7">
      <w:pPr>
        <w:spacing w:line="322" w:lineRule="exact"/>
        <w:rPr>
          <w:rFonts w:asciiTheme="majorHAnsi" w:hAnsiTheme="majorHAnsi"/>
          <w:sz w:val="28"/>
          <w:highlight w:val="yellow"/>
        </w:rPr>
        <w:sectPr w:rsidR="005A4BA7" w:rsidRPr="00E10976" w:rsidSect="001200B2">
          <w:pgSz w:w="11910" w:h="16840"/>
          <w:pgMar w:top="851" w:right="851" w:bottom="1134" w:left="851" w:header="720" w:footer="720" w:gutter="0"/>
          <w:cols w:space="720"/>
        </w:sectPr>
      </w:pPr>
    </w:p>
    <w:p w:rsidR="00FA6397" w:rsidRPr="004D0736" w:rsidRDefault="001200B2" w:rsidP="004E247F">
      <w:pPr>
        <w:ind w:left="452"/>
        <w:jc w:val="center"/>
        <w:rPr>
          <w:rFonts w:asciiTheme="majorHAnsi" w:hAnsiTheme="majorHAnsi"/>
          <w:b/>
          <w:sz w:val="28"/>
        </w:rPr>
      </w:pPr>
      <w:bookmarkStart w:id="3" w:name="ПЕРЕДРЕКВІЗИТИ:"/>
      <w:bookmarkEnd w:id="3"/>
      <w:r w:rsidRPr="004D0736">
        <w:rPr>
          <w:rFonts w:asciiTheme="majorHAnsi" w:hAnsiTheme="majorHAnsi"/>
          <w:b/>
          <w:sz w:val="28"/>
        </w:rPr>
        <w:lastRenderedPageBreak/>
        <w:t>ПЕРЕДРЕКВІЗИТИ:</w:t>
      </w:r>
    </w:p>
    <w:p w:rsidR="004E247F" w:rsidRPr="004D0736" w:rsidRDefault="004E247F" w:rsidP="004E247F">
      <w:pPr>
        <w:ind w:left="452"/>
        <w:jc w:val="center"/>
        <w:rPr>
          <w:rFonts w:asciiTheme="majorHAnsi" w:hAnsiTheme="majorHAnsi"/>
          <w:b/>
          <w:sz w:val="28"/>
        </w:rPr>
      </w:pPr>
    </w:p>
    <w:p w:rsidR="00284998" w:rsidRPr="004D0736" w:rsidRDefault="00284998" w:rsidP="00284998">
      <w:pPr>
        <w:pStyle w:val="Heading2"/>
        <w:ind w:left="0" w:firstLine="709"/>
        <w:jc w:val="both"/>
        <w:rPr>
          <w:rFonts w:asciiTheme="majorHAnsi" w:hAnsiTheme="majorHAnsi"/>
          <w:b w:val="0"/>
        </w:rPr>
      </w:pPr>
      <w:bookmarkStart w:id="4" w:name="ПОСТРЕКВІЗИТИ:"/>
      <w:bookmarkEnd w:id="4"/>
      <w:r w:rsidRPr="004D0736">
        <w:rPr>
          <w:rFonts w:asciiTheme="majorHAnsi" w:hAnsiTheme="majorHAnsi"/>
          <w:b w:val="0"/>
        </w:rPr>
        <w:tab/>
        <w:t>Вивчення даної навчальної дисципліни студент розпочинає, прослухавши такі навчальні дисципліни, як «</w:t>
      </w:r>
      <w:r w:rsidR="00E10976">
        <w:rPr>
          <w:rFonts w:asciiTheme="majorHAnsi" w:hAnsiTheme="majorHAnsi"/>
          <w:b w:val="0"/>
        </w:rPr>
        <w:t xml:space="preserve">Ділова іноземна </w:t>
      </w:r>
      <w:r w:rsidRPr="004D0736">
        <w:rPr>
          <w:rFonts w:asciiTheme="majorHAnsi" w:hAnsiTheme="majorHAnsi"/>
          <w:b w:val="0"/>
        </w:rPr>
        <w:t>мова»</w:t>
      </w:r>
      <w:r w:rsidR="00E10976">
        <w:rPr>
          <w:rFonts w:asciiTheme="majorHAnsi" w:hAnsiTheme="majorHAnsi"/>
          <w:b w:val="0"/>
        </w:rPr>
        <w:t>, «Аспектний переклад», «</w:t>
      </w:r>
      <w:r w:rsidR="00E10976" w:rsidRPr="00E10976">
        <w:rPr>
          <w:rFonts w:asciiTheme="majorHAnsi" w:hAnsiTheme="majorHAnsi"/>
          <w:b w:val="0"/>
        </w:rPr>
        <w:t>Лінгвокраїнознавство країн основної іноземної мови</w:t>
      </w:r>
      <w:r w:rsidR="00E10976">
        <w:rPr>
          <w:rFonts w:asciiTheme="majorHAnsi" w:hAnsiTheme="majorHAnsi"/>
          <w:b w:val="0"/>
        </w:rPr>
        <w:t xml:space="preserve">» </w:t>
      </w:r>
      <w:r w:rsidRPr="004D0736">
        <w:rPr>
          <w:rFonts w:asciiTheme="majorHAnsi" w:hAnsiTheme="majorHAnsi"/>
          <w:b w:val="0"/>
        </w:rPr>
        <w:t>на базі закладу загальної середньої освіти, закладу професійно-технічної освіти тощо.</w:t>
      </w:r>
    </w:p>
    <w:p w:rsidR="004E247F" w:rsidRPr="004D0736" w:rsidRDefault="004E247F" w:rsidP="004E247F">
      <w:pPr>
        <w:pStyle w:val="Heading2"/>
        <w:ind w:left="444"/>
        <w:rPr>
          <w:rFonts w:asciiTheme="majorHAnsi" w:hAnsiTheme="majorHAnsi"/>
        </w:rPr>
      </w:pPr>
    </w:p>
    <w:p w:rsidR="00FA6397" w:rsidRPr="004D0736" w:rsidRDefault="001200B2" w:rsidP="004E247F">
      <w:pPr>
        <w:pStyle w:val="Heading2"/>
        <w:ind w:left="444"/>
        <w:rPr>
          <w:rFonts w:asciiTheme="majorHAnsi" w:hAnsiTheme="majorHAnsi"/>
        </w:rPr>
      </w:pPr>
      <w:r w:rsidRPr="004D0736">
        <w:rPr>
          <w:rFonts w:asciiTheme="majorHAnsi" w:hAnsiTheme="majorHAnsi"/>
        </w:rPr>
        <w:t>ПОСТРЕКВІЗИТИ:</w:t>
      </w:r>
    </w:p>
    <w:p w:rsidR="004E247F" w:rsidRPr="004D0736" w:rsidRDefault="004E247F" w:rsidP="004E247F">
      <w:pPr>
        <w:pStyle w:val="Heading2"/>
        <w:ind w:left="444"/>
        <w:rPr>
          <w:rFonts w:asciiTheme="majorHAnsi" w:hAnsiTheme="majorHAnsi"/>
        </w:rPr>
      </w:pPr>
    </w:p>
    <w:p w:rsidR="004E247F" w:rsidRPr="004D0736" w:rsidRDefault="00284998" w:rsidP="004E247F">
      <w:pPr>
        <w:pStyle w:val="Heading2"/>
        <w:ind w:left="0" w:firstLine="709"/>
        <w:jc w:val="both"/>
        <w:rPr>
          <w:rFonts w:asciiTheme="majorHAnsi" w:hAnsiTheme="majorHAnsi"/>
          <w:b w:val="0"/>
          <w:highlight w:val="yellow"/>
        </w:rPr>
      </w:pPr>
      <w:r>
        <w:rPr>
          <w:rFonts w:asciiTheme="majorHAnsi" w:hAnsiTheme="majorHAnsi"/>
          <w:b w:val="0"/>
        </w:rPr>
        <w:t xml:space="preserve">Після вивчення </w:t>
      </w:r>
      <w:r w:rsidR="005A4BA7">
        <w:rPr>
          <w:rFonts w:asciiTheme="majorHAnsi" w:hAnsiTheme="majorHAnsi"/>
          <w:b w:val="0"/>
        </w:rPr>
        <w:t xml:space="preserve">дисципліни </w:t>
      </w:r>
      <w:r>
        <w:rPr>
          <w:rFonts w:asciiTheme="majorHAnsi" w:hAnsiTheme="majorHAnsi"/>
          <w:b w:val="0"/>
        </w:rPr>
        <w:t>с</w:t>
      </w:r>
      <w:r w:rsidR="004E247F" w:rsidRPr="004D0736">
        <w:rPr>
          <w:rFonts w:asciiTheme="majorHAnsi" w:hAnsiTheme="majorHAnsi"/>
          <w:b w:val="0"/>
        </w:rPr>
        <w:t>туденти про</w:t>
      </w:r>
      <w:r w:rsidR="008A5D59">
        <w:rPr>
          <w:rFonts w:asciiTheme="majorHAnsi" w:hAnsiTheme="majorHAnsi"/>
          <w:b w:val="0"/>
        </w:rPr>
        <w:t xml:space="preserve">довжують вивчення дисциплін </w:t>
      </w:r>
      <w:r w:rsidR="008A5D59" w:rsidRPr="004D0736">
        <w:rPr>
          <w:rFonts w:asciiTheme="majorHAnsi" w:hAnsiTheme="majorHAnsi"/>
          <w:b w:val="0"/>
        </w:rPr>
        <w:t>«</w:t>
      </w:r>
      <w:r w:rsidR="005A4BA7">
        <w:rPr>
          <w:rFonts w:asciiTheme="majorHAnsi" w:hAnsiTheme="majorHAnsi"/>
          <w:b w:val="0"/>
        </w:rPr>
        <w:t>Науково-технічний переклад</w:t>
      </w:r>
      <w:r w:rsidR="008A5D59">
        <w:rPr>
          <w:rFonts w:asciiTheme="majorHAnsi" w:hAnsiTheme="majorHAnsi"/>
          <w:b w:val="0"/>
        </w:rPr>
        <w:t xml:space="preserve">», </w:t>
      </w:r>
      <w:r w:rsidR="008A5D59" w:rsidRPr="004D0736">
        <w:rPr>
          <w:rFonts w:asciiTheme="majorHAnsi" w:hAnsiTheme="majorHAnsi"/>
          <w:b w:val="0"/>
        </w:rPr>
        <w:t>«</w:t>
      </w:r>
      <w:r>
        <w:rPr>
          <w:rFonts w:asciiTheme="majorHAnsi" w:hAnsiTheme="majorHAnsi"/>
          <w:b w:val="0"/>
        </w:rPr>
        <w:t xml:space="preserve">Основи синхронного перекладу </w:t>
      </w:r>
      <w:r w:rsidR="008A5D59">
        <w:rPr>
          <w:rFonts w:asciiTheme="majorHAnsi" w:hAnsiTheme="majorHAnsi"/>
          <w:b w:val="0"/>
        </w:rPr>
        <w:t>»</w:t>
      </w:r>
      <w:r w:rsidR="00E10976">
        <w:rPr>
          <w:rFonts w:asciiTheme="majorHAnsi" w:hAnsiTheme="majorHAnsi"/>
          <w:b w:val="0"/>
        </w:rPr>
        <w:t>, «</w:t>
      </w:r>
      <w:r w:rsidR="00E10976" w:rsidRPr="00E10976">
        <w:rPr>
          <w:rFonts w:asciiTheme="majorHAnsi" w:hAnsiTheme="majorHAnsi"/>
          <w:b w:val="0"/>
        </w:rPr>
        <w:t>Практика перекладу з основної іноземної мови</w:t>
      </w:r>
      <w:r w:rsidR="00E10976">
        <w:rPr>
          <w:rFonts w:asciiTheme="majorHAnsi" w:hAnsiTheme="majorHAnsi"/>
          <w:b w:val="0"/>
        </w:rPr>
        <w:t>».</w:t>
      </w:r>
      <w:r w:rsidR="008A5D59">
        <w:rPr>
          <w:rFonts w:asciiTheme="majorHAnsi" w:hAnsiTheme="majorHAnsi"/>
          <w:b w:val="0"/>
        </w:rPr>
        <w:t xml:space="preserve"> </w:t>
      </w:r>
    </w:p>
    <w:p w:rsidR="004E247F" w:rsidRPr="004D0736" w:rsidRDefault="004E247F" w:rsidP="00B512D0">
      <w:pPr>
        <w:tabs>
          <w:tab w:val="left" w:pos="10127"/>
          <w:tab w:val="left" w:pos="10614"/>
        </w:tabs>
        <w:spacing w:before="87"/>
        <w:ind w:left="676"/>
        <w:jc w:val="center"/>
        <w:rPr>
          <w:rFonts w:asciiTheme="majorHAnsi" w:hAnsiTheme="majorHAnsi"/>
          <w:b/>
          <w:sz w:val="28"/>
        </w:rPr>
      </w:pPr>
    </w:p>
    <w:p w:rsidR="00B512D0" w:rsidRPr="004D0736" w:rsidRDefault="001200B2" w:rsidP="00B512D0">
      <w:pPr>
        <w:tabs>
          <w:tab w:val="left" w:pos="10127"/>
          <w:tab w:val="left" w:pos="10614"/>
        </w:tabs>
        <w:spacing w:before="87"/>
        <w:ind w:left="676"/>
        <w:jc w:val="center"/>
        <w:rPr>
          <w:rFonts w:asciiTheme="majorHAnsi" w:hAnsiTheme="majorHAnsi"/>
          <w:b/>
          <w:sz w:val="28"/>
        </w:rPr>
      </w:pPr>
      <w:r w:rsidRPr="004D0736">
        <w:rPr>
          <w:rFonts w:asciiTheme="majorHAnsi" w:hAnsiTheme="majorHAnsi"/>
          <w:b/>
          <w:sz w:val="28"/>
        </w:rPr>
        <w:t>МЕТА</w:t>
      </w:r>
      <w:r w:rsidRPr="004D0736">
        <w:rPr>
          <w:rFonts w:asciiTheme="majorHAnsi" w:hAnsiTheme="majorHAnsi"/>
          <w:b/>
          <w:spacing w:val="-3"/>
          <w:sz w:val="28"/>
        </w:rPr>
        <w:t xml:space="preserve"> </w:t>
      </w:r>
      <w:r w:rsidRPr="004D0736">
        <w:rPr>
          <w:rFonts w:asciiTheme="majorHAnsi" w:hAnsiTheme="majorHAnsi"/>
          <w:b/>
          <w:sz w:val="28"/>
        </w:rPr>
        <w:t>НАВЧАЛЬНОЇ</w:t>
      </w:r>
      <w:r w:rsidRPr="004D0736">
        <w:rPr>
          <w:rFonts w:asciiTheme="majorHAnsi" w:hAnsiTheme="majorHAnsi"/>
          <w:b/>
          <w:spacing w:val="-2"/>
          <w:sz w:val="28"/>
        </w:rPr>
        <w:t xml:space="preserve"> </w:t>
      </w:r>
      <w:r w:rsidRPr="004D0736">
        <w:rPr>
          <w:rFonts w:asciiTheme="majorHAnsi" w:hAnsiTheme="majorHAnsi"/>
          <w:b/>
          <w:sz w:val="28"/>
        </w:rPr>
        <w:t>ДИСЦИПЛІНИ:</w:t>
      </w:r>
    </w:p>
    <w:p w:rsidR="00977020" w:rsidRPr="004D0736" w:rsidRDefault="00977020" w:rsidP="00977020">
      <w:pPr>
        <w:pStyle w:val="a3"/>
        <w:spacing w:before="6"/>
        <w:jc w:val="both"/>
        <w:rPr>
          <w:rFonts w:asciiTheme="majorHAnsi" w:hAnsiTheme="majorHAnsi"/>
          <w:sz w:val="28"/>
          <w:szCs w:val="28"/>
        </w:rPr>
      </w:pPr>
    </w:p>
    <w:p w:rsidR="00FA6397" w:rsidRPr="004D0736" w:rsidRDefault="00FA6397" w:rsidP="00977020">
      <w:pPr>
        <w:pStyle w:val="a3"/>
        <w:spacing w:before="6"/>
        <w:rPr>
          <w:rFonts w:asciiTheme="majorHAnsi" w:hAnsiTheme="majorHAnsi"/>
          <w:sz w:val="20"/>
          <w:highlight w:val="yellow"/>
        </w:rPr>
      </w:pPr>
    </w:p>
    <w:p w:rsidR="00E10976" w:rsidRPr="0004650E" w:rsidRDefault="00E10976" w:rsidP="00E10976">
      <w:pPr>
        <w:spacing w:line="276" w:lineRule="auto"/>
        <w:ind w:firstLine="357"/>
        <w:jc w:val="both"/>
        <w:rPr>
          <w:sz w:val="28"/>
          <w:szCs w:val="28"/>
          <w:lang w:eastAsia="ru-RU"/>
        </w:rPr>
      </w:pPr>
      <w:r w:rsidRPr="00BE0DE4">
        <w:rPr>
          <w:b/>
          <w:bCs/>
          <w:sz w:val="28"/>
          <w:szCs w:val="28"/>
          <w:lang w:eastAsia="uk-UA"/>
        </w:rPr>
        <w:t xml:space="preserve">Мета викладання дисципліни </w:t>
      </w:r>
      <w:r>
        <w:rPr>
          <w:sz w:val="28"/>
          <w:szCs w:val="28"/>
          <w:lang w:eastAsia="uk-UA"/>
        </w:rPr>
        <w:t>«Практичний курс основної іноземної мови».</w:t>
      </w:r>
      <w:r w:rsidRPr="00BE0DE4">
        <w:rPr>
          <w:sz w:val="28"/>
          <w:szCs w:val="28"/>
          <w:lang w:eastAsia="uk-UA"/>
        </w:rPr>
        <w:t xml:space="preserve"> </w:t>
      </w:r>
      <w:r w:rsidRPr="0004650E">
        <w:rPr>
          <w:i/>
          <w:sz w:val="28"/>
          <w:szCs w:val="28"/>
          <w:lang w:eastAsia="ru-RU"/>
        </w:rPr>
        <w:t>Метою</w:t>
      </w:r>
      <w:r w:rsidRPr="0004650E">
        <w:rPr>
          <w:sz w:val="28"/>
          <w:szCs w:val="28"/>
          <w:lang w:eastAsia="ru-RU"/>
        </w:rPr>
        <w:t xml:space="preserve"> викладання навчальної дисципліни є формування у студентів комунікативної, лінгвістичної і соціокультурної компетенції.</w:t>
      </w:r>
    </w:p>
    <w:p w:rsidR="00E10976" w:rsidRPr="0004650E" w:rsidRDefault="00E10976" w:rsidP="00E10976">
      <w:pPr>
        <w:spacing w:line="276" w:lineRule="auto"/>
        <w:jc w:val="both"/>
        <w:rPr>
          <w:sz w:val="28"/>
          <w:szCs w:val="28"/>
          <w:lang w:eastAsia="ru-RU"/>
        </w:rPr>
      </w:pPr>
      <w:r w:rsidRPr="0004650E">
        <w:rPr>
          <w:i/>
          <w:sz w:val="28"/>
          <w:szCs w:val="28"/>
          <w:lang w:eastAsia="ru-RU"/>
        </w:rPr>
        <w:t>Основними завданнями</w:t>
      </w:r>
      <w:r w:rsidRPr="0004650E">
        <w:rPr>
          <w:sz w:val="28"/>
          <w:szCs w:val="28"/>
          <w:lang w:eastAsia="ru-RU"/>
        </w:rPr>
        <w:t xml:space="preserve"> вивчення дисципліни є формування у студентів позитивного ставлення до оволодіння як мовою, так і культурою англомовного та східного світів, розвиток у студентів здатності до самооцінки і постійного професійного вдосконалення, виховання у студентів культури учбової праці, почуття самосвідомості, формування вміння міжособистісного спілкування. Вр</w:t>
      </w:r>
      <w:r>
        <w:rPr>
          <w:sz w:val="28"/>
          <w:szCs w:val="28"/>
          <w:lang w:eastAsia="ru-RU"/>
        </w:rPr>
        <w:t>аховуючи специфіку навчання на 4</w:t>
      </w:r>
      <w:r w:rsidRPr="0004650E">
        <w:rPr>
          <w:sz w:val="28"/>
          <w:szCs w:val="28"/>
          <w:lang w:eastAsia="ru-RU"/>
        </w:rPr>
        <w:t xml:space="preserve"> курсі, </w:t>
      </w:r>
      <w:r>
        <w:rPr>
          <w:sz w:val="28"/>
          <w:szCs w:val="28"/>
          <w:lang w:eastAsia="ru-RU"/>
        </w:rPr>
        <w:t>по закінченню першого семестру 4</w:t>
      </w:r>
      <w:r w:rsidRPr="0004650E">
        <w:rPr>
          <w:sz w:val="28"/>
          <w:szCs w:val="28"/>
          <w:lang w:eastAsia="ru-RU"/>
        </w:rPr>
        <w:t xml:space="preserve"> курсу студенти повинні:</w:t>
      </w:r>
    </w:p>
    <w:p w:rsidR="00E10976" w:rsidRPr="0004650E" w:rsidRDefault="00E10976" w:rsidP="00E10976">
      <w:pPr>
        <w:widowControl/>
        <w:numPr>
          <w:ilvl w:val="0"/>
          <w:numId w:val="8"/>
        </w:numPr>
        <w:autoSpaceDE/>
        <w:autoSpaceDN/>
        <w:spacing w:line="276" w:lineRule="auto"/>
        <w:jc w:val="both"/>
        <w:rPr>
          <w:sz w:val="28"/>
          <w:szCs w:val="28"/>
          <w:lang w:eastAsia="ru-RU"/>
        </w:rPr>
      </w:pPr>
      <w:r w:rsidRPr="0004650E">
        <w:rPr>
          <w:sz w:val="28"/>
          <w:szCs w:val="28"/>
          <w:lang w:eastAsia="ru-RU"/>
        </w:rPr>
        <w:t>володіти чотирма видами мовленнєвої діяльності на відповідному рівні - В1+.</w:t>
      </w:r>
    </w:p>
    <w:p w:rsidR="00E10976" w:rsidRPr="0004650E" w:rsidRDefault="00E10976" w:rsidP="00E10976">
      <w:pPr>
        <w:widowControl/>
        <w:numPr>
          <w:ilvl w:val="0"/>
          <w:numId w:val="8"/>
        </w:numPr>
        <w:autoSpaceDE/>
        <w:autoSpaceDN/>
        <w:spacing w:line="276" w:lineRule="auto"/>
        <w:jc w:val="both"/>
        <w:rPr>
          <w:sz w:val="28"/>
          <w:szCs w:val="28"/>
          <w:lang w:eastAsia="ru-RU"/>
        </w:rPr>
      </w:pPr>
      <w:r>
        <w:rPr>
          <w:sz w:val="28"/>
          <w:szCs w:val="28"/>
          <w:lang w:eastAsia="ru-RU"/>
        </w:rPr>
        <w:t>(</w:t>
      </w:r>
      <w:r w:rsidRPr="0004650E">
        <w:rPr>
          <w:sz w:val="28"/>
          <w:szCs w:val="28"/>
          <w:lang w:eastAsia="ru-RU"/>
        </w:rPr>
        <w:t xml:space="preserve">«Рівні володіння мовленням (шкала </w:t>
      </w:r>
      <w:proofErr w:type="spellStart"/>
      <w:r w:rsidRPr="0004650E">
        <w:rPr>
          <w:sz w:val="28"/>
          <w:szCs w:val="28"/>
          <w:lang w:eastAsia="ru-RU"/>
        </w:rPr>
        <w:t>самооцінювання</w:t>
      </w:r>
      <w:proofErr w:type="spellEnd"/>
      <w:r w:rsidRPr="0004650E">
        <w:rPr>
          <w:sz w:val="28"/>
          <w:szCs w:val="28"/>
          <w:lang w:eastAsia="ru-RU"/>
        </w:rPr>
        <w:t>)» за Загальноєвропейськими Рекомендаціями з мовної освіти в галузі вивчення, викладання та оцінювання знання мов)</w:t>
      </w:r>
      <w:r w:rsidRPr="0004650E">
        <w:rPr>
          <w:bCs/>
          <w:sz w:val="28"/>
          <w:szCs w:val="20"/>
          <w:lang w:eastAsia="ru-RU"/>
        </w:rPr>
        <w:t xml:space="preserve"> </w:t>
      </w:r>
    </w:p>
    <w:p w:rsidR="00E10976" w:rsidRDefault="00E10976" w:rsidP="00E10976">
      <w:pPr>
        <w:spacing w:line="276" w:lineRule="auto"/>
        <w:ind w:firstLine="357"/>
        <w:jc w:val="both"/>
        <w:rPr>
          <w:iCs/>
          <w:sz w:val="28"/>
          <w:szCs w:val="20"/>
          <w:lang w:eastAsia="ru-RU"/>
        </w:rPr>
      </w:pPr>
      <w:r w:rsidRPr="0004650E">
        <w:rPr>
          <w:bCs/>
          <w:sz w:val="28"/>
          <w:szCs w:val="20"/>
          <w:lang w:eastAsia="ru-RU"/>
        </w:rPr>
        <w:t xml:space="preserve">Якщо рівень В1, досягнутий по закінченню </w:t>
      </w:r>
      <w:r>
        <w:rPr>
          <w:bCs/>
          <w:sz w:val="28"/>
          <w:szCs w:val="20"/>
          <w:lang w:eastAsia="ru-RU"/>
        </w:rPr>
        <w:t>4</w:t>
      </w:r>
      <w:r w:rsidRPr="0004650E">
        <w:rPr>
          <w:bCs/>
          <w:sz w:val="28"/>
          <w:szCs w:val="20"/>
          <w:lang w:eastAsia="ru-RU"/>
        </w:rPr>
        <w:t xml:space="preserve"> курсу,</w:t>
      </w:r>
      <w:r w:rsidRPr="0004650E">
        <w:rPr>
          <w:sz w:val="28"/>
          <w:szCs w:val="20"/>
          <w:lang w:eastAsia="ru-RU"/>
        </w:rPr>
        <w:t xml:space="preserve"> відображає специфікацію рубіжного рівня</w:t>
      </w:r>
      <w:r w:rsidRPr="0004650E">
        <w:rPr>
          <w:bCs/>
          <w:sz w:val="28"/>
          <w:szCs w:val="20"/>
          <w:lang w:eastAsia="ru-RU"/>
        </w:rPr>
        <w:t xml:space="preserve"> для відвідання зарубіжної країни і</w:t>
      </w:r>
      <w:r w:rsidRPr="0004650E">
        <w:rPr>
          <w:sz w:val="28"/>
          <w:szCs w:val="20"/>
          <w:lang w:eastAsia="ru-RU"/>
        </w:rPr>
        <w:t xml:space="preserve"> має такі характерні риси:</w:t>
      </w:r>
      <w:r>
        <w:rPr>
          <w:sz w:val="28"/>
          <w:szCs w:val="20"/>
          <w:lang w:eastAsia="ru-RU"/>
        </w:rPr>
        <w:t xml:space="preserve"> </w:t>
      </w:r>
      <w:r w:rsidRPr="0004650E">
        <w:rPr>
          <w:sz w:val="28"/>
          <w:szCs w:val="20"/>
          <w:lang w:eastAsia="ru-RU"/>
        </w:rPr>
        <w:t>п</w:t>
      </w:r>
      <w:r w:rsidRPr="0004650E">
        <w:rPr>
          <w:bCs/>
          <w:sz w:val="28"/>
          <w:szCs w:val="20"/>
          <w:lang w:eastAsia="ru-RU"/>
        </w:rPr>
        <w:t>ерша</w:t>
      </w:r>
      <w:r>
        <w:rPr>
          <w:bCs/>
          <w:sz w:val="28"/>
          <w:szCs w:val="20"/>
          <w:lang w:eastAsia="ru-RU"/>
        </w:rPr>
        <w:t xml:space="preserve"> </w:t>
      </w:r>
      <w:r w:rsidRPr="0004650E">
        <w:rPr>
          <w:bCs/>
          <w:sz w:val="28"/>
          <w:szCs w:val="20"/>
          <w:lang w:eastAsia="ru-RU"/>
        </w:rPr>
        <w:t>-</w:t>
      </w:r>
      <w:r>
        <w:rPr>
          <w:bCs/>
          <w:sz w:val="28"/>
          <w:szCs w:val="20"/>
          <w:lang w:eastAsia="ru-RU"/>
        </w:rPr>
        <w:t xml:space="preserve"> </w:t>
      </w:r>
      <w:r w:rsidRPr="0004650E">
        <w:rPr>
          <w:bCs/>
          <w:sz w:val="28"/>
          <w:szCs w:val="20"/>
          <w:lang w:eastAsia="ru-RU"/>
        </w:rPr>
        <w:t xml:space="preserve">це здатність підтримувати </w:t>
      </w:r>
      <w:proofErr w:type="spellStart"/>
      <w:r w:rsidRPr="0004650E">
        <w:rPr>
          <w:bCs/>
          <w:sz w:val="28"/>
          <w:szCs w:val="20"/>
          <w:lang w:eastAsia="ru-RU"/>
        </w:rPr>
        <w:t>інтеракцію</w:t>
      </w:r>
      <w:proofErr w:type="spellEnd"/>
      <w:r w:rsidRPr="0004650E">
        <w:rPr>
          <w:bCs/>
          <w:sz w:val="28"/>
          <w:szCs w:val="20"/>
          <w:lang w:eastAsia="ru-RU"/>
        </w:rPr>
        <w:t xml:space="preserve"> та висловлюватись проте, чого хочеш, у цілому ряді контекстів,</w:t>
      </w:r>
      <w:r w:rsidRPr="0004650E">
        <w:rPr>
          <w:sz w:val="28"/>
          <w:szCs w:val="20"/>
          <w:lang w:eastAsia="ru-RU"/>
        </w:rPr>
        <w:t xml:space="preserve"> наприклад слідувати </w:t>
      </w:r>
      <w:r w:rsidRPr="0004650E">
        <w:rPr>
          <w:iCs/>
          <w:sz w:val="28"/>
          <w:szCs w:val="20"/>
          <w:lang w:eastAsia="ru-RU"/>
        </w:rPr>
        <w:t>головним пунктам широкої дискусії , коли мовлення чітке й нормативне; висловлювати або формулювати у внутрішньому мовленні власні погляди та думки у неформальній дискусії з друзями; використовувати широкий ряд простих мовленнєвих засобів, підтримувати розмову або дискусію;</w:t>
      </w:r>
      <w:r w:rsidRPr="0004650E">
        <w:rPr>
          <w:sz w:val="28"/>
          <w:szCs w:val="20"/>
          <w:lang w:eastAsia="ru-RU"/>
        </w:rPr>
        <w:t xml:space="preserve"> д</w:t>
      </w:r>
      <w:r w:rsidRPr="0004650E">
        <w:rPr>
          <w:bCs/>
          <w:sz w:val="28"/>
          <w:szCs w:val="20"/>
          <w:lang w:eastAsia="ru-RU"/>
        </w:rPr>
        <w:t xml:space="preserve">руга характерна риса - це здатність гнучко справлятися з проблемами у повсякденному житті; </w:t>
      </w:r>
      <w:r w:rsidRPr="0004650E">
        <w:rPr>
          <w:sz w:val="28"/>
          <w:szCs w:val="20"/>
          <w:lang w:eastAsia="ru-RU"/>
        </w:rPr>
        <w:t xml:space="preserve">наприклад: </w:t>
      </w:r>
      <w:r w:rsidRPr="0004650E">
        <w:rPr>
          <w:iCs/>
          <w:sz w:val="28"/>
          <w:szCs w:val="20"/>
          <w:lang w:eastAsia="ru-RU"/>
        </w:rPr>
        <w:t xml:space="preserve">справлятися з незвичними ситуаціями у громадському транспорті; діяти у більшості ситуацій, які виникають при підготовці до подорожі, через </w:t>
      </w:r>
      <w:proofErr w:type="spellStart"/>
      <w:r w:rsidRPr="0004650E">
        <w:rPr>
          <w:iCs/>
          <w:sz w:val="28"/>
          <w:szCs w:val="20"/>
          <w:lang w:eastAsia="ru-RU"/>
        </w:rPr>
        <w:t>турагента</w:t>
      </w:r>
      <w:proofErr w:type="spellEnd"/>
      <w:r w:rsidRPr="0004650E">
        <w:rPr>
          <w:iCs/>
          <w:sz w:val="28"/>
          <w:szCs w:val="20"/>
          <w:lang w:eastAsia="ru-RU"/>
        </w:rPr>
        <w:t xml:space="preserve"> або під час самої подорожі; без </w:t>
      </w:r>
      <w:r w:rsidRPr="0004650E">
        <w:rPr>
          <w:iCs/>
          <w:sz w:val="28"/>
          <w:szCs w:val="20"/>
          <w:lang w:eastAsia="ru-RU"/>
        </w:rPr>
        <w:lastRenderedPageBreak/>
        <w:t xml:space="preserve">підготовки вступати у розмови на знайомі теми; висловлювати невдоволення. </w:t>
      </w:r>
    </w:p>
    <w:p w:rsidR="00E10976" w:rsidRPr="0004650E" w:rsidRDefault="00E10976" w:rsidP="00E10976">
      <w:pPr>
        <w:spacing w:line="276" w:lineRule="auto"/>
        <w:ind w:firstLine="357"/>
        <w:jc w:val="both"/>
        <w:rPr>
          <w:iCs/>
          <w:sz w:val="28"/>
          <w:szCs w:val="20"/>
          <w:lang w:eastAsia="ru-RU"/>
        </w:rPr>
      </w:pPr>
      <w:r w:rsidRPr="0004650E">
        <w:rPr>
          <w:iCs/>
          <w:sz w:val="28"/>
          <w:szCs w:val="20"/>
          <w:lang w:eastAsia="ru-RU"/>
        </w:rPr>
        <w:t>То</w:t>
      </w:r>
      <w:r w:rsidRPr="0004650E">
        <w:rPr>
          <w:b/>
          <w:bCs/>
          <w:sz w:val="28"/>
          <w:szCs w:val="20"/>
          <w:lang w:eastAsia="ru-RU"/>
        </w:rPr>
        <w:t xml:space="preserve"> просунутий рубіжний рівень</w:t>
      </w:r>
      <w:r w:rsidRPr="0004650E">
        <w:rPr>
          <w:sz w:val="28"/>
          <w:szCs w:val="20"/>
          <w:lang w:eastAsia="ru-RU"/>
        </w:rPr>
        <w:t xml:space="preserve"> (В1 +) має ті ж самі дві характерні риси з додаванням деякої кількості дескрипторів, зосереджених на обміні певних інформаційних якостей, наприклад: </w:t>
      </w:r>
      <w:r w:rsidRPr="0004650E">
        <w:rPr>
          <w:iCs/>
          <w:sz w:val="28"/>
          <w:szCs w:val="20"/>
          <w:lang w:eastAsia="ru-RU"/>
        </w:rPr>
        <w:t>сприймати звертання, в яких пояснюються прохання та проблеми; давати конкретну інформацію, необхідну підчас інтерв'ю/консультації - проте робити це з обмеженою точністю; пояснювати, чому це становить проблему; узагальнювати і виражати власну думку про коротке оповідання, статтю, розмову, дискусію, інтерв'ю чи документ і відповідати на наступні запитання щодо деталей; проводити підготовлене інтерв'ю, перевіряючи і підтверджуючи інформацію, навіть якщо їй/йому доводиться попросити повторення, коли відповідь іншої особи надто швидка або багатослівна;</w:t>
      </w:r>
    </w:p>
    <w:p w:rsidR="00E10976" w:rsidRPr="0004650E" w:rsidRDefault="00E10976" w:rsidP="00E10976">
      <w:pPr>
        <w:adjustRightInd w:val="0"/>
        <w:spacing w:line="276" w:lineRule="auto"/>
        <w:jc w:val="both"/>
        <w:rPr>
          <w:iCs/>
          <w:sz w:val="28"/>
          <w:szCs w:val="20"/>
          <w:lang w:eastAsia="ru-RU"/>
        </w:rPr>
      </w:pPr>
    </w:p>
    <w:p w:rsidR="00E10976" w:rsidRPr="00BA2337" w:rsidRDefault="00E10976" w:rsidP="00E10976">
      <w:pPr>
        <w:tabs>
          <w:tab w:val="left" w:pos="284"/>
          <w:tab w:val="left" w:pos="567"/>
        </w:tabs>
        <w:spacing w:line="276" w:lineRule="auto"/>
        <w:jc w:val="both"/>
        <w:rPr>
          <w:sz w:val="28"/>
          <w:szCs w:val="28"/>
        </w:rPr>
      </w:pPr>
    </w:p>
    <w:p w:rsidR="00E10976" w:rsidRPr="00BA2337" w:rsidRDefault="00E10976" w:rsidP="00E10976">
      <w:pPr>
        <w:pStyle w:val="1"/>
        <w:spacing w:after="240" w:line="276" w:lineRule="auto"/>
        <w:ind w:left="357"/>
        <w:rPr>
          <w:szCs w:val="28"/>
        </w:rPr>
      </w:pPr>
      <w:r w:rsidRPr="00BA2337">
        <w:rPr>
          <w:szCs w:val="28"/>
        </w:rPr>
        <w:t>3. РЕЗУЛЬТАТИ НАВЧАННЯ ЗА ДИСЦИПЛІНОЮ, ВІДПОВІДНІСТЬ ПРОГРАМНИХ КОМПЕТЕНТНОСТЕЙ ТА РЕЗУЛЬТАТІВ НАВЧАННЯ КОМПОНЕНТАМ ОСВІТНЬОЇ ПРОГРАМИ</w:t>
      </w:r>
    </w:p>
    <w:p w:rsidR="00E10976" w:rsidRPr="006C7F24" w:rsidRDefault="00E10976" w:rsidP="00E10976">
      <w:pPr>
        <w:shd w:val="clear" w:color="auto" w:fill="FFFFFF"/>
        <w:adjustRightInd w:val="0"/>
        <w:spacing w:line="360" w:lineRule="auto"/>
        <w:ind w:firstLine="720"/>
        <w:jc w:val="both"/>
        <w:rPr>
          <w:rFonts w:eastAsia="Calibri"/>
          <w:bCs/>
          <w:iCs/>
          <w:sz w:val="28"/>
          <w:szCs w:val="28"/>
        </w:rPr>
      </w:pPr>
      <w:r>
        <w:rPr>
          <w:sz w:val="28"/>
          <w:szCs w:val="28"/>
          <w:lang w:eastAsia="uk-UA"/>
        </w:rPr>
        <w:t>Курс «Практичний курс основної іноземної мови»</w:t>
      </w:r>
      <w:r>
        <w:rPr>
          <w:rFonts w:eastAsia="Calibri"/>
          <w:bCs/>
          <w:iCs/>
          <w:sz w:val="28"/>
          <w:szCs w:val="28"/>
        </w:rPr>
        <w:t xml:space="preserve"> </w:t>
      </w:r>
      <w:r w:rsidRPr="006C7F24">
        <w:rPr>
          <w:rFonts w:eastAsia="Calibri"/>
          <w:bCs/>
          <w:iCs/>
          <w:sz w:val="28"/>
          <w:szCs w:val="28"/>
        </w:rPr>
        <w:t xml:space="preserve">як навчальна дисципліна, покликаний сформувати у студента основні фахові навички та сприяти розвитку особистості молодої людини. Вивчення курсу допомагає студентам розвивати практичні навички перекладу, вміння користуватися словниками, довідниками, посібниками. </w:t>
      </w:r>
    </w:p>
    <w:p w:rsidR="00E10976" w:rsidRPr="00BE0DE4" w:rsidRDefault="00E10976" w:rsidP="00E10976">
      <w:pPr>
        <w:adjustRightInd w:val="0"/>
        <w:spacing w:line="360" w:lineRule="auto"/>
        <w:ind w:firstLine="426"/>
        <w:jc w:val="both"/>
        <w:rPr>
          <w:b/>
          <w:bCs/>
          <w:sz w:val="28"/>
          <w:szCs w:val="28"/>
          <w:lang w:eastAsia="uk-UA"/>
        </w:rPr>
      </w:pPr>
      <w:r w:rsidRPr="00BE0DE4">
        <w:rPr>
          <w:sz w:val="28"/>
          <w:szCs w:val="28"/>
          <w:lang w:eastAsia="uk-UA"/>
        </w:rPr>
        <w:t xml:space="preserve"> В результаті вивчення курсу </w:t>
      </w:r>
      <w:r w:rsidRPr="00BE0DE4">
        <w:rPr>
          <w:b/>
          <w:bCs/>
          <w:sz w:val="28"/>
          <w:szCs w:val="28"/>
          <w:lang w:eastAsia="uk-UA"/>
        </w:rPr>
        <w:t>студенти повинні знати:</w:t>
      </w:r>
    </w:p>
    <w:p w:rsidR="00E10976" w:rsidRPr="00BE0DE4" w:rsidRDefault="00E10976" w:rsidP="00E10976">
      <w:pPr>
        <w:adjustRightInd w:val="0"/>
        <w:spacing w:line="360" w:lineRule="auto"/>
        <w:ind w:firstLine="426"/>
        <w:jc w:val="both"/>
        <w:rPr>
          <w:sz w:val="28"/>
          <w:szCs w:val="28"/>
          <w:lang w:eastAsia="uk-UA"/>
        </w:rPr>
      </w:pPr>
      <w:r w:rsidRPr="00BE0DE4">
        <w:rPr>
          <w:sz w:val="28"/>
          <w:szCs w:val="28"/>
          <w:lang w:eastAsia="uk-UA"/>
        </w:rPr>
        <w:t xml:space="preserve">- </w:t>
      </w:r>
      <w:r>
        <w:rPr>
          <w:sz w:val="28"/>
          <w:szCs w:val="28"/>
          <w:lang w:eastAsia="uk-UA"/>
        </w:rPr>
        <w:t xml:space="preserve">   </w:t>
      </w:r>
      <w:r w:rsidRPr="00BE0DE4">
        <w:rPr>
          <w:sz w:val="28"/>
          <w:szCs w:val="28"/>
          <w:lang w:eastAsia="uk-UA"/>
        </w:rPr>
        <w:t>структуру та зміст навчальної дисципліни;</w:t>
      </w:r>
    </w:p>
    <w:p w:rsidR="00E10976" w:rsidRPr="00BE0DE4" w:rsidRDefault="00E10976" w:rsidP="00E10976">
      <w:pPr>
        <w:adjustRightInd w:val="0"/>
        <w:spacing w:line="360" w:lineRule="auto"/>
        <w:ind w:firstLine="426"/>
        <w:jc w:val="both"/>
        <w:rPr>
          <w:sz w:val="28"/>
          <w:szCs w:val="28"/>
          <w:lang w:eastAsia="uk-UA"/>
        </w:rPr>
      </w:pPr>
      <w:r w:rsidRPr="00BE0DE4">
        <w:rPr>
          <w:sz w:val="28"/>
          <w:szCs w:val="28"/>
          <w:lang w:eastAsia="uk-UA"/>
        </w:rPr>
        <w:t xml:space="preserve">- </w:t>
      </w:r>
      <w:r>
        <w:rPr>
          <w:sz w:val="28"/>
          <w:szCs w:val="28"/>
          <w:lang w:eastAsia="uk-UA"/>
        </w:rPr>
        <w:t xml:space="preserve">   </w:t>
      </w:r>
      <w:r w:rsidRPr="00BE0DE4">
        <w:rPr>
          <w:sz w:val="28"/>
          <w:szCs w:val="28"/>
          <w:lang w:eastAsia="uk-UA"/>
        </w:rPr>
        <w:t>основні по</w:t>
      </w:r>
      <w:r>
        <w:rPr>
          <w:sz w:val="28"/>
          <w:szCs w:val="28"/>
          <w:lang w:eastAsia="uk-UA"/>
        </w:rPr>
        <w:t xml:space="preserve">няття і проблеми </w:t>
      </w:r>
      <w:proofErr w:type="spellStart"/>
      <w:r>
        <w:rPr>
          <w:sz w:val="28"/>
          <w:szCs w:val="28"/>
          <w:lang w:eastAsia="uk-UA"/>
        </w:rPr>
        <w:t>перекладознавства</w:t>
      </w:r>
      <w:proofErr w:type="spellEnd"/>
      <w:r w:rsidRPr="00BE0DE4">
        <w:rPr>
          <w:sz w:val="28"/>
          <w:szCs w:val="28"/>
          <w:lang w:eastAsia="uk-UA"/>
        </w:rPr>
        <w:t>;</w:t>
      </w:r>
    </w:p>
    <w:p w:rsidR="00E10976" w:rsidRPr="00BE0DE4" w:rsidRDefault="00E10976" w:rsidP="00E10976">
      <w:pPr>
        <w:adjustRightInd w:val="0"/>
        <w:spacing w:line="360" w:lineRule="auto"/>
        <w:ind w:firstLine="426"/>
        <w:jc w:val="both"/>
        <w:rPr>
          <w:sz w:val="28"/>
          <w:szCs w:val="28"/>
          <w:lang w:eastAsia="uk-UA"/>
        </w:rPr>
      </w:pPr>
      <w:r>
        <w:rPr>
          <w:sz w:val="28"/>
          <w:szCs w:val="28"/>
          <w:lang w:eastAsia="uk-UA"/>
        </w:rPr>
        <w:t xml:space="preserve">- </w:t>
      </w:r>
      <w:r w:rsidRPr="00BE0DE4">
        <w:rPr>
          <w:sz w:val="28"/>
          <w:szCs w:val="28"/>
          <w:lang w:eastAsia="uk-UA"/>
        </w:rPr>
        <w:t xml:space="preserve">основні напрямки розвитку </w:t>
      </w:r>
      <w:proofErr w:type="spellStart"/>
      <w:r>
        <w:rPr>
          <w:sz w:val="28"/>
          <w:szCs w:val="28"/>
          <w:lang w:eastAsia="uk-UA"/>
        </w:rPr>
        <w:t>перекладознавства</w:t>
      </w:r>
      <w:proofErr w:type="spellEnd"/>
      <w:r w:rsidRPr="00BE0DE4">
        <w:rPr>
          <w:sz w:val="28"/>
          <w:szCs w:val="28"/>
          <w:lang w:eastAsia="uk-UA"/>
        </w:rPr>
        <w:t>, основні підходи, принципи, методи, функції, основні категорії та інструменти предмету курсу;</w:t>
      </w:r>
    </w:p>
    <w:p w:rsidR="00E10976" w:rsidRPr="0004650E" w:rsidRDefault="00E10976" w:rsidP="00E10976">
      <w:pPr>
        <w:adjustRightInd w:val="0"/>
        <w:spacing w:line="360" w:lineRule="auto"/>
        <w:ind w:firstLine="360"/>
        <w:jc w:val="both"/>
        <w:rPr>
          <w:iCs/>
          <w:sz w:val="28"/>
          <w:szCs w:val="20"/>
          <w:lang w:eastAsia="ru-RU"/>
        </w:rPr>
      </w:pPr>
      <w:r w:rsidRPr="00BE0DE4">
        <w:rPr>
          <w:sz w:val="28"/>
          <w:szCs w:val="28"/>
          <w:lang w:eastAsia="uk-UA"/>
        </w:rPr>
        <w:t>Після вивчення курсу «</w:t>
      </w:r>
      <w:r>
        <w:rPr>
          <w:sz w:val="28"/>
          <w:szCs w:val="28"/>
          <w:lang w:eastAsia="uk-UA"/>
        </w:rPr>
        <w:t>Практичний курс основної іноземної мови</w:t>
      </w:r>
      <w:r w:rsidRPr="00BE0DE4">
        <w:rPr>
          <w:sz w:val="28"/>
          <w:szCs w:val="28"/>
          <w:lang w:eastAsia="uk-UA"/>
        </w:rPr>
        <w:t xml:space="preserve">» </w:t>
      </w:r>
      <w:r w:rsidRPr="00BE0DE4">
        <w:rPr>
          <w:b/>
          <w:bCs/>
          <w:sz w:val="28"/>
          <w:szCs w:val="28"/>
          <w:lang w:eastAsia="uk-UA"/>
        </w:rPr>
        <w:t>студенти повинні вміти:</w:t>
      </w:r>
      <w:r w:rsidRPr="00C24ECE">
        <w:rPr>
          <w:iCs/>
          <w:sz w:val="28"/>
          <w:szCs w:val="20"/>
          <w:lang w:eastAsia="ru-RU"/>
        </w:rPr>
        <w:t xml:space="preserve"> </w:t>
      </w:r>
    </w:p>
    <w:p w:rsidR="00E10976" w:rsidRPr="0004650E" w:rsidRDefault="00E10976" w:rsidP="00E10976">
      <w:pPr>
        <w:widowControl/>
        <w:numPr>
          <w:ilvl w:val="0"/>
          <w:numId w:val="7"/>
        </w:numPr>
        <w:autoSpaceDE/>
        <w:autoSpaceDN/>
        <w:spacing w:line="360" w:lineRule="auto"/>
        <w:jc w:val="both"/>
        <w:rPr>
          <w:sz w:val="28"/>
          <w:szCs w:val="28"/>
          <w:lang w:eastAsia="ru-RU"/>
        </w:rPr>
      </w:pPr>
      <w:r w:rsidRPr="0004650E">
        <w:rPr>
          <w:sz w:val="28"/>
          <w:szCs w:val="28"/>
          <w:lang w:eastAsia="ru-RU"/>
        </w:rPr>
        <w:t>використовувати соціокультурні знання в комунікації</w:t>
      </w:r>
    </w:p>
    <w:p w:rsidR="00E10976" w:rsidRPr="0004650E" w:rsidRDefault="00E10976" w:rsidP="00E10976">
      <w:pPr>
        <w:widowControl/>
        <w:numPr>
          <w:ilvl w:val="0"/>
          <w:numId w:val="7"/>
        </w:numPr>
        <w:autoSpaceDE/>
        <w:autoSpaceDN/>
        <w:spacing w:line="360" w:lineRule="auto"/>
        <w:jc w:val="both"/>
        <w:rPr>
          <w:sz w:val="28"/>
          <w:szCs w:val="28"/>
          <w:lang w:eastAsia="ru-RU"/>
        </w:rPr>
      </w:pPr>
      <w:r w:rsidRPr="0004650E">
        <w:rPr>
          <w:sz w:val="28"/>
          <w:szCs w:val="28"/>
          <w:lang w:eastAsia="ru-RU"/>
        </w:rPr>
        <w:t>користуватись культурологічною інформацією</w:t>
      </w:r>
    </w:p>
    <w:p w:rsidR="00E10976" w:rsidRPr="0004650E" w:rsidRDefault="00E10976" w:rsidP="00E10976">
      <w:pPr>
        <w:widowControl/>
        <w:numPr>
          <w:ilvl w:val="0"/>
          <w:numId w:val="7"/>
        </w:numPr>
        <w:adjustRightInd w:val="0"/>
        <w:spacing w:line="360" w:lineRule="auto"/>
        <w:jc w:val="both"/>
        <w:rPr>
          <w:sz w:val="28"/>
          <w:szCs w:val="28"/>
          <w:lang w:eastAsia="ru-RU"/>
        </w:rPr>
      </w:pPr>
      <w:r w:rsidRPr="0004650E">
        <w:rPr>
          <w:sz w:val="28"/>
          <w:szCs w:val="28"/>
          <w:lang w:eastAsia="ru-RU"/>
        </w:rPr>
        <w:t xml:space="preserve">демонструвати знання наступних граматичних тем: вживати модальні дієслова, розуміти та диференціювати відтінки значення та їх функції; інфінітив та герундій (загальна характеристика, функції, особливості вживання в англійській мові); типи підрядних речень та їх функції, </w:t>
      </w:r>
      <w:r w:rsidRPr="0004650E">
        <w:rPr>
          <w:sz w:val="28"/>
          <w:szCs w:val="28"/>
          <w:lang w:eastAsia="ru-RU"/>
        </w:rPr>
        <w:lastRenderedPageBreak/>
        <w:t>особливості вживання; дієприкметник (форми, функції, особливості вживання); ступені порівняння прикметників та прислівників (форми, функції, особливості вживання); майбутні часи (форми, функції, особливості вживання)</w:t>
      </w:r>
    </w:p>
    <w:p w:rsidR="00E10976" w:rsidRPr="0004650E" w:rsidRDefault="00E10976" w:rsidP="00E10976">
      <w:pPr>
        <w:widowControl/>
        <w:numPr>
          <w:ilvl w:val="0"/>
          <w:numId w:val="7"/>
        </w:numPr>
        <w:adjustRightInd w:val="0"/>
        <w:spacing w:line="360" w:lineRule="auto"/>
        <w:jc w:val="both"/>
        <w:rPr>
          <w:sz w:val="28"/>
          <w:szCs w:val="28"/>
          <w:lang w:eastAsia="ru-RU"/>
        </w:rPr>
      </w:pPr>
      <w:r w:rsidRPr="0004650E">
        <w:rPr>
          <w:sz w:val="28"/>
          <w:szCs w:val="28"/>
          <w:lang w:eastAsia="ru-RU"/>
        </w:rPr>
        <w:t xml:space="preserve">словниковий запас має бути поповнено  приблизно на 1000 слів в усному і писемному спілкуванні </w:t>
      </w:r>
    </w:p>
    <w:p w:rsidR="00E10976" w:rsidRPr="0004650E" w:rsidRDefault="00E10976" w:rsidP="00E10976">
      <w:pPr>
        <w:jc w:val="both"/>
        <w:rPr>
          <w:sz w:val="28"/>
          <w:szCs w:val="28"/>
          <w:lang w:eastAsia="ru-RU"/>
        </w:rPr>
      </w:pPr>
    </w:p>
    <w:p w:rsidR="00E10976" w:rsidRPr="0004650E" w:rsidRDefault="00E10976" w:rsidP="00E10976">
      <w:pPr>
        <w:adjustRightInd w:val="0"/>
        <w:spacing w:line="259" w:lineRule="atLeast"/>
        <w:jc w:val="both"/>
        <w:rPr>
          <w:bCs/>
          <w:sz w:val="28"/>
          <w:szCs w:val="28"/>
          <w:lang w:eastAsia="ru-RU"/>
        </w:rPr>
      </w:pPr>
      <w:r>
        <w:rPr>
          <w:bCs/>
          <w:sz w:val="28"/>
          <w:szCs w:val="28"/>
          <w:lang w:eastAsia="ru-RU"/>
        </w:rPr>
        <w:t xml:space="preserve">            </w:t>
      </w:r>
      <w:r w:rsidRPr="0004650E">
        <w:rPr>
          <w:bCs/>
          <w:sz w:val="28"/>
          <w:szCs w:val="28"/>
          <w:lang w:eastAsia="ru-RU"/>
        </w:rPr>
        <w:t>ПРИНЦИПИ ВИКЛАДАННЯ ОСНОВНИХ  КОМПОНЕНТІВ КУРСУ</w:t>
      </w:r>
    </w:p>
    <w:p w:rsidR="00E10976" w:rsidRDefault="00E10976" w:rsidP="00E10976">
      <w:pPr>
        <w:adjustRightInd w:val="0"/>
        <w:spacing w:line="240" w:lineRule="atLeast"/>
        <w:ind w:firstLine="708"/>
        <w:jc w:val="both"/>
        <w:rPr>
          <w:bCs/>
          <w:i/>
          <w:sz w:val="28"/>
          <w:szCs w:val="28"/>
          <w:lang w:eastAsia="ru-RU"/>
        </w:rPr>
      </w:pPr>
    </w:p>
    <w:p w:rsidR="00E10976" w:rsidRPr="0004650E" w:rsidRDefault="00E10976" w:rsidP="00E10976">
      <w:pPr>
        <w:adjustRightInd w:val="0"/>
        <w:spacing w:line="360" w:lineRule="auto"/>
        <w:ind w:firstLine="708"/>
        <w:jc w:val="both"/>
        <w:rPr>
          <w:sz w:val="28"/>
          <w:szCs w:val="28"/>
          <w:lang w:eastAsia="ru-RU"/>
        </w:rPr>
      </w:pPr>
      <w:r w:rsidRPr="0004650E">
        <w:rPr>
          <w:bCs/>
          <w:i/>
          <w:sz w:val="28"/>
          <w:szCs w:val="28"/>
          <w:lang w:eastAsia="ru-RU"/>
        </w:rPr>
        <w:t xml:space="preserve">Вміння </w:t>
      </w:r>
      <w:proofErr w:type="spellStart"/>
      <w:r w:rsidRPr="0004650E">
        <w:rPr>
          <w:bCs/>
          <w:i/>
          <w:sz w:val="28"/>
          <w:szCs w:val="28"/>
          <w:lang w:eastAsia="ru-RU"/>
        </w:rPr>
        <w:t>аудіювання</w:t>
      </w:r>
      <w:proofErr w:type="spellEnd"/>
      <w:r w:rsidRPr="0004650E">
        <w:rPr>
          <w:b/>
          <w:bCs/>
          <w:sz w:val="28"/>
          <w:szCs w:val="28"/>
          <w:lang w:eastAsia="ru-RU"/>
        </w:rPr>
        <w:t xml:space="preserve">. </w:t>
      </w:r>
      <w:r w:rsidRPr="0004650E">
        <w:rPr>
          <w:sz w:val="28"/>
          <w:szCs w:val="28"/>
          <w:lang w:eastAsia="ru-RU"/>
        </w:rPr>
        <w:t xml:space="preserve">Розвиток умінь </w:t>
      </w:r>
      <w:proofErr w:type="spellStart"/>
      <w:r w:rsidRPr="0004650E">
        <w:rPr>
          <w:sz w:val="28"/>
          <w:szCs w:val="28"/>
          <w:lang w:eastAsia="ru-RU"/>
        </w:rPr>
        <w:t>аудіювання</w:t>
      </w:r>
      <w:proofErr w:type="spellEnd"/>
      <w:r w:rsidRPr="0004650E">
        <w:rPr>
          <w:sz w:val="28"/>
          <w:szCs w:val="28"/>
          <w:lang w:eastAsia="ru-RU"/>
        </w:rPr>
        <w:t xml:space="preserve"> здійснюється на основі цікавих за змістом автентичних </w:t>
      </w:r>
      <w:proofErr w:type="spellStart"/>
      <w:r w:rsidRPr="0004650E">
        <w:rPr>
          <w:sz w:val="28"/>
          <w:szCs w:val="28"/>
          <w:lang w:eastAsia="ru-RU"/>
        </w:rPr>
        <w:t>аудіотекстів</w:t>
      </w:r>
      <w:proofErr w:type="spellEnd"/>
      <w:r w:rsidRPr="0004650E">
        <w:rPr>
          <w:sz w:val="28"/>
          <w:szCs w:val="28"/>
          <w:lang w:eastAsia="ru-RU"/>
        </w:rPr>
        <w:t xml:space="preserve"> різного типу. Завдання на перевірку розуміння прослуханого подаються, як правило, в такому порядку: розуміння основного змісту, знаходження спеціальної інформації в </w:t>
      </w:r>
      <w:proofErr w:type="spellStart"/>
      <w:r w:rsidRPr="0004650E">
        <w:rPr>
          <w:sz w:val="28"/>
          <w:szCs w:val="28"/>
          <w:lang w:eastAsia="ru-RU"/>
        </w:rPr>
        <w:t>аудіотексті</w:t>
      </w:r>
      <w:proofErr w:type="spellEnd"/>
      <w:r w:rsidRPr="0004650E">
        <w:rPr>
          <w:sz w:val="28"/>
          <w:szCs w:val="28"/>
          <w:lang w:eastAsia="ru-RU"/>
        </w:rPr>
        <w:t>, прослуховування з повним розумінням деталей тексту і комунікативно виправдане реагування на вилучену з тексту інформацію.</w:t>
      </w:r>
    </w:p>
    <w:p w:rsidR="00E10976" w:rsidRPr="0004650E" w:rsidRDefault="00E10976" w:rsidP="00E10976">
      <w:pPr>
        <w:adjustRightInd w:val="0"/>
        <w:spacing w:line="360" w:lineRule="auto"/>
        <w:ind w:firstLine="708"/>
        <w:jc w:val="both"/>
        <w:rPr>
          <w:sz w:val="28"/>
          <w:szCs w:val="28"/>
          <w:lang w:eastAsia="ru-RU"/>
        </w:rPr>
      </w:pPr>
      <w:r w:rsidRPr="0004650E">
        <w:rPr>
          <w:bCs/>
          <w:i/>
          <w:sz w:val="28"/>
          <w:szCs w:val="28"/>
          <w:lang w:eastAsia="ru-RU"/>
        </w:rPr>
        <w:t>Вміння усного мовлення</w:t>
      </w:r>
      <w:r w:rsidRPr="0004650E">
        <w:rPr>
          <w:b/>
          <w:bCs/>
          <w:sz w:val="28"/>
          <w:szCs w:val="28"/>
          <w:lang w:eastAsia="ru-RU"/>
        </w:rPr>
        <w:t xml:space="preserve">. </w:t>
      </w:r>
      <w:r w:rsidRPr="0004650E">
        <w:rPr>
          <w:sz w:val="28"/>
          <w:szCs w:val="28"/>
          <w:lang w:eastAsia="ru-RU"/>
        </w:rPr>
        <w:t xml:space="preserve">Програма ставить досить високі вимоги щодо вмінь усного мовлення студентів. Для досягнення бажаного рівня пропонується широко використовувати спонтанні бесіди, рольові ігри, роботу в парах і малих групах тощо. Вправи і завдання мають залучати студентів до користування іноземною мовою в умовах, наближених до природного спілкування. </w:t>
      </w:r>
    </w:p>
    <w:p w:rsidR="00E10976" w:rsidRPr="0004650E" w:rsidRDefault="00E10976" w:rsidP="00E10976">
      <w:pPr>
        <w:adjustRightInd w:val="0"/>
        <w:spacing w:line="360" w:lineRule="auto"/>
        <w:ind w:firstLine="708"/>
        <w:jc w:val="both"/>
        <w:rPr>
          <w:sz w:val="28"/>
          <w:szCs w:val="28"/>
          <w:lang w:eastAsia="ru-RU"/>
        </w:rPr>
      </w:pPr>
      <w:r w:rsidRPr="0004650E">
        <w:rPr>
          <w:bCs/>
          <w:i/>
          <w:sz w:val="28"/>
          <w:szCs w:val="28"/>
          <w:lang w:eastAsia="ru-RU"/>
        </w:rPr>
        <w:t>Читання.</w:t>
      </w:r>
      <w:r w:rsidRPr="0004650E">
        <w:rPr>
          <w:b/>
          <w:bCs/>
          <w:sz w:val="28"/>
          <w:szCs w:val="28"/>
          <w:lang w:eastAsia="ru-RU"/>
        </w:rPr>
        <w:t xml:space="preserve"> </w:t>
      </w:r>
      <w:r w:rsidRPr="0004650E">
        <w:rPr>
          <w:sz w:val="28"/>
          <w:szCs w:val="28"/>
          <w:lang w:eastAsia="ru-RU"/>
        </w:rPr>
        <w:t>До вмінь читання входять уміння читати й розуміти основний зміст тексту, а також читати з повним і глибоким розумінням основної інформації, включаючи розуміння деталей. Вправи і завдання для розвитку вмінь читання можуть містити завдання на прогнозування, в яких студентам пропонується здогадатися про зміст тексту на основі певної інформації (наприклад, заголовка); завдання на вилучення певної інформації з підтексту, тобто того, на що автор тільки натякає, не висловлюючись прямо, завдання на аналіз структури тексту, мови автора, його стилю, жанрових особливостей; завдання на використання вилученої інформації у подальшому спілкуванні. Читання часто поєднується з іншими видами мовленнєвої діяльності (</w:t>
      </w:r>
      <w:proofErr w:type="spellStart"/>
      <w:r w:rsidRPr="0004650E">
        <w:rPr>
          <w:sz w:val="28"/>
          <w:szCs w:val="28"/>
          <w:lang w:eastAsia="ru-RU"/>
        </w:rPr>
        <w:t>аудіюванням</w:t>
      </w:r>
      <w:proofErr w:type="spellEnd"/>
      <w:r w:rsidRPr="0004650E">
        <w:rPr>
          <w:sz w:val="28"/>
          <w:szCs w:val="28"/>
          <w:lang w:eastAsia="ru-RU"/>
        </w:rPr>
        <w:t>, говорінням, письмом).</w:t>
      </w:r>
    </w:p>
    <w:p w:rsidR="00E10976" w:rsidRPr="0004650E" w:rsidRDefault="00E10976" w:rsidP="00E10976">
      <w:pPr>
        <w:adjustRightInd w:val="0"/>
        <w:spacing w:line="360" w:lineRule="auto"/>
        <w:ind w:firstLine="708"/>
        <w:jc w:val="both"/>
        <w:rPr>
          <w:sz w:val="28"/>
          <w:szCs w:val="28"/>
          <w:lang w:eastAsia="ru-RU"/>
        </w:rPr>
      </w:pPr>
      <w:r w:rsidRPr="0004650E">
        <w:rPr>
          <w:bCs/>
          <w:i/>
          <w:sz w:val="28"/>
          <w:szCs w:val="28"/>
          <w:lang w:eastAsia="ru-RU"/>
        </w:rPr>
        <w:t>Письмо</w:t>
      </w:r>
      <w:r w:rsidRPr="0004650E">
        <w:rPr>
          <w:b/>
          <w:bCs/>
          <w:sz w:val="28"/>
          <w:szCs w:val="28"/>
          <w:lang w:eastAsia="ru-RU"/>
        </w:rPr>
        <w:t xml:space="preserve">. </w:t>
      </w:r>
      <w:r w:rsidRPr="0004650E">
        <w:rPr>
          <w:sz w:val="28"/>
          <w:szCs w:val="28"/>
          <w:lang w:eastAsia="ru-RU"/>
        </w:rPr>
        <w:t xml:space="preserve">Розвиток умінь писемної комунікації здійснюється як у тренувальних вправах під контролем викладача, так і в творчих завданнях. Тренувальні вправи </w:t>
      </w:r>
      <w:r w:rsidRPr="0004650E">
        <w:rPr>
          <w:sz w:val="28"/>
          <w:szCs w:val="28"/>
          <w:lang w:eastAsia="ru-RU"/>
        </w:rPr>
        <w:lastRenderedPageBreak/>
        <w:t>включають завдання, що готуються до письма (користування нотатками, організація тексту по параграфах та абзацах, логічний і послідовний виклад, пунктуація, оформлення листів і т.д.), і спрямовані на оволодіння вміннями планувати, редагувати,  виправляти написане. У творчих письмових завданнях чітко визначається адресат тексту і контекст, для того щоб студенти могли вибрати відповідний функціональний стиль письма. Для забезпечення практики у використанні різних стилів студентам пропонується написання різних текстів.</w:t>
      </w:r>
    </w:p>
    <w:p w:rsidR="00E10976" w:rsidRPr="0004650E" w:rsidRDefault="00E10976" w:rsidP="00E10976">
      <w:pPr>
        <w:adjustRightInd w:val="0"/>
        <w:spacing w:line="360" w:lineRule="auto"/>
        <w:ind w:firstLine="708"/>
        <w:jc w:val="both"/>
        <w:rPr>
          <w:sz w:val="28"/>
          <w:szCs w:val="28"/>
          <w:lang w:eastAsia="ru-RU"/>
        </w:rPr>
      </w:pPr>
      <w:r w:rsidRPr="0004650E">
        <w:rPr>
          <w:bCs/>
          <w:i/>
          <w:sz w:val="28"/>
          <w:szCs w:val="28"/>
          <w:lang w:eastAsia="ru-RU"/>
        </w:rPr>
        <w:t>Граматичний матеріал</w:t>
      </w:r>
      <w:r w:rsidRPr="0004650E">
        <w:rPr>
          <w:b/>
          <w:bCs/>
          <w:sz w:val="28"/>
          <w:szCs w:val="28"/>
          <w:lang w:eastAsia="ru-RU"/>
        </w:rPr>
        <w:t xml:space="preserve"> </w:t>
      </w:r>
      <w:r w:rsidRPr="0004650E">
        <w:rPr>
          <w:sz w:val="28"/>
          <w:szCs w:val="28"/>
          <w:lang w:eastAsia="ru-RU"/>
        </w:rPr>
        <w:t>подається у контексті, і граматичні навички формуються у вправах, які передбачають різноманітність ситуацій і контекстів, а також необхідний ступінь повторення мовного матеріалу. Граматичні вправи побудовано за ступенем складності: від більш контрольованих викладачем до творчих. Наголос зроблено на використанні мовних структур із комунікативною метою в завданнях проблемного характеру.</w:t>
      </w:r>
    </w:p>
    <w:p w:rsidR="00E10976" w:rsidRPr="0004650E" w:rsidRDefault="00E10976" w:rsidP="00E10976">
      <w:pPr>
        <w:adjustRightInd w:val="0"/>
        <w:spacing w:line="360" w:lineRule="auto"/>
        <w:ind w:firstLine="708"/>
        <w:jc w:val="both"/>
        <w:rPr>
          <w:sz w:val="28"/>
          <w:szCs w:val="28"/>
          <w:lang w:eastAsia="ru-RU"/>
        </w:rPr>
      </w:pPr>
      <w:r w:rsidRPr="0004650E">
        <w:rPr>
          <w:bCs/>
          <w:i/>
          <w:sz w:val="28"/>
          <w:szCs w:val="28"/>
          <w:lang w:eastAsia="ru-RU"/>
        </w:rPr>
        <w:t>Навчання фонетики</w:t>
      </w:r>
      <w:r w:rsidRPr="0004650E">
        <w:rPr>
          <w:b/>
          <w:bCs/>
          <w:sz w:val="28"/>
          <w:szCs w:val="28"/>
          <w:lang w:eastAsia="ru-RU"/>
        </w:rPr>
        <w:t xml:space="preserve"> </w:t>
      </w:r>
      <w:r w:rsidRPr="0004650E">
        <w:rPr>
          <w:sz w:val="28"/>
          <w:szCs w:val="28"/>
          <w:lang w:eastAsia="ru-RU"/>
        </w:rPr>
        <w:t>включає фонетичний аналіз мови та інформацію про навички вимови, а також розвиток умінь студентів використовувати логічний наголос і відповідні інтонаційні моделі з різними комунікативними цілями. Необхідно поєднати традиційне навчання фонетики, спрямоване на оволодіння знаннями, та комунікативний підхід, передбачений даною Програмою. Це має знайти свій відбиток у вправах і завданнях.</w:t>
      </w:r>
    </w:p>
    <w:p w:rsidR="00E10976" w:rsidRPr="0004650E" w:rsidRDefault="00E10976" w:rsidP="00E10976">
      <w:pPr>
        <w:adjustRightInd w:val="0"/>
        <w:spacing w:line="360" w:lineRule="auto"/>
        <w:ind w:firstLine="708"/>
        <w:jc w:val="both"/>
        <w:rPr>
          <w:sz w:val="28"/>
          <w:szCs w:val="28"/>
          <w:lang w:eastAsia="ru-RU"/>
        </w:rPr>
      </w:pPr>
      <w:r w:rsidRPr="0004650E">
        <w:rPr>
          <w:i/>
          <w:sz w:val="28"/>
          <w:szCs w:val="28"/>
          <w:lang w:eastAsia="ru-RU"/>
        </w:rPr>
        <w:t>Лексика</w:t>
      </w:r>
      <w:r w:rsidRPr="0004650E">
        <w:rPr>
          <w:sz w:val="28"/>
          <w:szCs w:val="28"/>
          <w:lang w:eastAsia="ru-RU"/>
        </w:rPr>
        <w:t xml:space="preserve"> Лексичні одиниці подаються та активізуються в усіх видах репродуктивних і рецептивних вправ; вони дозволяють студентам повторювати і закріплювати мовний матеріал, яким вони вже володіють, а також розширювати свій активний і потенційний словник Оволодіння лексичними навичками відбувається в ситуативних контекстах, передбачається необхідний ступінь повторення матеріалу при його використанні в різних видах мовленнєвої діяльності і таким чином забезпечується постійна активізація засвоєного.</w:t>
      </w:r>
    </w:p>
    <w:p w:rsidR="00E10976" w:rsidRPr="00BE0DE4" w:rsidRDefault="00E10976" w:rsidP="00E10976">
      <w:pPr>
        <w:adjustRightInd w:val="0"/>
        <w:spacing w:line="276" w:lineRule="auto"/>
        <w:ind w:firstLine="426"/>
        <w:jc w:val="both"/>
        <w:rPr>
          <w:b/>
          <w:bCs/>
          <w:sz w:val="28"/>
          <w:szCs w:val="28"/>
          <w:lang w:eastAsia="uk-UA"/>
        </w:rPr>
      </w:pPr>
    </w:p>
    <w:p w:rsidR="00E10976" w:rsidRDefault="00E10976" w:rsidP="00E10976">
      <w:pPr>
        <w:pStyle w:val="a3"/>
        <w:tabs>
          <w:tab w:val="left" w:pos="2030"/>
        </w:tabs>
        <w:spacing w:before="240" w:after="120"/>
        <w:rPr>
          <w:b/>
          <w:szCs w:val="28"/>
        </w:rPr>
      </w:pPr>
    </w:p>
    <w:p w:rsidR="00E10976" w:rsidRPr="00BA2337" w:rsidRDefault="00E10976" w:rsidP="00E10976">
      <w:pPr>
        <w:pStyle w:val="a3"/>
        <w:tabs>
          <w:tab w:val="left" w:pos="2030"/>
        </w:tabs>
        <w:spacing w:before="240" w:after="120"/>
        <w:jc w:val="center"/>
        <w:rPr>
          <w:b/>
          <w:szCs w:val="28"/>
        </w:rPr>
      </w:pPr>
      <w:r w:rsidRPr="00BA2337">
        <w:rPr>
          <w:b/>
          <w:szCs w:val="28"/>
        </w:rPr>
        <w:t xml:space="preserve">Рядок дисципліни в «Матриці відповідності загальних програмних </w:t>
      </w:r>
      <w:proofErr w:type="spellStart"/>
      <w:r w:rsidRPr="00BA2337">
        <w:rPr>
          <w:b/>
          <w:szCs w:val="28"/>
        </w:rPr>
        <w:t>компетентностей</w:t>
      </w:r>
      <w:proofErr w:type="spellEnd"/>
      <w:r w:rsidRPr="00BA2337">
        <w:rPr>
          <w:b/>
          <w:szCs w:val="28"/>
        </w:rPr>
        <w:t xml:space="preserve"> компонентам освітньої програми»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1201"/>
        <w:gridCol w:w="1201"/>
        <w:gridCol w:w="1201"/>
        <w:gridCol w:w="1200"/>
        <w:gridCol w:w="1201"/>
        <w:gridCol w:w="1201"/>
        <w:gridCol w:w="1201"/>
      </w:tblGrid>
      <w:tr w:rsidR="00E10976" w:rsidRPr="00BA2337" w:rsidTr="00FD3A44">
        <w:tc>
          <w:tcPr>
            <w:tcW w:w="1200" w:type="dxa"/>
            <w:shd w:val="clear" w:color="auto" w:fill="auto"/>
          </w:tcPr>
          <w:p w:rsidR="00E10976" w:rsidRPr="00BA2337" w:rsidRDefault="00E10976" w:rsidP="00FD3A44">
            <w:pPr>
              <w:pStyle w:val="a3"/>
              <w:tabs>
                <w:tab w:val="left" w:pos="2030"/>
              </w:tabs>
              <w:rPr>
                <w:b/>
                <w:szCs w:val="28"/>
              </w:rPr>
            </w:pPr>
          </w:p>
        </w:tc>
        <w:tc>
          <w:tcPr>
            <w:tcW w:w="1201" w:type="dxa"/>
            <w:shd w:val="clear" w:color="auto" w:fill="auto"/>
          </w:tcPr>
          <w:p w:rsidR="00E10976" w:rsidRPr="00BA2337" w:rsidRDefault="00E10976" w:rsidP="00FD3A44">
            <w:pPr>
              <w:pStyle w:val="a3"/>
              <w:tabs>
                <w:tab w:val="left" w:pos="2030"/>
              </w:tabs>
              <w:rPr>
                <w:b/>
                <w:szCs w:val="28"/>
              </w:rPr>
            </w:pPr>
            <w:r w:rsidRPr="00BA2337">
              <w:rPr>
                <w:b/>
                <w:szCs w:val="28"/>
              </w:rPr>
              <w:t>ЗК 1</w:t>
            </w:r>
          </w:p>
        </w:tc>
        <w:tc>
          <w:tcPr>
            <w:tcW w:w="1201" w:type="dxa"/>
            <w:shd w:val="clear" w:color="auto" w:fill="auto"/>
          </w:tcPr>
          <w:p w:rsidR="00E10976" w:rsidRPr="00BA2337" w:rsidRDefault="00E10976" w:rsidP="00FD3A44">
            <w:pPr>
              <w:pStyle w:val="a3"/>
              <w:tabs>
                <w:tab w:val="left" w:pos="2030"/>
              </w:tabs>
              <w:rPr>
                <w:b/>
                <w:szCs w:val="28"/>
              </w:rPr>
            </w:pPr>
            <w:r w:rsidRPr="00BA2337">
              <w:rPr>
                <w:b/>
                <w:szCs w:val="28"/>
              </w:rPr>
              <w:t xml:space="preserve">ЗК </w:t>
            </w:r>
            <w:r>
              <w:rPr>
                <w:b/>
                <w:szCs w:val="28"/>
              </w:rPr>
              <w:t>4</w:t>
            </w:r>
          </w:p>
        </w:tc>
        <w:tc>
          <w:tcPr>
            <w:tcW w:w="1201" w:type="dxa"/>
            <w:shd w:val="clear" w:color="auto" w:fill="auto"/>
          </w:tcPr>
          <w:p w:rsidR="00E10976" w:rsidRPr="00BA2337" w:rsidRDefault="00E10976" w:rsidP="00FD3A44">
            <w:pPr>
              <w:pStyle w:val="a3"/>
              <w:tabs>
                <w:tab w:val="left" w:pos="2030"/>
              </w:tabs>
              <w:rPr>
                <w:b/>
                <w:szCs w:val="28"/>
              </w:rPr>
            </w:pPr>
            <w:r w:rsidRPr="00BA2337">
              <w:rPr>
                <w:b/>
                <w:szCs w:val="28"/>
              </w:rPr>
              <w:t xml:space="preserve">ЗК </w:t>
            </w:r>
            <w:r>
              <w:rPr>
                <w:b/>
                <w:szCs w:val="28"/>
              </w:rPr>
              <w:t>7</w:t>
            </w:r>
          </w:p>
        </w:tc>
        <w:tc>
          <w:tcPr>
            <w:tcW w:w="1200" w:type="dxa"/>
            <w:shd w:val="clear" w:color="auto" w:fill="auto"/>
          </w:tcPr>
          <w:p w:rsidR="00E10976" w:rsidRPr="00BA2337" w:rsidRDefault="00E10976" w:rsidP="00FD3A44">
            <w:pPr>
              <w:pStyle w:val="a3"/>
              <w:tabs>
                <w:tab w:val="left" w:pos="2030"/>
              </w:tabs>
              <w:rPr>
                <w:b/>
                <w:szCs w:val="28"/>
              </w:rPr>
            </w:pPr>
            <w:r>
              <w:rPr>
                <w:b/>
                <w:szCs w:val="28"/>
              </w:rPr>
              <w:t>ЗК 8</w:t>
            </w:r>
          </w:p>
        </w:tc>
        <w:tc>
          <w:tcPr>
            <w:tcW w:w="1201" w:type="dxa"/>
            <w:shd w:val="clear" w:color="auto" w:fill="auto"/>
          </w:tcPr>
          <w:p w:rsidR="00E10976" w:rsidRPr="00BA2337" w:rsidRDefault="00E10976" w:rsidP="00FD3A44">
            <w:pPr>
              <w:pStyle w:val="a3"/>
              <w:tabs>
                <w:tab w:val="left" w:pos="2030"/>
              </w:tabs>
              <w:rPr>
                <w:b/>
                <w:szCs w:val="28"/>
              </w:rPr>
            </w:pPr>
            <w:r>
              <w:rPr>
                <w:b/>
                <w:szCs w:val="28"/>
              </w:rPr>
              <w:t>ЗК 12</w:t>
            </w:r>
          </w:p>
        </w:tc>
        <w:tc>
          <w:tcPr>
            <w:tcW w:w="1201" w:type="dxa"/>
            <w:shd w:val="clear" w:color="auto" w:fill="auto"/>
          </w:tcPr>
          <w:p w:rsidR="00E10976" w:rsidRPr="00BA2337" w:rsidRDefault="00E10976" w:rsidP="00FD3A44">
            <w:pPr>
              <w:pStyle w:val="a3"/>
              <w:tabs>
                <w:tab w:val="left" w:pos="2030"/>
              </w:tabs>
              <w:rPr>
                <w:b/>
                <w:szCs w:val="28"/>
              </w:rPr>
            </w:pPr>
            <w:r>
              <w:rPr>
                <w:b/>
                <w:szCs w:val="28"/>
              </w:rPr>
              <w:t>ЗК 14</w:t>
            </w:r>
          </w:p>
        </w:tc>
        <w:tc>
          <w:tcPr>
            <w:tcW w:w="1201" w:type="dxa"/>
            <w:shd w:val="clear" w:color="auto" w:fill="auto"/>
          </w:tcPr>
          <w:p w:rsidR="00E10976" w:rsidRPr="00BA2337" w:rsidRDefault="00E10976" w:rsidP="00FD3A44">
            <w:pPr>
              <w:pStyle w:val="a3"/>
              <w:tabs>
                <w:tab w:val="left" w:pos="2030"/>
              </w:tabs>
              <w:rPr>
                <w:b/>
                <w:szCs w:val="28"/>
              </w:rPr>
            </w:pPr>
            <w:r>
              <w:rPr>
                <w:b/>
                <w:szCs w:val="28"/>
              </w:rPr>
              <w:t>ЗК 15</w:t>
            </w:r>
          </w:p>
        </w:tc>
      </w:tr>
      <w:tr w:rsidR="00E10976" w:rsidRPr="00BA2337" w:rsidTr="00FD3A44">
        <w:tc>
          <w:tcPr>
            <w:tcW w:w="1200" w:type="dxa"/>
            <w:shd w:val="clear" w:color="auto" w:fill="auto"/>
          </w:tcPr>
          <w:p w:rsidR="00E10976" w:rsidRPr="00BA2337" w:rsidRDefault="00E10976" w:rsidP="00FD3A44">
            <w:pPr>
              <w:pStyle w:val="a3"/>
              <w:tabs>
                <w:tab w:val="left" w:pos="2030"/>
              </w:tabs>
              <w:rPr>
                <w:b/>
                <w:szCs w:val="28"/>
              </w:rPr>
            </w:pPr>
            <w:r w:rsidRPr="00BA2337">
              <w:rPr>
                <w:b/>
                <w:szCs w:val="28"/>
              </w:rPr>
              <w:lastRenderedPageBreak/>
              <w:t>ОК</w:t>
            </w:r>
            <w:r w:rsidRPr="00BA2337">
              <w:rPr>
                <w:b/>
                <w:szCs w:val="28"/>
                <w:vertAlign w:val="subscript"/>
              </w:rPr>
              <w:t xml:space="preserve"> </w:t>
            </w:r>
            <w:r>
              <w:rPr>
                <w:b/>
                <w:szCs w:val="28"/>
              </w:rPr>
              <w:t>1.11</w:t>
            </w:r>
          </w:p>
        </w:tc>
        <w:tc>
          <w:tcPr>
            <w:tcW w:w="1201" w:type="dxa"/>
            <w:shd w:val="clear" w:color="auto" w:fill="auto"/>
          </w:tcPr>
          <w:p w:rsidR="00E10976" w:rsidRPr="00BA2337" w:rsidRDefault="00E10976" w:rsidP="00FD3A44">
            <w:pPr>
              <w:pStyle w:val="a3"/>
              <w:tabs>
                <w:tab w:val="left" w:pos="2030"/>
              </w:tabs>
              <w:rPr>
                <w:b/>
                <w:szCs w:val="28"/>
              </w:rPr>
            </w:pPr>
            <w:r>
              <w:rPr>
                <w:b/>
                <w:szCs w:val="28"/>
              </w:rPr>
              <w:t>+</w:t>
            </w:r>
          </w:p>
        </w:tc>
        <w:tc>
          <w:tcPr>
            <w:tcW w:w="1201" w:type="dxa"/>
            <w:shd w:val="clear" w:color="auto" w:fill="auto"/>
          </w:tcPr>
          <w:p w:rsidR="00E10976" w:rsidRPr="00BA2337" w:rsidRDefault="00E10976" w:rsidP="00FD3A44">
            <w:pPr>
              <w:pStyle w:val="a3"/>
              <w:tabs>
                <w:tab w:val="left" w:pos="2030"/>
              </w:tabs>
              <w:rPr>
                <w:b/>
                <w:szCs w:val="28"/>
              </w:rPr>
            </w:pPr>
            <w:r>
              <w:rPr>
                <w:b/>
                <w:szCs w:val="28"/>
              </w:rPr>
              <w:t>+</w:t>
            </w:r>
          </w:p>
        </w:tc>
        <w:tc>
          <w:tcPr>
            <w:tcW w:w="1201" w:type="dxa"/>
            <w:shd w:val="clear" w:color="auto" w:fill="auto"/>
          </w:tcPr>
          <w:p w:rsidR="00E10976" w:rsidRPr="00BA2337" w:rsidRDefault="00E10976" w:rsidP="00FD3A44">
            <w:pPr>
              <w:pStyle w:val="a3"/>
              <w:tabs>
                <w:tab w:val="left" w:pos="2030"/>
              </w:tabs>
              <w:rPr>
                <w:b/>
                <w:szCs w:val="28"/>
              </w:rPr>
            </w:pPr>
            <w:r>
              <w:rPr>
                <w:b/>
                <w:szCs w:val="28"/>
              </w:rPr>
              <w:t>+</w:t>
            </w:r>
          </w:p>
        </w:tc>
        <w:tc>
          <w:tcPr>
            <w:tcW w:w="1200" w:type="dxa"/>
            <w:shd w:val="clear" w:color="auto" w:fill="auto"/>
          </w:tcPr>
          <w:p w:rsidR="00E10976" w:rsidRPr="00BA2337" w:rsidRDefault="00E10976" w:rsidP="00FD3A44">
            <w:pPr>
              <w:pStyle w:val="a3"/>
              <w:tabs>
                <w:tab w:val="left" w:pos="2030"/>
              </w:tabs>
              <w:rPr>
                <w:b/>
                <w:szCs w:val="28"/>
              </w:rPr>
            </w:pPr>
            <w:r>
              <w:rPr>
                <w:b/>
                <w:szCs w:val="28"/>
              </w:rPr>
              <w:t>+</w:t>
            </w:r>
          </w:p>
        </w:tc>
        <w:tc>
          <w:tcPr>
            <w:tcW w:w="1201" w:type="dxa"/>
            <w:shd w:val="clear" w:color="auto" w:fill="auto"/>
          </w:tcPr>
          <w:p w:rsidR="00E10976" w:rsidRPr="00BA2337" w:rsidRDefault="00E10976" w:rsidP="00FD3A44">
            <w:pPr>
              <w:pStyle w:val="a3"/>
              <w:tabs>
                <w:tab w:val="left" w:pos="2030"/>
              </w:tabs>
              <w:rPr>
                <w:b/>
                <w:szCs w:val="28"/>
              </w:rPr>
            </w:pPr>
            <w:r>
              <w:rPr>
                <w:b/>
                <w:szCs w:val="28"/>
              </w:rPr>
              <w:t>+</w:t>
            </w:r>
          </w:p>
        </w:tc>
        <w:tc>
          <w:tcPr>
            <w:tcW w:w="1201" w:type="dxa"/>
            <w:shd w:val="clear" w:color="auto" w:fill="auto"/>
          </w:tcPr>
          <w:p w:rsidR="00E10976" w:rsidRPr="00BA2337" w:rsidRDefault="00E10976" w:rsidP="00FD3A44">
            <w:pPr>
              <w:pStyle w:val="a3"/>
              <w:tabs>
                <w:tab w:val="left" w:pos="2030"/>
              </w:tabs>
              <w:rPr>
                <w:b/>
                <w:szCs w:val="28"/>
              </w:rPr>
            </w:pPr>
            <w:r>
              <w:rPr>
                <w:b/>
                <w:szCs w:val="28"/>
              </w:rPr>
              <w:t>+</w:t>
            </w:r>
          </w:p>
        </w:tc>
        <w:tc>
          <w:tcPr>
            <w:tcW w:w="1201" w:type="dxa"/>
            <w:shd w:val="clear" w:color="auto" w:fill="auto"/>
          </w:tcPr>
          <w:p w:rsidR="00E10976" w:rsidRPr="00BA2337" w:rsidRDefault="00E10976" w:rsidP="00FD3A44">
            <w:pPr>
              <w:pStyle w:val="a3"/>
              <w:tabs>
                <w:tab w:val="left" w:pos="2030"/>
              </w:tabs>
              <w:rPr>
                <w:b/>
                <w:szCs w:val="28"/>
              </w:rPr>
            </w:pPr>
            <w:r>
              <w:rPr>
                <w:b/>
                <w:szCs w:val="28"/>
              </w:rPr>
              <w:t>+</w:t>
            </w:r>
          </w:p>
        </w:tc>
      </w:tr>
    </w:tbl>
    <w:p w:rsidR="00E10976" w:rsidRPr="00BA2337" w:rsidRDefault="00E10976" w:rsidP="00E10976">
      <w:pPr>
        <w:pStyle w:val="a3"/>
        <w:tabs>
          <w:tab w:val="left" w:pos="2030"/>
        </w:tabs>
        <w:rPr>
          <w:b/>
          <w:szCs w:val="28"/>
        </w:rPr>
      </w:pPr>
    </w:p>
    <w:p w:rsidR="00E10976" w:rsidRPr="00BA2337" w:rsidRDefault="00E10976" w:rsidP="00E10976">
      <w:pPr>
        <w:pStyle w:val="a3"/>
        <w:tabs>
          <w:tab w:val="left" w:pos="2030"/>
        </w:tabs>
        <w:spacing w:after="120"/>
        <w:jc w:val="center"/>
        <w:rPr>
          <w:b/>
          <w:szCs w:val="28"/>
        </w:rPr>
      </w:pPr>
      <w:r w:rsidRPr="00BA2337">
        <w:rPr>
          <w:b/>
          <w:szCs w:val="28"/>
        </w:rPr>
        <w:t xml:space="preserve">Рядок дисципліни в «Матриці відповідності спеціальних (фахових) програмних </w:t>
      </w:r>
      <w:proofErr w:type="spellStart"/>
      <w:r w:rsidRPr="00BA2337">
        <w:rPr>
          <w:b/>
          <w:szCs w:val="28"/>
        </w:rPr>
        <w:t>компетентностей</w:t>
      </w:r>
      <w:proofErr w:type="spellEnd"/>
      <w:r w:rsidRPr="00BA2337">
        <w:rPr>
          <w:b/>
          <w:szCs w:val="28"/>
        </w:rPr>
        <w:t xml:space="preserve"> компонентам освітньої програми»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1"/>
        <w:gridCol w:w="1921"/>
        <w:gridCol w:w="1921"/>
        <w:gridCol w:w="1921"/>
        <w:gridCol w:w="1922"/>
      </w:tblGrid>
      <w:tr w:rsidR="00E10976" w:rsidRPr="00BA2337" w:rsidTr="00FD3A44">
        <w:tc>
          <w:tcPr>
            <w:tcW w:w="1921" w:type="dxa"/>
            <w:shd w:val="clear" w:color="auto" w:fill="auto"/>
          </w:tcPr>
          <w:p w:rsidR="00E10976" w:rsidRPr="00BA2337" w:rsidRDefault="00E10976" w:rsidP="00FD3A44">
            <w:pPr>
              <w:pStyle w:val="a3"/>
              <w:tabs>
                <w:tab w:val="left" w:pos="2030"/>
              </w:tabs>
              <w:rPr>
                <w:b/>
                <w:szCs w:val="28"/>
              </w:rPr>
            </w:pPr>
          </w:p>
        </w:tc>
        <w:tc>
          <w:tcPr>
            <w:tcW w:w="1921" w:type="dxa"/>
            <w:shd w:val="clear" w:color="auto" w:fill="auto"/>
          </w:tcPr>
          <w:p w:rsidR="00E10976" w:rsidRPr="00BA2337" w:rsidRDefault="00E10976" w:rsidP="00FD3A44">
            <w:pPr>
              <w:pStyle w:val="a3"/>
              <w:tabs>
                <w:tab w:val="left" w:pos="2030"/>
              </w:tabs>
              <w:rPr>
                <w:b/>
                <w:szCs w:val="28"/>
              </w:rPr>
            </w:pPr>
            <w:r>
              <w:rPr>
                <w:b/>
                <w:szCs w:val="28"/>
              </w:rPr>
              <w:t>ФК 3</w:t>
            </w:r>
          </w:p>
        </w:tc>
        <w:tc>
          <w:tcPr>
            <w:tcW w:w="1921" w:type="dxa"/>
            <w:shd w:val="clear" w:color="auto" w:fill="auto"/>
          </w:tcPr>
          <w:p w:rsidR="00E10976" w:rsidRPr="00BA2337" w:rsidRDefault="00E10976" w:rsidP="00FD3A44">
            <w:pPr>
              <w:pStyle w:val="a3"/>
              <w:tabs>
                <w:tab w:val="left" w:pos="2030"/>
              </w:tabs>
              <w:rPr>
                <w:b/>
                <w:szCs w:val="28"/>
              </w:rPr>
            </w:pPr>
            <w:r>
              <w:rPr>
                <w:b/>
                <w:szCs w:val="28"/>
              </w:rPr>
              <w:t>ФК 5</w:t>
            </w:r>
          </w:p>
        </w:tc>
        <w:tc>
          <w:tcPr>
            <w:tcW w:w="1921" w:type="dxa"/>
            <w:shd w:val="clear" w:color="auto" w:fill="auto"/>
          </w:tcPr>
          <w:p w:rsidR="00E10976" w:rsidRPr="00BA2337" w:rsidRDefault="00E10976" w:rsidP="00FD3A44">
            <w:pPr>
              <w:pStyle w:val="a3"/>
              <w:tabs>
                <w:tab w:val="left" w:pos="2030"/>
              </w:tabs>
              <w:rPr>
                <w:b/>
                <w:szCs w:val="28"/>
              </w:rPr>
            </w:pPr>
            <w:r>
              <w:rPr>
                <w:b/>
                <w:szCs w:val="28"/>
              </w:rPr>
              <w:t>ФК 9</w:t>
            </w:r>
          </w:p>
        </w:tc>
        <w:tc>
          <w:tcPr>
            <w:tcW w:w="1922" w:type="dxa"/>
            <w:shd w:val="clear" w:color="auto" w:fill="auto"/>
          </w:tcPr>
          <w:p w:rsidR="00E10976" w:rsidRPr="00BA2337" w:rsidRDefault="00E10976" w:rsidP="00FD3A44">
            <w:pPr>
              <w:pStyle w:val="a3"/>
              <w:tabs>
                <w:tab w:val="left" w:pos="2030"/>
              </w:tabs>
              <w:rPr>
                <w:b/>
                <w:szCs w:val="28"/>
              </w:rPr>
            </w:pPr>
            <w:r>
              <w:rPr>
                <w:b/>
                <w:szCs w:val="28"/>
              </w:rPr>
              <w:t>ФК 11</w:t>
            </w:r>
          </w:p>
        </w:tc>
      </w:tr>
      <w:tr w:rsidR="00E10976" w:rsidRPr="00BA2337" w:rsidTr="00FD3A44">
        <w:tc>
          <w:tcPr>
            <w:tcW w:w="1921" w:type="dxa"/>
            <w:shd w:val="clear" w:color="auto" w:fill="auto"/>
          </w:tcPr>
          <w:p w:rsidR="00E10976" w:rsidRPr="00BA2337" w:rsidRDefault="00E10976" w:rsidP="00FD3A44">
            <w:pPr>
              <w:pStyle w:val="a3"/>
              <w:tabs>
                <w:tab w:val="left" w:pos="2030"/>
              </w:tabs>
              <w:rPr>
                <w:b/>
                <w:szCs w:val="28"/>
              </w:rPr>
            </w:pPr>
            <w:r w:rsidRPr="00BA2337">
              <w:rPr>
                <w:b/>
                <w:szCs w:val="28"/>
              </w:rPr>
              <w:t>ОК</w:t>
            </w:r>
            <w:r w:rsidRPr="00BA2337">
              <w:rPr>
                <w:b/>
                <w:szCs w:val="28"/>
                <w:vertAlign w:val="subscript"/>
              </w:rPr>
              <w:t xml:space="preserve"> </w:t>
            </w:r>
            <w:r>
              <w:rPr>
                <w:b/>
                <w:szCs w:val="28"/>
              </w:rPr>
              <w:t>1.11</w:t>
            </w:r>
          </w:p>
        </w:tc>
        <w:tc>
          <w:tcPr>
            <w:tcW w:w="1921" w:type="dxa"/>
            <w:shd w:val="clear" w:color="auto" w:fill="auto"/>
          </w:tcPr>
          <w:p w:rsidR="00E10976" w:rsidRPr="00640496" w:rsidRDefault="00E10976" w:rsidP="00FD3A44">
            <w:pPr>
              <w:pStyle w:val="a3"/>
              <w:tabs>
                <w:tab w:val="left" w:pos="2030"/>
              </w:tabs>
              <w:rPr>
                <w:b/>
                <w:szCs w:val="28"/>
              </w:rPr>
            </w:pPr>
            <w:r w:rsidRPr="00640496">
              <w:rPr>
                <w:b/>
                <w:szCs w:val="28"/>
              </w:rPr>
              <w:t>+</w:t>
            </w:r>
          </w:p>
        </w:tc>
        <w:tc>
          <w:tcPr>
            <w:tcW w:w="1921" w:type="dxa"/>
            <w:shd w:val="clear" w:color="auto" w:fill="auto"/>
          </w:tcPr>
          <w:p w:rsidR="00E10976" w:rsidRPr="00640496" w:rsidRDefault="00E10976" w:rsidP="00FD3A44">
            <w:pPr>
              <w:rPr>
                <w:sz w:val="28"/>
                <w:szCs w:val="28"/>
              </w:rPr>
            </w:pPr>
            <w:r w:rsidRPr="00640496">
              <w:rPr>
                <w:b/>
                <w:sz w:val="28"/>
                <w:szCs w:val="28"/>
              </w:rPr>
              <w:t>+</w:t>
            </w:r>
          </w:p>
        </w:tc>
        <w:tc>
          <w:tcPr>
            <w:tcW w:w="1921" w:type="dxa"/>
            <w:shd w:val="clear" w:color="auto" w:fill="auto"/>
          </w:tcPr>
          <w:p w:rsidR="00E10976" w:rsidRPr="00640496" w:rsidRDefault="00E10976" w:rsidP="00FD3A44">
            <w:pPr>
              <w:rPr>
                <w:sz w:val="28"/>
                <w:szCs w:val="28"/>
              </w:rPr>
            </w:pPr>
            <w:r w:rsidRPr="00640496">
              <w:rPr>
                <w:b/>
                <w:sz w:val="28"/>
                <w:szCs w:val="28"/>
              </w:rPr>
              <w:t>+</w:t>
            </w:r>
          </w:p>
        </w:tc>
        <w:tc>
          <w:tcPr>
            <w:tcW w:w="1922" w:type="dxa"/>
            <w:shd w:val="clear" w:color="auto" w:fill="auto"/>
          </w:tcPr>
          <w:p w:rsidR="00E10976" w:rsidRPr="00640496" w:rsidRDefault="00E10976" w:rsidP="00FD3A44">
            <w:pPr>
              <w:rPr>
                <w:sz w:val="28"/>
                <w:szCs w:val="28"/>
              </w:rPr>
            </w:pPr>
            <w:r w:rsidRPr="00640496">
              <w:rPr>
                <w:b/>
                <w:sz w:val="28"/>
                <w:szCs w:val="28"/>
              </w:rPr>
              <w:t>+</w:t>
            </w:r>
          </w:p>
        </w:tc>
      </w:tr>
    </w:tbl>
    <w:p w:rsidR="00E10976" w:rsidRPr="00BA2337" w:rsidRDefault="00E10976" w:rsidP="00E10976">
      <w:pPr>
        <w:pStyle w:val="a3"/>
        <w:tabs>
          <w:tab w:val="left" w:pos="2030"/>
        </w:tabs>
        <w:rPr>
          <w:b/>
          <w:szCs w:val="28"/>
        </w:rPr>
      </w:pPr>
    </w:p>
    <w:p w:rsidR="00E10976" w:rsidRPr="00BA2337" w:rsidRDefault="00E10976" w:rsidP="00E10976">
      <w:pPr>
        <w:pStyle w:val="a3"/>
        <w:tabs>
          <w:tab w:val="left" w:pos="2030"/>
        </w:tabs>
        <w:spacing w:after="120"/>
        <w:jc w:val="center"/>
        <w:rPr>
          <w:b/>
          <w:szCs w:val="28"/>
        </w:rPr>
      </w:pPr>
      <w:r w:rsidRPr="00BA2337">
        <w:rPr>
          <w:b/>
          <w:szCs w:val="28"/>
        </w:rPr>
        <w:t>Рядок дисципліни в «Матриці забезпечення програмних результатів навчання (ПРН) відповідними компонентами освітньої програми»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1"/>
        <w:gridCol w:w="1921"/>
        <w:gridCol w:w="1921"/>
        <w:gridCol w:w="1921"/>
        <w:gridCol w:w="1922"/>
      </w:tblGrid>
      <w:tr w:rsidR="00E10976" w:rsidRPr="00BA2337" w:rsidTr="00FD3A44">
        <w:tc>
          <w:tcPr>
            <w:tcW w:w="1921" w:type="dxa"/>
            <w:shd w:val="clear" w:color="auto" w:fill="auto"/>
          </w:tcPr>
          <w:p w:rsidR="00E10976" w:rsidRPr="00BA2337" w:rsidRDefault="00E10976" w:rsidP="00FD3A44">
            <w:pPr>
              <w:pStyle w:val="a3"/>
              <w:tabs>
                <w:tab w:val="left" w:pos="2030"/>
              </w:tabs>
              <w:rPr>
                <w:b/>
                <w:szCs w:val="28"/>
              </w:rPr>
            </w:pPr>
          </w:p>
        </w:tc>
        <w:tc>
          <w:tcPr>
            <w:tcW w:w="1921" w:type="dxa"/>
            <w:shd w:val="clear" w:color="auto" w:fill="auto"/>
          </w:tcPr>
          <w:p w:rsidR="00E10976" w:rsidRPr="00BA2337" w:rsidRDefault="00E10976" w:rsidP="00FD3A44">
            <w:pPr>
              <w:pStyle w:val="a3"/>
              <w:tabs>
                <w:tab w:val="left" w:pos="2030"/>
              </w:tabs>
              <w:rPr>
                <w:b/>
                <w:szCs w:val="28"/>
              </w:rPr>
            </w:pPr>
            <w:r w:rsidRPr="00BA2337">
              <w:rPr>
                <w:b/>
                <w:szCs w:val="28"/>
              </w:rPr>
              <w:t>ПРН 1</w:t>
            </w:r>
          </w:p>
        </w:tc>
        <w:tc>
          <w:tcPr>
            <w:tcW w:w="1921" w:type="dxa"/>
            <w:shd w:val="clear" w:color="auto" w:fill="auto"/>
          </w:tcPr>
          <w:p w:rsidR="00E10976" w:rsidRPr="00BA2337" w:rsidRDefault="00E10976" w:rsidP="00FD3A44">
            <w:pPr>
              <w:pStyle w:val="a3"/>
              <w:tabs>
                <w:tab w:val="left" w:pos="2030"/>
              </w:tabs>
              <w:rPr>
                <w:b/>
                <w:szCs w:val="28"/>
              </w:rPr>
            </w:pPr>
            <w:r w:rsidRPr="00BA2337">
              <w:rPr>
                <w:b/>
                <w:szCs w:val="28"/>
              </w:rPr>
              <w:t xml:space="preserve">ПРН </w:t>
            </w:r>
            <w:r>
              <w:rPr>
                <w:b/>
                <w:szCs w:val="28"/>
              </w:rPr>
              <w:t>4</w:t>
            </w:r>
          </w:p>
        </w:tc>
        <w:tc>
          <w:tcPr>
            <w:tcW w:w="1921" w:type="dxa"/>
            <w:shd w:val="clear" w:color="auto" w:fill="auto"/>
          </w:tcPr>
          <w:p w:rsidR="00E10976" w:rsidRPr="00BA2337" w:rsidRDefault="00E10976" w:rsidP="00FD3A44">
            <w:pPr>
              <w:pStyle w:val="a3"/>
              <w:tabs>
                <w:tab w:val="left" w:pos="2030"/>
              </w:tabs>
              <w:rPr>
                <w:b/>
                <w:szCs w:val="28"/>
              </w:rPr>
            </w:pPr>
            <w:r w:rsidRPr="00BA2337">
              <w:rPr>
                <w:b/>
                <w:szCs w:val="28"/>
              </w:rPr>
              <w:t xml:space="preserve">ПРН </w:t>
            </w:r>
            <w:r>
              <w:rPr>
                <w:b/>
                <w:szCs w:val="28"/>
              </w:rPr>
              <w:t>5</w:t>
            </w:r>
          </w:p>
        </w:tc>
        <w:tc>
          <w:tcPr>
            <w:tcW w:w="1922" w:type="dxa"/>
            <w:shd w:val="clear" w:color="auto" w:fill="auto"/>
          </w:tcPr>
          <w:p w:rsidR="00E10976" w:rsidRPr="00BA2337" w:rsidRDefault="00E10976" w:rsidP="00FD3A44">
            <w:pPr>
              <w:pStyle w:val="a3"/>
              <w:tabs>
                <w:tab w:val="left" w:pos="2030"/>
              </w:tabs>
              <w:rPr>
                <w:b/>
                <w:szCs w:val="28"/>
              </w:rPr>
            </w:pPr>
            <w:r w:rsidRPr="00BA2337">
              <w:rPr>
                <w:b/>
                <w:szCs w:val="28"/>
              </w:rPr>
              <w:t xml:space="preserve">ПРН </w:t>
            </w:r>
            <w:r>
              <w:rPr>
                <w:b/>
                <w:szCs w:val="28"/>
              </w:rPr>
              <w:t>17</w:t>
            </w:r>
          </w:p>
        </w:tc>
      </w:tr>
      <w:tr w:rsidR="00E10976" w:rsidRPr="00BA2337" w:rsidTr="00FD3A44">
        <w:tc>
          <w:tcPr>
            <w:tcW w:w="1921" w:type="dxa"/>
            <w:shd w:val="clear" w:color="auto" w:fill="auto"/>
          </w:tcPr>
          <w:p w:rsidR="00E10976" w:rsidRPr="00BA2337" w:rsidRDefault="00E10976" w:rsidP="00FD3A44">
            <w:pPr>
              <w:pStyle w:val="a3"/>
              <w:tabs>
                <w:tab w:val="left" w:pos="2030"/>
              </w:tabs>
              <w:rPr>
                <w:b/>
                <w:szCs w:val="28"/>
              </w:rPr>
            </w:pPr>
            <w:r w:rsidRPr="00BA2337">
              <w:rPr>
                <w:b/>
                <w:szCs w:val="28"/>
              </w:rPr>
              <w:t>ОК</w:t>
            </w:r>
            <w:r w:rsidRPr="00BA2337">
              <w:rPr>
                <w:b/>
                <w:szCs w:val="28"/>
                <w:vertAlign w:val="subscript"/>
              </w:rPr>
              <w:t xml:space="preserve"> </w:t>
            </w:r>
            <w:r>
              <w:rPr>
                <w:b/>
                <w:szCs w:val="28"/>
              </w:rPr>
              <w:t>1.11</w:t>
            </w:r>
          </w:p>
        </w:tc>
        <w:tc>
          <w:tcPr>
            <w:tcW w:w="1921" w:type="dxa"/>
            <w:shd w:val="clear" w:color="auto" w:fill="auto"/>
          </w:tcPr>
          <w:p w:rsidR="00E10976" w:rsidRPr="00640496" w:rsidRDefault="00E10976" w:rsidP="00FD3A44">
            <w:pPr>
              <w:pStyle w:val="a3"/>
              <w:tabs>
                <w:tab w:val="left" w:pos="2030"/>
              </w:tabs>
              <w:rPr>
                <w:b/>
                <w:szCs w:val="28"/>
              </w:rPr>
            </w:pPr>
            <w:r w:rsidRPr="00640496">
              <w:rPr>
                <w:b/>
                <w:szCs w:val="28"/>
              </w:rPr>
              <w:t>+</w:t>
            </w:r>
          </w:p>
        </w:tc>
        <w:tc>
          <w:tcPr>
            <w:tcW w:w="1921" w:type="dxa"/>
            <w:shd w:val="clear" w:color="auto" w:fill="auto"/>
          </w:tcPr>
          <w:p w:rsidR="00E10976" w:rsidRPr="00640496" w:rsidRDefault="00E10976" w:rsidP="00FD3A44">
            <w:pPr>
              <w:pStyle w:val="a3"/>
              <w:tabs>
                <w:tab w:val="left" w:pos="2030"/>
              </w:tabs>
              <w:rPr>
                <w:b/>
                <w:szCs w:val="28"/>
              </w:rPr>
            </w:pPr>
            <w:r w:rsidRPr="00640496">
              <w:rPr>
                <w:b/>
                <w:szCs w:val="28"/>
              </w:rPr>
              <w:t>+</w:t>
            </w:r>
          </w:p>
        </w:tc>
        <w:tc>
          <w:tcPr>
            <w:tcW w:w="1921" w:type="dxa"/>
            <w:shd w:val="clear" w:color="auto" w:fill="auto"/>
          </w:tcPr>
          <w:p w:rsidR="00E10976" w:rsidRPr="00640496" w:rsidRDefault="00E10976" w:rsidP="00FD3A44">
            <w:pPr>
              <w:pStyle w:val="a3"/>
              <w:tabs>
                <w:tab w:val="left" w:pos="2030"/>
              </w:tabs>
              <w:rPr>
                <w:b/>
                <w:szCs w:val="28"/>
              </w:rPr>
            </w:pPr>
            <w:r w:rsidRPr="00640496">
              <w:rPr>
                <w:b/>
                <w:szCs w:val="28"/>
              </w:rPr>
              <w:t>+</w:t>
            </w:r>
          </w:p>
        </w:tc>
        <w:tc>
          <w:tcPr>
            <w:tcW w:w="1922" w:type="dxa"/>
            <w:shd w:val="clear" w:color="auto" w:fill="auto"/>
          </w:tcPr>
          <w:p w:rsidR="00E10976" w:rsidRPr="00640496" w:rsidRDefault="00E10976" w:rsidP="00FD3A44">
            <w:pPr>
              <w:pStyle w:val="a3"/>
              <w:tabs>
                <w:tab w:val="left" w:pos="2030"/>
              </w:tabs>
              <w:rPr>
                <w:b/>
                <w:szCs w:val="28"/>
              </w:rPr>
            </w:pPr>
            <w:r w:rsidRPr="00640496">
              <w:rPr>
                <w:b/>
                <w:szCs w:val="28"/>
              </w:rPr>
              <w:t>+</w:t>
            </w:r>
          </w:p>
        </w:tc>
      </w:tr>
    </w:tbl>
    <w:p w:rsidR="00FA6397" w:rsidRPr="004D0736" w:rsidRDefault="00FA6397">
      <w:pPr>
        <w:pStyle w:val="a3"/>
        <w:spacing w:before="1"/>
        <w:rPr>
          <w:rFonts w:asciiTheme="majorHAnsi" w:hAnsiTheme="majorHAnsi"/>
          <w:sz w:val="19"/>
          <w:highlight w:val="yellow"/>
        </w:rPr>
      </w:pPr>
    </w:p>
    <w:p w:rsidR="00E10976" w:rsidRDefault="00E10976">
      <w:pPr>
        <w:rPr>
          <w:rFonts w:asciiTheme="majorHAnsi" w:hAnsiTheme="majorHAnsi"/>
        </w:rPr>
      </w:pPr>
      <w:bookmarkStart w:id="5" w:name="ПЕРЕЛІК_ЗАГАЛЬНИХ_ПРОГРАМНИХ_КОМПЕТЕНТНО"/>
      <w:bookmarkEnd w:id="5"/>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pPr>
        <w:rPr>
          <w:rFonts w:asciiTheme="majorHAnsi" w:hAnsiTheme="majorHAnsi"/>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E10976" w:rsidRDefault="00E10976" w:rsidP="00E10976">
      <w:pPr>
        <w:jc w:val="center"/>
        <w:rPr>
          <w:b/>
          <w:bCs/>
          <w:sz w:val="28"/>
          <w:szCs w:val="28"/>
        </w:rPr>
      </w:pPr>
    </w:p>
    <w:p w:rsidR="000626A3" w:rsidRDefault="000626A3" w:rsidP="00E10976">
      <w:pPr>
        <w:jc w:val="center"/>
        <w:rPr>
          <w:b/>
          <w:bCs/>
          <w:sz w:val="28"/>
          <w:szCs w:val="28"/>
        </w:rPr>
      </w:pPr>
    </w:p>
    <w:p w:rsidR="000626A3" w:rsidRDefault="000626A3" w:rsidP="00E10976">
      <w:pPr>
        <w:jc w:val="center"/>
        <w:rPr>
          <w:b/>
          <w:bCs/>
          <w:sz w:val="28"/>
          <w:szCs w:val="28"/>
        </w:rPr>
      </w:pPr>
    </w:p>
    <w:p w:rsidR="000626A3" w:rsidRDefault="000626A3" w:rsidP="00E10976">
      <w:pPr>
        <w:jc w:val="center"/>
        <w:rPr>
          <w:b/>
          <w:bCs/>
          <w:sz w:val="28"/>
          <w:szCs w:val="28"/>
        </w:rPr>
      </w:pPr>
    </w:p>
    <w:p w:rsidR="00E10976" w:rsidRPr="00E10976" w:rsidRDefault="00E10976" w:rsidP="00E10976">
      <w:pPr>
        <w:jc w:val="center"/>
        <w:rPr>
          <w:rFonts w:asciiTheme="majorHAnsi" w:hAnsiTheme="majorHAnsi"/>
          <w:b/>
          <w:sz w:val="28"/>
        </w:rPr>
      </w:pPr>
      <w:r w:rsidRPr="00147D34">
        <w:rPr>
          <w:b/>
          <w:bCs/>
          <w:sz w:val="28"/>
          <w:szCs w:val="28"/>
        </w:rPr>
        <w:lastRenderedPageBreak/>
        <w:t>4.2. Структура навчальної дисципліни</w:t>
      </w:r>
    </w:p>
    <w:p w:rsidR="00E10976" w:rsidRPr="00BA2337" w:rsidRDefault="00E10976" w:rsidP="00E10976">
      <w:pPr>
        <w:spacing w:after="120"/>
        <w:ind w:left="357"/>
        <w:jc w:val="center"/>
        <w:rPr>
          <w:b/>
          <w:bCs/>
          <w:sz w:val="28"/>
          <w:szCs w:val="28"/>
        </w:rPr>
      </w:pPr>
      <w:r w:rsidRPr="00BA2337">
        <w:rPr>
          <w:b/>
          <w:bCs/>
          <w:sz w:val="28"/>
          <w:szCs w:val="28"/>
        </w:rPr>
        <w:t>4.2.1. Тематичний план</w:t>
      </w:r>
    </w:p>
    <w:p w:rsidR="00E10976" w:rsidRDefault="002B14E1">
      <w:pPr>
        <w:rPr>
          <w:rFonts w:asciiTheme="majorHAnsi" w:hAnsiTheme="majorHAnsi"/>
          <w:b/>
          <w:bCs/>
          <w:sz w:val="28"/>
          <w:szCs w:val="28"/>
        </w:rPr>
      </w:pPr>
      <w:r>
        <w:rPr>
          <w:rFonts w:asciiTheme="majorHAnsi" w:hAnsiTheme="majorHAnsi"/>
        </w:rPr>
        <w:br w:type="page"/>
      </w:r>
    </w:p>
    <w:tbl>
      <w:tblPr>
        <w:tblpPr w:leftFromText="180" w:rightFromText="180" w:horzAnchor="margin" w:tblpXSpec="center" w:tblpY="-850"/>
        <w:tblW w:w="10917" w:type="dxa"/>
        <w:tblLayout w:type="fixed"/>
        <w:tblLook w:val="04A0"/>
      </w:tblPr>
      <w:tblGrid>
        <w:gridCol w:w="2172"/>
        <w:gridCol w:w="544"/>
        <w:gridCol w:w="544"/>
        <w:gridCol w:w="544"/>
        <w:gridCol w:w="544"/>
        <w:gridCol w:w="544"/>
        <w:gridCol w:w="544"/>
        <w:gridCol w:w="519"/>
        <w:gridCol w:w="25"/>
        <w:gridCol w:w="544"/>
        <w:gridCol w:w="544"/>
        <w:gridCol w:w="544"/>
        <w:gridCol w:w="544"/>
        <w:gridCol w:w="544"/>
        <w:gridCol w:w="544"/>
        <w:gridCol w:w="396"/>
        <w:gridCol w:w="1277"/>
      </w:tblGrid>
      <w:tr w:rsidR="00E10976" w:rsidRPr="00510076" w:rsidTr="00E10976">
        <w:trPr>
          <w:cantSplit/>
          <w:trHeight w:val="435"/>
        </w:trPr>
        <w:tc>
          <w:tcPr>
            <w:tcW w:w="2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lastRenderedPageBreak/>
              <w:t>Назви змістових модулів і тем</w:t>
            </w:r>
          </w:p>
        </w:tc>
        <w:tc>
          <w:tcPr>
            <w:tcW w:w="7468" w:type="dxa"/>
            <w:gridSpan w:val="15"/>
            <w:tcBorders>
              <w:top w:val="single" w:sz="4" w:space="0" w:color="auto"/>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t>Розподіл годин між видами робіт</w:t>
            </w:r>
          </w:p>
        </w:tc>
        <w:tc>
          <w:tcPr>
            <w:tcW w:w="1277" w:type="dxa"/>
            <w:vMerge w:val="restart"/>
            <w:tcBorders>
              <w:top w:val="single" w:sz="4" w:space="0" w:color="auto"/>
              <w:left w:val="nil"/>
              <w:right w:val="single" w:sz="4" w:space="0" w:color="auto"/>
            </w:tcBorders>
            <w:vAlign w:val="center"/>
          </w:tcPr>
          <w:p w:rsidR="00E10976" w:rsidRPr="00510076" w:rsidRDefault="00E10976" w:rsidP="00E10976">
            <w:pPr>
              <w:jc w:val="center"/>
            </w:pPr>
            <w:r w:rsidRPr="00510076">
              <w:t>Форми та методи контролю знань</w:t>
            </w:r>
          </w:p>
        </w:tc>
      </w:tr>
      <w:tr w:rsidR="00E10976" w:rsidRPr="00510076" w:rsidTr="00E10976">
        <w:trPr>
          <w:trHeight w:val="300"/>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E10976" w:rsidRPr="00510076" w:rsidRDefault="00E10976" w:rsidP="00E10976"/>
        </w:tc>
        <w:tc>
          <w:tcPr>
            <w:tcW w:w="3808" w:type="dxa"/>
            <w:gridSpan w:val="8"/>
            <w:tcBorders>
              <w:top w:val="single" w:sz="4" w:space="0" w:color="auto"/>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t>заочна форма</w:t>
            </w:r>
          </w:p>
        </w:tc>
        <w:tc>
          <w:tcPr>
            <w:tcW w:w="1277" w:type="dxa"/>
            <w:vMerge/>
            <w:tcBorders>
              <w:left w:val="nil"/>
              <w:right w:val="single" w:sz="4" w:space="0" w:color="auto"/>
            </w:tcBorders>
          </w:tcPr>
          <w:p w:rsidR="00E10976" w:rsidRPr="00510076" w:rsidRDefault="00E10976" w:rsidP="00E10976">
            <w:pPr>
              <w:jc w:val="center"/>
            </w:pPr>
          </w:p>
        </w:tc>
      </w:tr>
      <w:tr w:rsidR="00E10976" w:rsidRPr="00510076" w:rsidTr="00E10976">
        <w:trPr>
          <w:trHeight w:val="300"/>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E10976" w:rsidRPr="00510076" w:rsidRDefault="00E10976" w:rsidP="00E10976"/>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25"/>
              <w:jc w:val="center"/>
            </w:pPr>
            <w:r w:rsidRPr="00510076">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proofErr w:type="spellStart"/>
            <w:r w:rsidRPr="00510076">
              <w:t>с.р</w:t>
            </w:r>
            <w:proofErr w:type="spellEnd"/>
            <w:r w:rsidRPr="00510076">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24"/>
              <w:jc w:val="center"/>
            </w:pPr>
            <w:r w:rsidRPr="00510076">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proofErr w:type="spellStart"/>
            <w:r w:rsidRPr="00510076">
              <w:t>с.р</w:t>
            </w:r>
            <w:proofErr w:type="spellEnd"/>
            <w:r w:rsidRPr="00510076">
              <w:t>.</w:t>
            </w:r>
          </w:p>
        </w:tc>
        <w:tc>
          <w:tcPr>
            <w:tcW w:w="1277" w:type="dxa"/>
            <w:vMerge/>
            <w:tcBorders>
              <w:left w:val="single" w:sz="4" w:space="0" w:color="auto"/>
              <w:right w:val="single" w:sz="4" w:space="0" w:color="auto"/>
            </w:tcBorders>
          </w:tcPr>
          <w:p w:rsidR="00E10976" w:rsidRPr="00510076" w:rsidRDefault="00E10976" w:rsidP="00E10976">
            <w:pPr>
              <w:jc w:val="center"/>
            </w:pPr>
          </w:p>
        </w:tc>
      </w:tr>
      <w:tr w:rsidR="00E10976" w:rsidRPr="00510076" w:rsidTr="00E10976">
        <w:trPr>
          <w:trHeight w:val="315"/>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E10976" w:rsidRPr="00510076" w:rsidRDefault="00E10976" w:rsidP="00E10976"/>
        </w:tc>
        <w:tc>
          <w:tcPr>
            <w:tcW w:w="544" w:type="dxa"/>
            <w:vMerge/>
            <w:tcBorders>
              <w:top w:val="nil"/>
              <w:left w:val="single" w:sz="4" w:space="0" w:color="auto"/>
              <w:bottom w:val="single" w:sz="4" w:space="0" w:color="auto"/>
              <w:right w:val="single" w:sz="4" w:space="0" w:color="auto"/>
            </w:tcBorders>
            <w:vAlign w:val="center"/>
            <w:hideMark/>
          </w:tcPr>
          <w:p w:rsidR="00E10976" w:rsidRPr="00510076" w:rsidRDefault="00E10976" w:rsidP="00E10976"/>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t>у тому числі</w:t>
            </w:r>
          </w:p>
        </w:tc>
        <w:tc>
          <w:tcPr>
            <w:tcW w:w="544" w:type="dxa"/>
            <w:gridSpan w:val="2"/>
            <w:vMerge/>
            <w:tcBorders>
              <w:left w:val="single" w:sz="4" w:space="0" w:color="auto"/>
              <w:right w:val="single" w:sz="4" w:space="0" w:color="auto"/>
            </w:tcBorders>
            <w:vAlign w:val="center"/>
            <w:hideMark/>
          </w:tcPr>
          <w:p w:rsidR="00E10976" w:rsidRPr="00510076" w:rsidRDefault="00E10976" w:rsidP="00E10976"/>
        </w:tc>
        <w:tc>
          <w:tcPr>
            <w:tcW w:w="544" w:type="dxa"/>
            <w:vMerge/>
            <w:tcBorders>
              <w:left w:val="single" w:sz="4" w:space="0" w:color="auto"/>
              <w:right w:val="single" w:sz="4" w:space="0" w:color="auto"/>
            </w:tcBorders>
            <w:vAlign w:val="center"/>
            <w:hideMark/>
          </w:tcPr>
          <w:p w:rsidR="00E10976" w:rsidRPr="00510076" w:rsidRDefault="00E10976" w:rsidP="00E10976"/>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t>у тому числі</w:t>
            </w:r>
          </w:p>
        </w:tc>
        <w:tc>
          <w:tcPr>
            <w:tcW w:w="396" w:type="dxa"/>
            <w:vMerge/>
            <w:tcBorders>
              <w:left w:val="single" w:sz="4" w:space="0" w:color="auto"/>
              <w:right w:val="single" w:sz="4" w:space="0" w:color="auto"/>
            </w:tcBorders>
            <w:vAlign w:val="center"/>
            <w:hideMark/>
          </w:tcPr>
          <w:p w:rsidR="00E10976" w:rsidRPr="00510076" w:rsidRDefault="00E10976" w:rsidP="00E10976"/>
        </w:tc>
        <w:tc>
          <w:tcPr>
            <w:tcW w:w="1277" w:type="dxa"/>
            <w:vMerge/>
            <w:tcBorders>
              <w:left w:val="single" w:sz="4" w:space="0" w:color="auto"/>
              <w:right w:val="single" w:sz="4" w:space="0" w:color="auto"/>
            </w:tcBorders>
          </w:tcPr>
          <w:p w:rsidR="00E10976" w:rsidRPr="00510076" w:rsidRDefault="00E10976" w:rsidP="00E10976"/>
        </w:tc>
      </w:tr>
      <w:tr w:rsidR="00E10976" w:rsidRPr="00510076" w:rsidTr="00E10976">
        <w:trPr>
          <w:cantSplit/>
          <w:trHeight w:val="938"/>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E10976" w:rsidRPr="00510076" w:rsidRDefault="00E10976" w:rsidP="00E10976"/>
        </w:tc>
        <w:tc>
          <w:tcPr>
            <w:tcW w:w="544" w:type="dxa"/>
            <w:vMerge/>
            <w:tcBorders>
              <w:top w:val="nil"/>
              <w:left w:val="single" w:sz="4" w:space="0" w:color="auto"/>
              <w:bottom w:val="single" w:sz="4" w:space="0" w:color="auto"/>
              <w:right w:val="single" w:sz="4" w:space="0" w:color="auto"/>
            </w:tcBorders>
            <w:vAlign w:val="center"/>
            <w:hideMark/>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r w:rsidRPr="00510076">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r w:rsidRPr="00510076">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proofErr w:type="spellStart"/>
            <w:r w:rsidRPr="00510076">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proofErr w:type="spellStart"/>
            <w:r w:rsidRPr="00510076">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proofErr w:type="spellStart"/>
            <w:r w:rsidRPr="00510076">
              <w:t>інд</w:t>
            </w:r>
            <w:proofErr w:type="spellEnd"/>
          </w:p>
        </w:tc>
        <w:tc>
          <w:tcPr>
            <w:tcW w:w="544" w:type="dxa"/>
            <w:gridSpan w:val="2"/>
            <w:vMerge/>
            <w:tcBorders>
              <w:left w:val="single" w:sz="4" w:space="0" w:color="auto"/>
              <w:bottom w:val="single" w:sz="4" w:space="0" w:color="auto"/>
              <w:right w:val="single" w:sz="4" w:space="0" w:color="auto"/>
            </w:tcBorders>
            <w:vAlign w:val="center"/>
            <w:hideMark/>
          </w:tcPr>
          <w:p w:rsidR="00E10976" w:rsidRPr="00510076" w:rsidRDefault="00E10976" w:rsidP="00E10976"/>
        </w:tc>
        <w:tc>
          <w:tcPr>
            <w:tcW w:w="544" w:type="dxa"/>
            <w:vMerge/>
            <w:tcBorders>
              <w:left w:val="single" w:sz="4" w:space="0" w:color="auto"/>
              <w:bottom w:val="single" w:sz="4" w:space="0" w:color="auto"/>
              <w:right w:val="single" w:sz="4" w:space="0" w:color="auto"/>
            </w:tcBorders>
            <w:vAlign w:val="center"/>
            <w:hideMark/>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r w:rsidRPr="00510076">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r w:rsidRPr="00510076">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proofErr w:type="spellStart"/>
            <w:r w:rsidRPr="00510076">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proofErr w:type="spellStart"/>
            <w:r w:rsidRPr="00510076">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E10976" w:rsidRPr="00510076" w:rsidRDefault="00E10976" w:rsidP="00E10976">
            <w:pPr>
              <w:ind w:left="113" w:right="113"/>
              <w:jc w:val="center"/>
            </w:pPr>
            <w:proofErr w:type="spellStart"/>
            <w:r w:rsidRPr="00510076">
              <w:t>інд</w:t>
            </w:r>
            <w:proofErr w:type="spellEnd"/>
          </w:p>
        </w:tc>
        <w:tc>
          <w:tcPr>
            <w:tcW w:w="396" w:type="dxa"/>
            <w:vMerge/>
            <w:tcBorders>
              <w:left w:val="single" w:sz="4" w:space="0" w:color="auto"/>
              <w:bottom w:val="single" w:sz="4" w:space="0" w:color="auto"/>
              <w:right w:val="single" w:sz="4" w:space="0" w:color="auto"/>
            </w:tcBorders>
            <w:vAlign w:val="center"/>
            <w:hideMark/>
          </w:tcPr>
          <w:p w:rsidR="00E10976" w:rsidRPr="00510076" w:rsidRDefault="00E10976" w:rsidP="00E10976"/>
        </w:tc>
        <w:tc>
          <w:tcPr>
            <w:tcW w:w="1277" w:type="dxa"/>
            <w:vMerge/>
            <w:tcBorders>
              <w:left w:val="single" w:sz="4" w:space="0" w:color="auto"/>
              <w:bottom w:val="single" w:sz="4" w:space="0" w:color="auto"/>
              <w:right w:val="single" w:sz="4" w:space="0" w:color="auto"/>
            </w:tcBorders>
          </w:tcPr>
          <w:p w:rsidR="00E10976" w:rsidRPr="00510076" w:rsidRDefault="00E10976" w:rsidP="00E10976"/>
        </w:tc>
      </w:tr>
      <w:tr w:rsidR="00E10976" w:rsidRPr="00510076" w:rsidTr="00E10976">
        <w:trPr>
          <w:trHeight w:val="375"/>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1</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2</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3</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4</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5</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6</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7</w:t>
            </w:r>
          </w:p>
        </w:tc>
        <w:tc>
          <w:tcPr>
            <w:tcW w:w="544" w:type="dxa"/>
            <w:gridSpan w:val="2"/>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8</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9</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10</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11</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12</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rPr>
                <w:bCs/>
              </w:rPr>
              <w:t>13</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t>14</w:t>
            </w:r>
          </w:p>
        </w:tc>
        <w:tc>
          <w:tcPr>
            <w:tcW w:w="396"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pPr>
              <w:jc w:val="center"/>
            </w:pPr>
            <w:r w:rsidRPr="00510076">
              <w:t>15</w:t>
            </w:r>
          </w:p>
        </w:tc>
        <w:tc>
          <w:tcPr>
            <w:tcW w:w="1277" w:type="dxa"/>
            <w:tcBorders>
              <w:top w:val="nil"/>
              <w:left w:val="nil"/>
              <w:bottom w:val="single" w:sz="4" w:space="0" w:color="auto"/>
              <w:right w:val="single" w:sz="4" w:space="0" w:color="auto"/>
            </w:tcBorders>
            <w:vAlign w:val="center"/>
          </w:tcPr>
          <w:p w:rsidR="00E10976" w:rsidRPr="00510076" w:rsidRDefault="00E10976" w:rsidP="00E10976">
            <w:pPr>
              <w:jc w:val="center"/>
            </w:pPr>
            <w:r w:rsidRPr="00510076">
              <w:t>16</w:t>
            </w:r>
          </w:p>
        </w:tc>
      </w:tr>
      <w:tr w:rsidR="00E10976" w:rsidRPr="00510076" w:rsidTr="00E10976">
        <w:trPr>
          <w:cantSplit/>
          <w:trHeight w:val="300"/>
        </w:trPr>
        <w:tc>
          <w:tcPr>
            <w:tcW w:w="1091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10976" w:rsidRPr="00932BF3" w:rsidRDefault="00E10976" w:rsidP="00E10976">
            <w:pPr>
              <w:jc w:val="center"/>
              <w:rPr>
                <w:b/>
                <w:bCs/>
                <w:lang w:val="en-US"/>
              </w:rPr>
            </w:pPr>
            <w:r>
              <w:rPr>
                <w:b/>
                <w:bCs/>
                <w:sz w:val="28"/>
                <w:szCs w:val="28"/>
                <w:lang w:val="en-US"/>
              </w:rPr>
              <w:t>Semester I</w:t>
            </w:r>
          </w:p>
        </w:tc>
      </w:tr>
      <w:tr w:rsidR="00E10976" w:rsidRPr="00510076" w:rsidTr="00E10976">
        <w:trPr>
          <w:cantSplit/>
          <w:trHeight w:val="300"/>
        </w:trPr>
        <w:tc>
          <w:tcPr>
            <w:tcW w:w="10917" w:type="dxa"/>
            <w:gridSpan w:val="17"/>
            <w:tcBorders>
              <w:top w:val="single" w:sz="4" w:space="0" w:color="auto"/>
              <w:left w:val="single" w:sz="4" w:space="0" w:color="auto"/>
              <w:bottom w:val="single" w:sz="4" w:space="0" w:color="auto"/>
              <w:right w:val="single" w:sz="4" w:space="0" w:color="auto"/>
            </w:tcBorders>
            <w:shd w:val="clear" w:color="auto" w:fill="auto"/>
            <w:hideMark/>
          </w:tcPr>
          <w:p w:rsidR="00E10976" w:rsidRPr="00510076" w:rsidRDefault="00E10976" w:rsidP="00E10976">
            <w:pPr>
              <w:jc w:val="center"/>
              <w:rPr>
                <w:b/>
                <w:bCs/>
              </w:rPr>
            </w:pPr>
            <w:proofErr w:type="gramStart"/>
            <w:r>
              <w:rPr>
                <w:b/>
                <w:sz w:val="28"/>
                <w:szCs w:val="28"/>
                <w:lang w:val="en-US"/>
              </w:rPr>
              <w:t xml:space="preserve">Module </w:t>
            </w:r>
            <w:r w:rsidRPr="00F471C4">
              <w:rPr>
                <w:b/>
                <w:sz w:val="28"/>
                <w:szCs w:val="28"/>
              </w:rPr>
              <w:t xml:space="preserve"> 1</w:t>
            </w:r>
            <w:proofErr w:type="gramEnd"/>
            <w:r w:rsidRPr="00F471C4">
              <w:rPr>
                <w:b/>
                <w:sz w:val="28"/>
                <w:szCs w:val="28"/>
              </w:rPr>
              <w:t xml:space="preserve">. </w:t>
            </w:r>
            <w:r>
              <w:rPr>
                <w:b/>
                <w:sz w:val="28"/>
                <w:szCs w:val="28"/>
                <w:lang w:eastAsia="uk-UA"/>
              </w:rPr>
              <w:t xml:space="preserve"> </w:t>
            </w:r>
          </w:p>
        </w:tc>
      </w:tr>
      <w:tr w:rsidR="00E10976" w:rsidRPr="00510076" w:rsidTr="00E10976">
        <w:trPr>
          <w:trHeight w:val="375"/>
        </w:trPr>
        <w:tc>
          <w:tcPr>
            <w:tcW w:w="2172" w:type="dxa"/>
            <w:tcBorders>
              <w:top w:val="nil"/>
              <w:left w:val="single" w:sz="4" w:space="0" w:color="auto"/>
              <w:bottom w:val="single" w:sz="4" w:space="0" w:color="auto"/>
              <w:right w:val="single" w:sz="4" w:space="0" w:color="auto"/>
            </w:tcBorders>
            <w:shd w:val="clear" w:color="auto" w:fill="auto"/>
            <w:hideMark/>
          </w:tcPr>
          <w:p w:rsidR="00E10976" w:rsidRPr="002A369E" w:rsidRDefault="00E10976" w:rsidP="00E10976">
            <w:pPr>
              <w:rPr>
                <w:b/>
                <w:sz w:val="28"/>
                <w:szCs w:val="28"/>
                <w:lang w:val="en-US" w:eastAsia="ru-RU"/>
              </w:rPr>
            </w:pPr>
            <w:r w:rsidRPr="002D014B">
              <w:rPr>
                <w:bCs/>
                <w:sz w:val="28"/>
                <w:szCs w:val="28"/>
              </w:rPr>
              <w:t xml:space="preserve">Тема 1. </w:t>
            </w:r>
            <w:r w:rsidRPr="002A369E">
              <w:rPr>
                <w:b/>
                <w:sz w:val="28"/>
                <w:szCs w:val="28"/>
                <w:lang w:val="en-US" w:eastAsia="ru-RU"/>
              </w:rPr>
              <w:t>Free</w:t>
            </w:r>
            <w:r w:rsidRPr="002A369E">
              <w:rPr>
                <w:b/>
                <w:sz w:val="28"/>
                <w:szCs w:val="28"/>
                <w:lang w:eastAsia="ru-RU"/>
              </w:rPr>
              <w:t xml:space="preserve"> </w:t>
            </w:r>
            <w:r w:rsidRPr="002A369E">
              <w:rPr>
                <w:b/>
                <w:sz w:val="28"/>
                <w:szCs w:val="28"/>
                <w:lang w:val="en-US" w:eastAsia="ru-RU"/>
              </w:rPr>
              <w:t>Time and Feelings</w:t>
            </w:r>
          </w:p>
          <w:p w:rsidR="00E10976" w:rsidRPr="002A369E" w:rsidRDefault="00E10976" w:rsidP="00E10976">
            <w:pPr>
              <w:jc w:val="both"/>
              <w:rPr>
                <w:b/>
                <w:sz w:val="28"/>
                <w:szCs w:val="28"/>
                <w:lang w:val="en-US"/>
              </w:rPr>
            </w:pPr>
          </w:p>
          <w:p w:rsidR="00E10976" w:rsidRPr="002A369E" w:rsidRDefault="00E10976" w:rsidP="00E10976">
            <w:pPr>
              <w:shd w:val="clear" w:color="auto" w:fill="FFFFFF"/>
              <w:rPr>
                <w:b/>
                <w:sz w:val="28"/>
                <w:szCs w:val="28"/>
                <w:lang w:val="en-US"/>
              </w:rPr>
            </w:pP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0626A3" w:rsidRDefault="00E10976" w:rsidP="00E10976">
            <w:r w:rsidRPr="00510076">
              <w:t> </w:t>
            </w:r>
            <w:r w:rsidR="000626A3">
              <w:t>2</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gridSpan w:val="2"/>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396"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1277" w:type="dxa"/>
            <w:tcBorders>
              <w:top w:val="nil"/>
              <w:left w:val="nil"/>
              <w:bottom w:val="single" w:sz="4" w:space="0" w:color="auto"/>
              <w:right w:val="single" w:sz="4" w:space="0" w:color="auto"/>
            </w:tcBorders>
          </w:tcPr>
          <w:p w:rsidR="00E10976" w:rsidRPr="002D014B" w:rsidRDefault="00E10976" w:rsidP="00E10976">
            <w:pPr>
              <w:rPr>
                <w:sz w:val="20"/>
                <w:szCs w:val="20"/>
              </w:rPr>
            </w:pPr>
            <w:r w:rsidRPr="002D014B">
              <w:rPr>
                <w:sz w:val="20"/>
                <w:szCs w:val="20"/>
              </w:rPr>
              <w:t xml:space="preserve">АР, СР, </w:t>
            </w:r>
          </w:p>
          <w:p w:rsidR="00E10976" w:rsidRPr="002D014B" w:rsidRDefault="00E10976" w:rsidP="00E10976">
            <w:pPr>
              <w:rPr>
                <w:sz w:val="20"/>
                <w:szCs w:val="20"/>
              </w:rPr>
            </w:pPr>
            <w:r w:rsidRPr="002D014B">
              <w:rPr>
                <w:sz w:val="20"/>
                <w:szCs w:val="20"/>
              </w:rPr>
              <w:t xml:space="preserve">ІР: </w:t>
            </w:r>
            <w:r w:rsidRPr="002D014B">
              <w:rPr>
                <w:i/>
                <w:sz w:val="20"/>
                <w:szCs w:val="20"/>
              </w:rPr>
              <w:t>огляд додаткової літератури, підготовка доповіді та проведення її презентації</w:t>
            </w:r>
          </w:p>
        </w:tc>
      </w:tr>
      <w:tr w:rsidR="00E10976" w:rsidRPr="00510076" w:rsidTr="00E10976">
        <w:trPr>
          <w:trHeight w:val="1549"/>
        </w:trPr>
        <w:tc>
          <w:tcPr>
            <w:tcW w:w="2172" w:type="dxa"/>
            <w:tcBorders>
              <w:top w:val="nil"/>
              <w:left w:val="single" w:sz="4" w:space="0" w:color="auto"/>
              <w:bottom w:val="single" w:sz="4" w:space="0" w:color="auto"/>
              <w:right w:val="single" w:sz="4" w:space="0" w:color="auto"/>
            </w:tcBorders>
            <w:shd w:val="clear" w:color="auto" w:fill="auto"/>
            <w:hideMark/>
          </w:tcPr>
          <w:p w:rsidR="00E10976" w:rsidRPr="002A369E" w:rsidRDefault="00E10976" w:rsidP="00E10976">
            <w:pPr>
              <w:adjustRightInd w:val="0"/>
              <w:spacing w:line="230" w:lineRule="atLeast"/>
              <w:rPr>
                <w:b/>
                <w:sz w:val="28"/>
                <w:szCs w:val="28"/>
                <w:lang w:eastAsia="ru-RU"/>
              </w:rPr>
            </w:pPr>
            <w:r w:rsidRPr="002D014B">
              <w:rPr>
                <w:sz w:val="28"/>
                <w:szCs w:val="28"/>
              </w:rPr>
              <w:t xml:space="preserve">Тема 2. </w:t>
            </w:r>
            <w:r w:rsidRPr="002A369E">
              <w:rPr>
                <w:b/>
                <w:sz w:val="28"/>
                <w:szCs w:val="28"/>
                <w:lang w:val="en-US" w:eastAsia="ru-RU"/>
              </w:rPr>
              <w:t>Day by day life</w:t>
            </w:r>
          </w:p>
          <w:p w:rsidR="00E10976" w:rsidRPr="002D014B" w:rsidRDefault="00E10976" w:rsidP="00E10976">
            <w:pPr>
              <w:tabs>
                <w:tab w:val="left" w:pos="284"/>
                <w:tab w:val="left" w:pos="567"/>
              </w:tabs>
              <w:rPr>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0626A3" w:rsidRDefault="00E10976" w:rsidP="00E10976">
            <w:r w:rsidRPr="00510076">
              <w:t> </w:t>
            </w:r>
            <w:r w:rsidR="000626A3">
              <w:t>2</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gridSpan w:val="2"/>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396"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1277" w:type="dxa"/>
            <w:tcBorders>
              <w:top w:val="nil"/>
              <w:left w:val="nil"/>
              <w:bottom w:val="single" w:sz="4" w:space="0" w:color="auto"/>
              <w:right w:val="single" w:sz="4" w:space="0" w:color="auto"/>
            </w:tcBorders>
          </w:tcPr>
          <w:p w:rsidR="00E10976" w:rsidRPr="002D014B" w:rsidRDefault="00E10976" w:rsidP="00E10976">
            <w:pPr>
              <w:rPr>
                <w:sz w:val="20"/>
                <w:szCs w:val="20"/>
              </w:rPr>
            </w:pPr>
            <w:r w:rsidRPr="002D014B">
              <w:rPr>
                <w:sz w:val="20"/>
                <w:szCs w:val="20"/>
              </w:rPr>
              <w:t xml:space="preserve">АР, СР, </w:t>
            </w:r>
          </w:p>
          <w:p w:rsidR="00E10976" w:rsidRPr="002D014B" w:rsidRDefault="00E10976" w:rsidP="00E10976">
            <w:pPr>
              <w:rPr>
                <w:sz w:val="20"/>
                <w:szCs w:val="20"/>
              </w:rPr>
            </w:pPr>
            <w:r w:rsidRPr="002D014B">
              <w:rPr>
                <w:sz w:val="20"/>
                <w:szCs w:val="20"/>
              </w:rPr>
              <w:t xml:space="preserve">ІР: </w:t>
            </w:r>
            <w:r w:rsidRPr="002D014B">
              <w:rPr>
                <w:i/>
                <w:sz w:val="20"/>
                <w:szCs w:val="20"/>
              </w:rPr>
              <w:t>огляд додаткової літератури, підготовка доповіді та проведення її презентації</w:t>
            </w:r>
          </w:p>
        </w:tc>
      </w:tr>
      <w:tr w:rsidR="00E10976" w:rsidRPr="00510076" w:rsidTr="00E10976">
        <w:trPr>
          <w:trHeight w:val="750"/>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E10976" w:rsidRPr="002D014B" w:rsidRDefault="00E10976" w:rsidP="00E10976">
            <w:pPr>
              <w:ind w:right="-93"/>
              <w:rPr>
                <w:sz w:val="28"/>
                <w:szCs w:val="28"/>
              </w:rPr>
            </w:pPr>
            <w:r w:rsidRPr="002D014B">
              <w:rPr>
                <w:bCs/>
                <w:sz w:val="28"/>
                <w:szCs w:val="28"/>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0626A3" w:rsidRDefault="00E10976" w:rsidP="00E10976">
            <w:r w:rsidRPr="00510076">
              <w:t> </w:t>
            </w:r>
            <w:r w:rsidR="000626A3">
              <w:t>4</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gridSpan w:val="2"/>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396"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1277" w:type="dxa"/>
            <w:tcBorders>
              <w:top w:val="nil"/>
              <w:left w:val="nil"/>
              <w:bottom w:val="single" w:sz="4" w:space="0" w:color="auto"/>
              <w:right w:val="single" w:sz="4" w:space="0" w:color="auto"/>
            </w:tcBorders>
          </w:tcPr>
          <w:p w:rsidR="00E10976" w:rsidRPr="00510076" w:rsidRDefault="00E10976" w:rsidP="00E10976">
            <w:pPr>
              <w:rPr>
                <w:sz w:val="16"/>
                <w:szCs w:val="16"/>
              </w:rPr>
            </w:pPr>
          </w:p>
        </w:tc>
      </w:tr>
      <w:tr w:rsidR="00E10976" w:rsidRPr="00510076" w:rsidTr="00E10976">
        <w:trPr>
          <w:cantSplit/>
          <w:trHeight w:val="300"/>
        </w:trPr>
        <w:tc>
          <w:tcPr>
            <w:tcW w:w="10917" w:type="dxa"/>
            <w:gridSpan w:val="17"/>
            <w:tcBorders>
              <w:top w:val="single" w:sz="4" w:space="0" w:color="auto"/>
              <w:left w:val="single" w:sz="4" w:space="0" w:color="auto"/>
              <w:bottom w:val="single" w:sz="4" w:space="0" w:color="auto"/>
              <w:right w:val="single" w:sz="4" w:space="0" w:color="auto"/>
            </w:tcBorders>
            <w:shd w:val="clear" w:color="auto" w:fill="auto"/>
            <w:hideMark/>
          </w:tcPr>
          <w:p w:rsidR="00E10976" w:rsidRPr="00510076" w:rsidRDefault="00E10976" w:rsidP="00E10976">
            <w:pPr>
              <w:tabs>
                <w:tab w:val="left" w:pos="284"/>
                <w:tab w:val="left" w:pos="567"/>
              </w:tabs>
              <w:jc w:val="center"/>
              <w:rPr>
                <w:b/>
                <w:bCs/>
              </w:rPr>
            </w:pPr>
            <w:r>
              <w:rPr>
                <w:b/>
                <w:sz w:val="28"/>
                <w:szCs w:val="28"/>
                <w:lang w:val="en-US"/>
              </w:rPr>
              <w:t>Module</w:t>
            </w:r>
            <w:r w:rsidRPr="00363364">
              <w:rPr>
                <w:b/>
                <w:sz w:val="28"/>
                <w:szCs w:val="28"/>
              </w:rPr>
              <w:t xml:space="preserve"> </w:t>
            </w:r>
            <w:r>
              <w:rPr>
                <w:b/>
                <w:sz w:val="28"/>
                <w:szCs w:val="28"/>
              </w:rPr>
              <w:t xml:space="preserve">2. </w:t>
            </w:r>
          </w:p>
        </w:tc>
      </w:tr>
      <w:tr w:rsidR="00E10976" w:rsidRPr="00510076" w:rsidTr="00E10976">
        <w:trPr>
          <w:trHeight w:val="375"/>
        </w:trPr>
        <w:tc>
          <w:tcPr>
            <w:tcW w:w="2172" w:type="dxa"/>
            <w:tcBorders>
              <w:top w:val="nil"/>
              <w:left w:val="single" w:sz="4" w:space="0" w:color="auto"/>
              <w:bottom w:val="single" w:sz="4" w:space="0" w:color="auto"/>
              <w:right w:val="single" w:sz="4" w:space="0" w:color="auto"/>
            </w:tcBorders>
            <w:shd w:val="clear" w:color="auto" w:fill="auto"/>
            <w:hideMark/>
          </w:tcPr>
          <w:p w:rsidR="00E10976" w:rsidRPr="002A369E" w:rsidRDefault="00E10976" w:rsidP="00E10976">
            <w:pPr>
              <w:shd w:val="clear" w:color="auto" w:fill="FFFFFF"/>
              <w:ind w:hanging="11"/>
              <w:rPr>
                <w:sz w:val="28"/>
                <w:szCs w:val="28"/>
                <w:lang w:val="en-US"/>
              </w:rPr>
            </w:pPr>
            <w:r>
              <w:rPr>
                <w:bCs/>
                <w:sz w:val="28"/>
                <w:szCs w:val="28"/>
              </w:rPr>
              <w:t>Тема 4</w:t>
            </w:r>
            <w:r w:rsidRPr="002D014B">
              <w:rPr>
                <w:bCs/>
                <w:sz w:val="28"/>
                <w:szCs w:val="28"/>
              </w:rPr>
              <w:t>.</w:t>
            </w:r>
            <w:r>
              <w:rPr>
                <w:bCs/>
                <w:sz w:val="28"/>
                <w:szCs w:val="28"/>
                <w:lang w:val="en-US"/>
              </w:rPr>
              <w:t xml:space="preserve"> </w:t>
            </w:r>
            <w:r w:rsidRPr="00932BF3">
              <w:rPr>
                <w:b/>
                <w:bCs/>
                <w:sz w:val="28"/>
                <w:szCs w:val="28"/>
                <w:lang w:val="en-US"/>
              </w:rPr>
              <w:t>Travel</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0626A3" w:rsidRDefault="00E10976" w:rsidP="00E10976">
            <w:r w:rsidRPr="00510076">
              <w:t> </w:t>
            </w:r>
            <w:r w:rsidR="000626A3">
              <w:t>2</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gridSpan w:val="2"/>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396"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1277" w:type="dxa"/>
            <w:tcBorders>
              <w:top w:val="nil"/>
              <w:left w:val="nil"/>
              <w:bottom w:val="single" w:sz="4" w:space="0" w:color="auto"/>
              <w:right w:val="single" w:sz="4" w:space="0" w:color="auto"/>
            </w:tcBorders>
          </w:tcPr>
          <w:p w:rsidR="00E10976" w:rsidRPr="002D014B" w:rsidRDefault="00E10976" w:rsidP="00E10976">
            <w:pPr>
              <w:rPr>
                <w:sz w:val="18"/>
                <w:szCs w:val="18"/>
              </w:rPr>
            </w:pPr>
            <w:r w:rsidRPr="002D014B">
              <w:rPr>
                <w:sz w:val="18"/>
                <w:szCs w:val="18"/>
              </w:rPr>
              <w:t xml:space="preserve">АР, СР, </w:t>
            </w:r>
          </w:p>
          <w:p w:rsidR="00E10976" w:rsidRPr="002D014B" w:rsidRDefault="00E10976" w:rsidP="00E10976">
            <w:pPr>
              <w:rPr>
                <w:sz w:val="18"/>
                <w:szCs w:val="18"/>
              </w:rPr>
            </w:pPr>
            <w:r w:rsidRPr="002D014B">
              <w:rPr>
                <w:sz w:val="18"/>
                <w:szCs w:val="18"/>
              </w:rPr>
              <w:t xml:space="preserve">ІР: </w:t>
            </w:r>
            <w:r w:rsidRPr="002D014B">
              <w:rPr>
                <w:i/>
                <w:sz w:val="18"/>
                <w:szCs w:val="18"/>
              </w:rPr>
              <w:t>огляд додаткової літератури, підготовка доповіді та проведення її презентації</w:t>
            </w:r>
          </w:p>
        </w:tc>
      </w:tr>
      <w:tr w:rsidR="00E10976" w:rsidRPr="00510076" w:rsidTr="00E10976">
        <w:trPr>
          <w:trHeight w:val="375"/>
        </w:trPr>
        <w:tc>
          <w:tcPr>
            <w:tcW w:w="2172" w:type="dxa"/>
            <w:tcBorders>
              <w:top w:val="nil"/>
              <w:left w:val="single" w:sz="4" w:space="0" w:color="auto"/>
              <w:bottom w:val="single" w:sz="4" w:space="0" w:color="auto"/>
              <w:right w:val="single" w:sz="4" w:space="0" w:color="auto"/>
            </w:tcBorders>
            <w:shd w:val="clear" w:color="auto" w:fill="auto"/>
            <w:vAlign w:val="center"/>
          </w:tcPr>
          <w:p w:rsidR="00E10976" w:rsidRPr="002D014B" w:rsidRDefault="00E10976" w:rsidP="00E10976">
            <w:pPr>
              <w:rPr>
                <w:bCs/>
                <w:sz w:val="28"/>
                <w:szCs w:val="28"/>
              </w:rPr>
            </w:pPr>
            <w:r w:rsidRPr="002D014B">
              <w:rPr>
                <w:bCs/>
                <w:sz w:val="28"/>
                <w:szCs w:val="28"/>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0626A3" w:rsidP="00E10976">
            <w:r>
              <w:t>2</w:t>
            </w:r>
          </w:p>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544" w:type="dxa"/>
            <w:gridSpan w:val="2"/>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544"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396" w:type="dxa"/>
            <w:tcBorders>
              <w:top w:val="nil"/>
              <w:left w:val="nil"/>
              <w:bottom w:val="single" w:sz="4" w:space="0" w:color="auto"/>
              <w:right w:val="single" w:sz="4" w:space="0" w:color="auto"/>
            </w:tcBorders>
            <w:shd w:val="clear" w:color="auto" w:fill="auto"/>
            <w:vAlign w:val="center"/>
          </w:tcPr>
          <w:p w:rsidR="00E10976" w:rsidRPr="00510076" w:rsidRDefault="00E10976" w:rsidP="00E10976"/>
        </w:tc>
        <w:tc>
          <w:tcPr>
            <w:tcW w:w="1277" w:type="dxa"/>
            <w:tcBorders>
              <w:top w:val="nil"/>
              <w:left w:val="nil"/>
              <w:bottom w:val="single" w:sz="4" w:space="0" w:color="auto"/>
              <w:right w:val="single" w:sz="4" w:space="0" w:color="auto"/>
            </w:tcBorders>
            <w:vAlign w:val="center"/>
          </w:tcPr>
          <w:p w:rsidR="00E10976" w:rsidRPr="002D014B" w:rsidRDefault="00E10976" w:rsidP="00E10976">
            <w:pPr>
              <w:rPr>
                <w:sz w:val="18"/>
                <w:szCs w:val="18"/>
              </w:rPr>
            </w:pPr>
            <w:r>
              <w:rPr>
                <w:sz w:val="18"/>
                <w:szCs w:val="18"/>
              </w:rPr>
              <w:t xml:space="preserve"> </w:t>
            </w:r>
            <w:r w:rsidRPr="002D014B">
              <w:rPr>
                <w:sz w:val="20"/>
                <w:szCs w:val="20"/>
              </w:rPr>
              <w:t>Письмова модульна контрольна робота</w:t>
            </w:r>
          </w:p>
        </w:tc>
      </w:tr>
      <w:tr w:rsidR="00E10976" w:rsidRPr="00510076" w:rsidTr="00E10976">
        <w:trPr>
          <w:trHeight w:val="750"/>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E10976" w:rsidRPr="002D014B" w:rsidRDefault="00E10976" w:rsidP="00E10976">
            <w:pPr>
              <w:ind w:right="-93"/>
              <w:rPr>
                <w:sz w:val="28"/>
                <w:szCs w:val="28"/>
              </w:rPr>
            </w:pPr>
            <w:r w:rsidRPr="002D014B">
              <w:rPr>
                <w:bCs/>
                <w:sz w:val="28"/>
                <w:szCs w:val="28"/>
              </w:rPr>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r w:rsidR="000626A3">
              <w:t>4</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gridSpan w:val="2"/>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396"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1277" w:type="dxa"/>
            <w:tcBorders>
              <w:top w:val="nil"/>
              <w:left w:val="nil"/>
              <w:bottom w:val="single" w:sz="4" w:space="0" w:color="auto"/>
              <w:right w:val="single" w:sz="4" w:space="0" w:color="auto"/>
            </w:tcBorders>
          </w:tcPr>
          <w:p w:rsidR="00E10976" w:rsidRPr="002D014B" w:rsidRDefault="00E10976" w:rsidP="00E10976">
            <w:pPr>
              <w:rPr>
                <w:sz w:val="18"/>
                <w:szCs w:val="18"/>
              </w:rPr>
            </w:pPr>
          </w:p>
        </w:tc>
      </w:tr>
      <w:tr w:rsidR="00E10976" w:rsidRPr="00510076" w:rsidTr="00E10976">
        <w:trPr>
          <w:trHeight w:val="375"/>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E10976" w:rsidRPr="00510076" w:rsidRDefault="00E10976" w:rsidP="00E10976">
            <w:pPr>
              <w:rPr>
                <w:b/>
                <w:bCs/>
              </w:rPr>
            </w:pPr>
            <w:r w:rsidRPr="00510076">
              <w:rPr>
                <w:b/>
                <w:bCs/>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0626A3" w:rsidRDefault="00E10976" w:rsidP="00E10976">
            <w:r w:rsidRPr="00510076">
              <w:t> </w:t>
            </w:r>
            <w:r w:rsidR="000626A3">
              <w:t>8</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19"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69" w:type="dxa"/>
            <w:gridSpan w:val="2"/>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544"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396" w:type="dxa"/>
            <w:tcBorders>
              <w:top w:val="nil"/>
              <w:left w:val="nil"/>
              <w:bottom w:val="single" w:sz="4" w:space="0" w:color="auto"/>
              <w:right w:val="single" w:sz="4" w:space="0" w:color="auto"/>
            </w:tcBorders>
            <w:shd w:val="clear" w:color="auto" w:fill="auto"/>
            <w:vAlign w:val="center"/>
            <w:hideMark/>
          </w:tcPr>
          <w:p w:rsidR="00E10976" w:rsidRPr="00510076" w:rsidRDefault="00E10976" w:rsidP="00E10976">
            <w:r w:rsidRPr="00510076">
              <w:t> </w:t>
            </w:r>
          </w:p>
        </w:tc>
        <w:tc>
          <w:tcPr>
            <w:tcW w:w="1277" w:type="dxa"/>
            <w:tcBorders>
              <w:top w:val="nil"/>
              <w:left w:val="nil"/>
              <w:bottom w:val="single" w:sz="4" w:space="0" w:color="auto"/>
              <w:right w:val="single" w:sz="4" w:space="0" w:color="auto"/>
            </w:tcBorders>
          </w:tcPr>
          <w:p w:rsidR="00E10976" w:rsidRPr="00510076" w:rsidRDefault="00E10976" w:rsidP="00E10976"/>
        </w:tc>
      </w:tr>
    </w:tbl>
    <w:p w:rsidR="002B14E1" w:rsidRDefault="002B14E1">
      <w:pPr>
        <w:rPr>
          <w:rFonts w:asciiTheme="majorHAnsi" w:hAnsiTheme="majorHAnsi"/>
          <w:b/>
          <w:bCs/>
          <w:sz w:val="28"/>
          <w:szCs w:val="28"/>
        </w:rPr>
      </w:pPr>
    </w:p>
    <w:p w:rsidR="004441E4" w:rsidRDefault="004441E4">
      <w:r>
        <w:br w:type="page"/>
      </w:r>
    </w:p>
    <w:p w:rsidR="00E07688" w:rsidRPr="004D0736" w:rsidRDefault="00E07688" w:rsidP="00E07688">
      <w:pPr>
        <w:ind w:firstLine="709"/>
        <w:jc w:val="center"/>
        <w:rPr>
          <w:rFonts w:asciiTheme="majorHAnsi" w:hAnsiTheme="majorHAnsi"/>
          <w:b/>
          <w:bCs/>
          <w:sz w:val="28"/>
          <w:szCs w:val="28"/>
          <w:lang w:eastAsia="ru-RU"/>
        </w:rPr>
      </w:pPr>
      <w:r w:rsidRPr="004D0736">
        <w:rPr>
          <w:rFonts w:asciiTheme="majorHAnsi" w:hAnsiTheme="majorHAnsi"/>
          <w:b/>
          <w:bCs/>
          <w:sz w:val="28"/>
          <w:szCs w:val="28"/>
          <w:lang w:eastAsia="ru-RU"/>
        </w:rPr>
        <w:lastRenderedPageBreak/>
        <w:t>Форми навчання та організації освітнього процесу в університеті</w:t>
      </w:r>
    </w:p>
    <w:p w:rsidR="00E07688" w:rsidRPr="004D0736" w:rsidRDefault="00E07688" w:rsidP="00E07688">
      <w:pPr>
        <w:ind w:firstLine="709"/>
        <w:jc w:val="center"/>
        <w:rPr>
          <w:rFonts w:asciiTheme="majorHAnsi" w:hAnsiTheme="majorHAnsi"/>
          <w:sz w:val="28"/>
          <w:szCs w:val="28"/>
          <w:lang w:eastAsia="ru-RU"/>
        </w:rPr>
      </w:pPr>
    </w:p>
    <w:p w:rsidR="00E07688" w:rsidRPr="004D0736" w:rsidRDefault="00E07688" w:rsidP="00E07688">
      <w:pPr>
        <w:ind w:firstLine="708"/>
        <w:jc w:val="both"/>
        <w:rPr>
          <w:rFonts w:asciiTheme="majorHAnsi" w:hAnsiTheme="majorHAnsi"/>
          <w:sz w:val="28"/>
          <w:szCs w:val="28"/>
          <w:lang w:eastAsia="ru-RU"/>
        </w:rPr>
      </w:pPr>
      <w:r w:rsidRPr="004D0736">
        <w:rPr>
          <w:rFonts w:asciiTheme="majorHAnsi" w:hAnsiTheme="majorHAnsi"/>
          <w:sz w:val="28"/>
          <w:szCs w:val="28"/>
          <w:lang w:eastAsia="ru-RU"/>
        </w:rPr>
        <w:t>Навчання студентів в університеті здійснюється за такими </w:t>
      </w:r>
      <w:r w:rsidRPr="004D0736">
        <w:rPr>
          <w:rFonts w:asciiTheme="majorHAnsi" w:hAnsiTheme="majorHAnsi"/>
          <w:b/>
          <w:bCs/>
          <w:sz w:val="28"/>
          <w:szCs w:val="28"/>
          <w:lang w:eastAsia="ru-RU"/>
        </w:rPr>
        <w:t>формами:</w:t>
      </w:r>
    </w:p>
    <w:p w:rsidR="00E07688" w:rsidRPr="004D0736" w:rsidRDefault="00E07688" w:rsidP="00E07688">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денною (очною);</w:t>
      </w:r>
    </w:p>
    <w:p w:rsidR="00E07688" w:rsidRPr="004D0736" w:rsidRDefault="00E07688" w:rsidP="00E07688">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заочною (дистанційною);</w:t>
      </w:r>
    </w:p>
    <w:p w:rsidR="00E07688" w:rsidRPr="004D0736" w:rsidRDefault="00E07688" w:rsidP="00E07688">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змішаною.</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Форми навчання можуть бути поєднані. Терміни навчання за відповідними формами визначаються можливостями виконання освітньо-професійної програми підготовки (ОПП) фахівців певного освітньо-кваліфікаційного рівня.</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Освітній процес в університеті реалізується в таких формах: навчальні заняття, виконання індивідуальних завдань, практики, контрольні заходи, самостійна робота.</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Основними видами навчальних занять є: лекції, лабораторні, практичні, семінарські заняття та консультації.</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Лекція</w:t>
      </w:r>
      <w:r w:rsidRPr="004D0736">
        <w:rPr>
          <w:rFonts w:asciiTheme="majorHAnsi" w:hAnsiTheme="majorHAnsi"/>
          <w:sz w:val="28"/>
          <w:szCs w:val="28"/>
          <w:lang w:eastAsia="ru-RU"/>
        </w:rPr>
        <w:t> – основний вид навчальних занять, призначених для викладення теоретичного матеріалу. Тематика лекцій визначається робочою програмою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Лекції проводяться лекторами – професорами і доцентами, а також провідними науковими працівниками та спеціалістами, запрошеними для читання лекцій.</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Лекція проводиться у відповідно обладнаних приміщеннях – аудиторіях.</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Лабораторне заняття</w:t>
      </w:r>
      <w:r w:rsidRPr="004D0736">
        <w:rPr>
          <w:rFonts w:asciiTheme="majorHAnsi" w:hAnsiTheme="majorHAnsi"/>
          <w:sz w:val="28"/>
          <w:szCs w:val="28"/>
          <w:lang w:eastAsia="ru-RU"/>
        </w:rPr>
        <w:t> – вид навчального заняття, на якому студент під керівництвом викладача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обчислювальною технікою, вимірювальною апаратурою, оволодіває методикою експериментальних досліджень у конкретній предметній галузі та обробки отриманих результатів.</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Лабораторні заняття проводяться у спеціально оснащених навчальних лабораторіях з використанням обладнання, пристосованого до умов навчального процесу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тощо).</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лабораторних занять визначається робочою програмою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Лабораторне заняття включає проведення контролю щодо підготовки студентів до виконання конкретної лабораторної роботи, виконання власне лабораторних досліджень, оформлення індивідуального звіту про виконану роботу та його захист.</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Підсумкова оцінка за лабораторну роботу враховується при виставленні семестрової підсумкової оцінки з даної дисципліни. Наявність позитивних оцінок, одержаних студентом за всі лабораторні роботи, передбачені робочою програмою навчальної дисципліни є необхідною умовою його допуску до семестрового контролю з даної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lastRenderedPageBreak/>
        <w:t>Практичне заняття</w:t>
      </w:r>
      <w:r w:rsidRPr="004D0736">
        <w:rPr>
          <w:rFonts w:asciiTheme="majorHAnsi" w:hAnsiTheme="majorHAnsi"/>
          <w:sz w:val="28"/>
          <w:szCs w:val="28"/>
          <w:lang w:eastAsia="ru-RU"/>
        </w:rPr>
        <w:t> – вид навчального заняття, на якому студенти під керівництвом викладача шляхом виконання певних відповідно сформульованих завдань закріплюють теоретичні положення навчальної дисципліни і набувають умінь та навичок їх практичного застосування.</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тощо.</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практичних занять визначається робочою програмою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Практичне заняття включає проведення контролю знань, умінь та навичок, постановку загальної проблеми (завдання) викладачем та її обговорення за участю студентів, розв’язання задач з їх обговоренням, вирішення контрольних завдань, їх перевірка та оцінювання.</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Оцінки, одержані студентом на практичних заняттях враховуються при визначенні підсумкової оцінки з даної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Семінарське заняття</w:t>
      </w:r>
      <w:r w:rsidRPr="004D0736">
        <w:rPr>
          <w:rFonts w:asciiTheme="majorHAnsi" w:hAnsiTheme="majorHAnsi"/>
          <w:sz w:val="28"/>
          <w:szCs w:val="28"/>
          <w:lang w:eastAsia="ru-RU"/>
        </w:rPr>
        <w:t> – вид навчального заняття, на якому викладач організує дискусію з попередньо визначених проблем. На підставі індивідуальних завдань (рефератів) студенти готують тези виступів з цих проблем.</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семінарських занять визначається робочою навчальною програмою дисципліни. Семінарські заняття проводяться в аудиторіях або навчальних кабінетах, як правило, з однією академічною групою.</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 кожному семінарському занятті викладач оцінює рівень підготовлених студентами рефератів, виступів, активність їх в дискусії, вміння формулювати та відстоювати свою позицію тощо. Оцінки за кожне семінарське заняття враховуються при визначенні підсумкової оцінки з даної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Індивідуальне навчальне заняття</w:t>
      </w:r>
      <w:r w:rsidRPr="004D0736">
        <w:rPr>
          <w:rFonts w:asciiTheme="majorHAnsi" w:hAnsiTheme="majorHAnsi"/>
          <w:sz w:val="28"/>
          <w:szCs w:val="28"/>
          <w:lang w:eastAsia="ru-RU"/>
        </w:rPr>
        <w:t xml:space="preserve"> – проводиться з окремими студентами, які виявили особливі здібності в навчанні та схильність до науково-дослідної роботи і творчої діяльності з метою підвищення рівня їх підготовки та розкриття індивідуального творчого обдарування, а також зі студентами, які мають певні проблеми (відставання у навчанні). Індивідуальні навчальні заняття організовуються у </w:t>
      </w:r>
      <w:proofErr w:type="spellStart"/>
      <w:r w:rsidRPr="004D0736">
        <w:rPr>
          <w:rFonts w:asciiTheme="majorHAnsi" w:hAnsiTheme="majorHAnsi"/>
          <w:sz w:val="28"/>
          <w:szCs w:val="28"/>
          <w:lang w:eastAsia="ru-RU"/>
        </w:rPr>
        <w:t>позанавчальний</w:t>
      </w:r>
      <w:proofErr w:type="spellEnd"/>
      <w:r w:rsidRPr="004D0736">
        <w:rPr>
          <w:rFonts w:asciiTheme="majorHAnsi" w:hAnsiTheme="majorHAnsi"/>
          <w:sz w:val="28"/>
          <w:szCs w:val="28"/>
          <w:lang w:eastAsia="ru-RU"/>
        </w:rPr>
        <w:t xml:space="preserve"> час за окремим графіком, складеним кафедрою.</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Консультація</w:t>
      </w:r>
      <w:r w:rsidRPr="004D0736">
        <w:rPr>
          <w:rFonts w:asciiTheme="majorHAnsi" w:hAnsiTheme="majorHAnsi"/>
          <w:sz w:val="28"/>
          <w:szCs w:val="28"/>
          <w:lang w:eastAsia="ru-RU"/>
        </w:rPr>
        <w:t> – вид навчального заняття, на якому студент отримує від викладача відповіді на конкретні питання або пояснення окремих теоретичних положень чи їх практичного використання. Під час підготовки до екзаменів (семестрових, державних) проводяться групові консультації.</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Протягом семестру консультації з навчальних дисциплін проводяться за встановленим кафедрою розкладом.</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Самостійна робота студента</w:t>
      </w:r>
      <w:r w:rsidRPr="004D0736">
        <w:rPr>
          <w:rFonts w:asciiTheme="majorHAnsi" w:hAnsiTheme="majorHAnsi"/>
          <w:sz w:val="28"/>
          <w:szCs w:val="28"/>
          <w:lang w:eastAsia="ru-RU"/>
        </w:rPr>
        <w:t> (СРС) є основним засобом засвоєння навчального матеріалу у вільний від аудиторних занять час.</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включає: опрацювання навчального матеріалу, виконання індивідуальних завдань, науково-дослідну роботу.</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 xml:space="preserve">Навчальний час, відведений на самостійну роботу студента денної форми </w:t>
      </w:r>
      <w:r w:rsidRPr="004D0736">
        <w:rPr>
          <w:rFonts w:asciiTheme="majorHAnsi" w:hAnsiTheme="majorHAnsi"/>
          <w:sz w:val="28"/>
          <w:szCs w:val="28"/>
          <w:lang w:eastAsia="ru-RU"/>
        </w:rPr>
        <w:lastRenderedPageBreak/>
        <w:t>навчання, регламентується робочим навчальним планом і може складати від 1/3 до 2/3 від загального обсягу навчального часу, відведеного на вивчення конкретної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Зміст самостійної роботи студента над конкретною дисципліною визначається робочою програмою, методичними матеріалами, завданнями та вказівками викладача.</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забезпечується системою навчально-методичних засобів, передбачених робочою програмою навчальної дисципліни: підручниками, навчальними та методичними посібниками, конспектами лекцій, збірниками завдань, комплектами індивідуальних семестрових завдань, практикумами, комп’ютерними навчальними комплексами, методичними рекомендаціями з організації СРС.</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Навчальний матеріал дисципліни, передбачений для засвоєння студентом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Індивідуальні завдання з дисципліни (реферати, розрахункові, графічні, розрахунково-графічні роботи, контрольні роботи, що виконуються під час СРС (домашні контрольні роботи), курсові, дипломні проекти (роботи) та ін. сприяють більш поглибленому вивченню студентом теоретичного матеріалу, формуванню вмінь використання знань на практиці. Види індивідуальних завдань з навчальних дисциплін визначаються робочим навчальним планом.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E07688" w:rsidRPr="004D0736" w:rsidRDefault="00E07688" w:rsidP="00E07688">
      <w:pPr>
        <w:jc w:val="center"/>
        <w:rPr>
          <w:rFonts w:asciiTheme="majorHAnsi" w:hAnsiTheme="majorHAnsi"/>
          <w:b/>
          <w:bCs/>
          <w:sz w:val="28"/>
          <w:szCs w:val="28"/>
        </w:rPr>
      </w:pPr>
    </w:p>
    <w:p w:rsidR="00E07688" w:rsidRPr="004D0736" w:rsidRDefault="00E07688" w:rsidP="00E07688">
      <w:pPr>
        <w:jc w:val="center"/>
        <w:rPr>
          <w:rFonts w:asciiTheme="majorHAnsi" w:hAnsiTheme="majorHAnsi"/>
          <w:sz w:val="28"/>
          <w:szCs w:val="28"/>
        </w:rPr>
      </w:pPr>
      <w:r w:rsidRPr="004D0736">
        <w:rPr>
          <w:rFonts w:asciiTheme="majorHAnsi" w:hAnsiTheme="majorHAnsi"/>
          <w:b/>
          <w:bCs/>
          <w:sz w:val="28"/>
          <w:szCs w:val="28"/>
        </w:rPr>
        <w:t>Методи організації та здійснення навчально-пізнавальної діяльності</w:t>
      </w:r>
    </w:p>
    <w:p w:rsidR="00E07688" w:rsidRPr="004D0736" w:rsidRDefault="00E07688" w:rsidP="00E07688">
      <w:pPr>
        <w:ind w:firstLine="567"/>
        <w:jc w:val="both"/>
        <w:rPr>
          <w:rFonts w:asciiTheme="majorHAnsi" w:hAnsiTheme="majorHAnsi"/>
          <w:b/>
          <w:bCs/>
          <w:i/>
          <w:sz w:val="28"/>
          <w:szCs w:val="28"/>
        </w:rPr>
      </w:pPr>
    </w:p>
    <w:p w:rsidR="00E07688" w:rsidRPr="004D0736" w:rsidRDefault="00E07688" w:rsidP="00E07688">
      <w:pPr>
        <w:ind w:firstLine="567"/>
        <w:jc w:val="both"/>
        <w:rPr>
          <w:rFonts w:asciiTheme="majorHAnsi" w:hAnsiTheme="majorHAnsi"/>
          <w:b/>
          <w:bCs/>
          <w:i/>
          <w:sz w:val="28"/>
          <w:szCs w:val="28"/>
        </w:rPr>
      </w:pPr>
      <w:r w:rsidRPr="004D0736">
        <w:rPr>
          <w:rFonts w:asciiTheme="majorHAnsi" w:hAnsiTheme="majorHAnsi"/>
          <w:b/>
          <w:bCs/>
          <w:i/>
          <w:sz w:val="28"/>
          <w:szCs w:val="28"/>
        </w:rPr>
        <w:t xml:space="preserve">1. За джерелом інформації: </w:t>
      </w:r>
    </w:p>
    <w:p w:rsidR="00E07688" w:rsidRPr="004D0736" w:rsidRDefault="00E07688" w:rsidP="00F224E1">
      <w:pPr>
        <w:pStyle w:val="a5"/>
        <w:numPr>
          <w:ilvl w:val="0"/>
          <w:numId w:val="1"/>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словесні:</w:t>
      </w:r>
      <w:r w:rsidRPr="004D0736">
        <w:rPr>
          <w:rFonts w:asciiTheme="majorHAnsi" w:hAnsiTheme="majorHAnsi"/>
          <w:b/>
          <w:bCs/>
          <w:sz w:val="28"/>
          <w:szCs w:val="28"/>
        </w:rPr>
        <w:t xml:space="preserve"> </w:t>
      </w:r>
      <w:r w:rsidRPr="004D0736">
        <w:rPr>
          <w:rFonts w:asciiTheme="majorHAnsi" w:hAnsiTheme="majorHAnsi"/>
          <w:sz w:val="28"/>
          <w:szCs w:val="28"/>
        </w:rPr>
        <w:t xml:space="preserve">лекція </w:t>
      </w:r>
      <w:r w:rsidRPr="004D0736">
        <w:rPr>
          <w:rFonts w:asciiTheme="majorHAnsi" w:hAnsiTheme="majorHAnsi"/>
          <w:bCs/>
          <w:sz w:val="28"/>
          <w:szCs w:val="28"/>
        </w:rPr>
        <w:t xml:space="preserve">(традиційна, </w:t>
      </w:r>
      <w:r w:rsidRPr="004D0736">
        <w:rPr>
          <w:rFonts w:asciiTheme="majorHAnsi" w:hAnsiTheme="majorHAnsi"/>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E07688" w:rsidRPr="004D0736" w:rsidRDefault="00E07688" w:rsidP="00F224E1">
      <w:pPr>
        <w:pStyle w:val="a5"/>
        <w:numPr>
          <w:ilvl w:val="0"/>
          <w:numId w:val="1"/>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наочні:</w:t>
      </w:r>
      <w:r w:rsidRPr="004D0736">
        <w:rPr>
          <w:rFonts w:asciiTheme="majorHAnsi" w:hAnsiTheme="majorHAnsi"/>
          <w:b/>
          <w:bCs/>
          <w:sz w:val="28"/>
          <w:szCs w:val="28"/>
        </w:rPr>
        <w:t xml:space="preserve"> </w:t>
      </w:r>
      <w:r w:rsidRPr="004D0736">
        <w:rPr>
          <w:rFonts w:asciiTheme="majorHAnsi" w:hAnsiTheme="majorHAnsi"/>
          <w:sz w:val="28"/>
          <w:szCs w:val="28"/>
        </w:rPr>
        <w:t xml:space="preserve">спостереження, ілюстрація, демонстрація; </w:t>
      </w:r>
    </w:p>
    <w:p w:rsidR="00E07688" w:rsidRPr="004D0736" w:rsidRDefault="00E07688" w:rsidP="00F224E1">
      <w:pPr>
        <w:pStyle w:val="a5"/>
        <w:numPr>
          <w:ilvl w:val="0"/>
          <w:numId w:val="1"/>
        </w:numPr>
        <w:tabs>
          <w:tab w:val="left" w:pos="993"/>
        </w:tabs>
        <w:adjustRightInd w:val="0"/>
        <w:spacing w:line="240" w:lineRule="auto"/>
        <w:ind w:left="0" w:firstLine="567"/>
        <w:contextualSpacing/>
        <w:jc w:val="both"/>
        <w:rPr>
          <w:rFonts w:asciiTheme="majorHAnsi" w:hAnsiTheme="majorHAnsi"/>
          <w:bCs/>
          <w:sz w:val="28"/>
          <w:szCs w:val="28"/>
        </w:rPr>
      </w:pPr>
      <w:r w:rsidRPr="004D0736">
        <w:rPr>
          <w:rFonts w:asciiTheme="majorHAnsi" w:hAnsiTheme="majorHAnsi"/>
          <w:bCs/>
          <w:i/>
          <w:sz w:val="28"/>
          <w:szCs w:val="28"/>
        </w:rPr>
        <w:t>практичні</w:t>
      </w:r>
      <w:r w:rsidRPr="004D0736">
        <w:rPr>
          <w:rFonts w:asciiTheme="majorHAnsi" w:hAnsiTheme="majorHAnsi"/>
          <w:i/>
          <w:sz w:val="28"/>
          <w:szCs w:val="28"/>
        </w:rPr>
        <w:t>:</w:t>
      </w:r>
      <w:r w:rsidRPr="004D0736">
        <w:rPr>
          <w:rFonts w:asciiTheme="majorHAnsi" w:hAnsiTheme="majorHAnsi"/>
          <w:sz w:val="28"/>
          <w:szCs w:val="28"/>
        </w:rPr>
        <w:t xml:space="preserve"> </w:t>
      </w:r>
      <w:r w:rsidRPr="004D0736">
        <w:rPr>
          <w:rFonts w:asciiTheme="majorHAnsi" w:hAnsiTheme="majorHAnsi"/>
          <w:bCs/>
          <w:sz w:val="28"/>
          <w:szCs w:val="28"/>
        </w:rPr>
        <w:t>кейс-стаді</w:t>
      </w:r>
    </w:p>
    <w:p w:rsidR="00E07688" w:rsidRPr="004D0736" w:rsidRDefault="00E07688" w:rsidP="00E07688">
      <w:pPr>
        <w:tabs>
          <w:tab w:val="left" w:pos="284"/>
        </w:tabs>
        <w:ind w:firstLine="567"/>
        <w:jc w:val="both"/>
        <w:rPr>
          <w:rFonts w:asciiTheme="majorHAnsi" w:hAnsiTheme="majorHAnsi"/>
          <w:b/>
          <w:bCs/>
          <w:sz w:val="28"/>
          <w:szCs w:val="28"/>
        </w:rPr>
      </w:pPr>
      <w:r w:rsidRPr="004D0736">
        <w:rPr>
          <w:rFonts w:asciiTheme="majorHAnsi" w:hAnsiTheme="majorHAnsi"/>
          <w:b/>
          <w:bCs/>
          <w:i/>
          <w:sz w:val="28"/>
          <w:szCs w:val="28"/>
        </w:rPr>
        <w:t xml:space="preserve">2. За логікою передачі і сприйняття навчальної інформації: </w:t>
      </w:r>
      <w:r w:rsidRPr="004D0736">
        <w:rPr>
          <w:rFonts w:asciiTheme="majorHAnsi" w:hAnsiTheme="majorHAnsi"/>
          <w:bCs/>
          <w:sz w:val="28"/>
          <w:szCs w:val="28"/>
        </w:rPr>
        <w:t>індуктивні, дедуктивні, аналітичні, синтетичні.</w:t>
      </w:r>
    </w:p>
    <w:p w:rsidR="00E07688" w:rsidRPr="004D0736" w:rsidRDefault="00E07688" w:rsidP="00E07688">
      <w:pPr>
        <w:ind w:firstLine="567"/>
        <w:jc w:val="both"/>
        <w:rPr>
          <w:rFonts w:asciiTheme="majorHAnsi" w:hAnsiTheme="majorHAnsi"/>
          <w:b/>
          <w:bCs/>
          <w:sz w:val="28"/>
          <w:szCs w:val="28"/>
        </w:rPr>
      </w:pPr>
      <w:r w:rsidRPr="004D0736">
        <w:rPr>
          <w:rFonts w:asciiTheme="majorHAnsi" w:hAnsiTheme="majorHAnsi"/>
          <w:b/>
          <w:bCs/>
          <w:i/>
          <w:sz w:val="28"/>
          <w:szCs w:val="28"/>
        </w:rPr>
        <w:t>3. За ступенем самостійності мислення:</w:t>
      </w:r>
      <w:r w:rsidRPr="004D0736">
        <w:rPr>
          <w:rFonts w:asciiTheme="majorHAnsi" w:hAnsiTheme="majorHAnsi"/>
          <w:b/>
          <w:bCs/>
          <w:sz w:val="28"/>
          <w:szCs w:val="28"/>
        </w:rPr>
        <w:t xml:space="preserve"> </w:t>
      </w:r>
      <w:r w:rsidRPr="004D0736">
        <w:rPr>
          <w:rFonts w:asciiTheme="majorHAnsi" w:hAnsiTheme="majorHAnsi"/>
          <w:bCs/>
          <w:sz w:val="28"/>
          <w:szCs w:val="28"/>
        </w:rPr>
        <w:t>репродуктивні, пошукові, дослідницькі.</w:t>
      </w:r>
    </w:p>
    <w:p w:rsidR="00E07688" w:rsidRPr="004D0736" w:rsidRDefault="00E07688" w:rsidP="00E07688">
      <w:pPr>
        <w:ind w:firstLine="567"/>
        <w:jc w:val="both"/>
        <w:rPr>
          <w:rFonts w:asciiTheme="majorHAnsi" w:hAnsiTheme="majorHAnsi"/>
          <w:bCs/>
          <w:sz w:val="28"/>
          <w:szCs w:val="28"/>
        </w:rPr>
      </w:pPr>
      <w:r w:rsidRPr="004D0736">
        <w:rPr>
          <w:rFonts w:asciiTheme="majorHAnsi" w:hAnsiTheme="majorHAnsi"/>
          <w:b/>
          <w:bCs/>
          <w:i/>
          <w:sz w:val="28"/>
          <w:szCs w:val="28"/>
        </w:rPr>
        <w:t>4. За ступенем керування навчальною діяльністю:</w:t>
      </w:r>
      <w:r w:rsidRPr="004D0736">
        <w:rPr>
          <w:rFonts w:asciiTheme="majorHAnsi" w:hAnsiTheme="majorHAnsi"/>
          <w:b/>
          <w:bCs/>
          <w:sz w:val="28"/>
          <w:szCs w:val="28"/>
        </w:rPr>
        <w:t xml:space="preserve"> </w:t>
      </w:r>
      <w:r w:rsidRPr="004D0736">
        <w:rPr>
          <w:rFonts w:asciiTheme="majorHAnsi" w:hAnsiTheme="majorHAnsi"/>
          <w:bCs/>
          <w:sz w:val="28"/>
          <w:szCs w:val="28"/>
        </w:rPr>
        <w:t xml:space="preserve">під керівництвом викладача; самостійна робота студентів із джерелами інформації; виконання індивідуальних/групових навчальних </w:t>
      </w:r>
      <w:proofErr w:type="spellStart"/>
      <w:r w:rsidRPr="004D0736">
        <w:rPr>
          <w:rFonts w:asciiTheme="majorHAnsi" w:hAnsiTheme="majorHAnsi"/>
          <w:bCs/>
          <w:sz w:val="28"/>
          <w:szCs w:val="28"/>
        </w:rPr>
        <w:t>проєктів</w:t>
      </w:r>
      <w:proofErr w:type="spellEnd"/>
      <w:r w:rsidRPr="004D0736">
        <w:rPr>
          <w:rFonts w:asciiTheme="majorHAnsi" w:hAnsiTheme="majorHAnsi"/>
          <w:bCs/>
          <w:sz w:val="28"/>
          <w:szCs w:val="28"/>
        </w:rPr>
        <w:t>.</w:t>
      </w:r>
    </w:p>
    <w:p w:rsidR="00E07688" w:rsidRPr="004D0736" w:rsidRDefault="00E07688" w:rsidP="00E07688">
      <w:pPr>
        <w:jc w:val="center"/>
        <w:rPr>
          <w:rFonts w:asciiTheme="majorHAnsi" w:hAnsiTheme="majorHAnsi"/>
          <w:b/>
          <w:bCs/>
          <w:sz w:val="28"/>
          <w:szCs w:val="28"/>
        </w:rPr>
      </w:pPr>
    </w:p>
    <w:p w:rsidR="00E07688" w:rsidRDefault="00E07688" w:rsidP="00E07688">
      <w:pPr>
        <w:rPr>
          <w:rFonts w:asciiTheme="majorHAnsi" w:hAnsiTheme="majorHAnsi"/>
          <w:b/>
          <w:bCs/>
          <w:sz w:val="28"/>
          <w:szCs w:val="28"/>
        </w:rPr>
      </w:pPr>
      <w:r>
        <w:rPr>
          <w:rFonts w:asciiTheme="majorHAnsi" w:hAnsiTheme="majorHAnsi"/>
          <w:b/>
          <w:bCs/>
          <w:sz w:val="28"/>
          <w:szCs w:val="28"/>
        </w:rPr>
        <w:br w:type="page"/>
      </w:r>
    </w:p>
    <w:p w:rsidR="00E07688" w:rsidRPr="004D0736" w:rsidRDefault="00E07688" w:rsidP="00E07688">
      <w:pPr>
        <w:jc w:val="center"/>
        <w:rPr>
          <w:rFonts w:asciiTheme="majorHAnsi" w:hAnsiTheme="majorHAnsi"/>
          <w:b/>
          <w:bCs/>
          <w:sz w:val="28"/>
          <w:szCs w:val="28"/>
          <w:lang w:val="ru-RU"/>
        </w:rPr>
      </w:pPr>
      <w:r w:rsidRPr="004D0736">
        <w:rPr>
          <w:rFonts w:asciiTheme="majorHAnsi" w:hAnsiTheme="majorHAnsi"/>
          <w:b/>
          <w:bCs/>
          <w:sz w:val="28"/>
          <w:szCs w:val="28"/>
        </w:rPr>
        <w:lastRenderedPageBreak/>
        <w:t>Методи стимулювання інтересу до навчання і мотивації навчально-пізнавальної діяльності:</w:t>
      </w:r>
    </w:p>
    <w:p w:rsidR="00E07688" w:rsidRPr="004D0736" w:rsidRDefault="00E07688" w:rsidP="00E07688">
      <w:pPr>
        <w:jc w:val="center"/>
        <w:rPr>
          <w:rFonts w:asciiTheme="majorHAnsi" w:hAnsiTheme="majorHAnsi"/>
          <w:b/>
          <w:bCs/>
          <w:sz w:val="28"/>
          <w:szCs w:val="28"/>
          <w:lang w:val="ru-RU"/>
        </w:rPr>
      </w:pPr>
    </w:p>
    <w:p w:rsidR="00E07688" w:rsidRPr="004D0736" w:rsidRDefault="00E07688" w:rsidP="00E07688">
      <w:pPr>
        <w:ind w:firstLine="567"/>
        <w:jc w:val="both"/>
        <w:rPr>
          <w:rFonts w:asciiTheme="majorHAnsi" w:hAnsiTheme="majorHAnsi"/>
          <w:bCs/>
          <w:sz w:val="28"/>
          <w:szCs w:val="28"/>
        </w:rPr>
      </w:pPr>
      <w:r w:rsidRPr="004D0736">
        <w:rPr>
          <w:rFonts w:asciiTheme="majorHAnsi" w:hAnsiTheme="majorHAnsi"/>
          <w:b/>
          <w:bCs/>
          <w:i/>
          <w:sz w:val="28"/>
          <w:szCs w:val="28"/>
        </w:rPr>
        <w:t>Методи стимулювання інтересу до навчання:</w:t>
      </w:r>
      <w:r w:rsidRPr="004D0736">
        <w:rPr>
          <w:rFonts w:asciiTheme="majorHAnsi" w:hAnsiTheme="majorHAnsi"/>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4D0736">
        <w:rPr>
          <w:rFonts w:asciiTheme="majorHAnsi" w:hAnsiTheme="majorHAnsi"/>
          <w:bCs/>
          <w:sz w:val="28"/>
          <w:szCs w:val="28"/>
        </w:rPr>
        <w:t>відеооглядів</w:t>
      </w:r>
      <w:proofErr w:type="spellEnd"/>
      <w:r w:rsidRPr="004D0736">
        <w:rPr>
          <w:rFonts w:asciiTheme="majorHAnsi" w:hAnsiTheme="majorHAnsi"/>
          <w:bCs/>
          <w:sz w:val="28"/>
          <w:szCs w:val="28"/>
        </w:rPr>
        <w:t xml:space="preserve"> інновацій в сфері туризму.</w:t>
      </w:r>
    </w:p>
    <w:p w:rsidR="00E07688" w:rsidRPr="004D0736" w:rsidRDefault="00E07688" w:rsidP="00E07688">
      <w:pPr>
        <w:jc w:val="center"/>
        <w:rPr>
          <w:rFonts w:asciiTheme="majorHAnsi" w:hAnsiTheme="majorHAnsi"/>
          <w:b/>
          <w:bCs/>
          <w:sz w:val="28"/>
          <w:szCs w:val="28"/>
          <w:lang w:val="ru-RU"/>
        </w:rPr>
      </w:pPr>
    </w:p>
    <w:p w:rsidR="00E07688" w:rsidRPr="004D0736" w:rsidRDefault="00E07688" w:rsidP="00E07688">
      <w:pPr>
        <w:jc w:val="center"/>
        <w:rPr>
          <w:rFonts w:asciiTheme="majorHAnsi" w:hAnsiTheme="majorHAnsi"/>
          <w:b/>
          <w:bCs/>
          <w:sz w:val="28"/>
          <w:szCs w:val="28"/>
        </w:rPr>
      </w:pPr>
    </w:p>
    <w:p w:rsidR="00E07688" w:rsidRPr="004D0736" w:rsidRDefault="00E07688" w:rsidP="00E07688">
      <w:pPr>
        <w:jc w:val="center"/>
        <w:rPr>
          <w:rFonts w:asciiTheme="majorHAnsi" w:hAnsiTheme="majorHAnsi"/>
          <w:b/>
          <w:bCs/>
          <w:sz w:val="28"/>
          <w:szCs w:val="28"/>
        </w:rPr>
      </w:pPr>
      <w:r w:rsidRPr="004D0736">
        <w:rPr>
          <w:rFonts w:asciiTheme="majorHAnsi" w:hAnsiTheme="majorHAnsi"/>
          <w:b/>
          <w:bCs/>
          <w:sz w:val="28"/>
          <w:szCs w:val="28"/>
        </w:rPr>
        <w:t>Інклюзивні методи навчання</w:t>
      </w:r>
    </w:p>
    <w:p w:rsidR="00E07688" w:rsidRPr="004D0736" w:rsidRDefault="00E07688" w:rsidP="00E07688">
      <w:pPr>
        <w:jc w:val="center"/>
        <w:rPr>
          <w:rFonts w:asciiTheme="majorHAnsi" w:hAnsiTheme="majorHAnsi"/>
          <w:b/>
          <w:bCs/>
          <w:sz w:val="28"/>
          <w:szCs w:val="28"/>
        </w:rPr>
      </w:pP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1. Методи формування свідомості: бесіда, диспут, лекція, приклад, пояснення, переконання.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2.Метод організації діяльності та формування суспільної поведінки особистості: вправи, привчання, виховні ситуації, приклад.</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 xml:space="preserve">4. Метод самовиховання: самопізнання, </w:t>
      </w:r>
      <w:proofErr w:type="spellStart"/>
      <w:r w:rsidRPr="004D0736">
        <w:rPr>
          <w:rFonts w:asciiTheme="majorHAnsi" w:hAnsiTheme="majorHAnsi"/>
          <w:sz w:val="28"/>
          <w:szCs w:val="28"/>
        </w:rPr>
        <w:t>самооцінювання</w:t>
      </w:r>
      <w:proofErr w:type="spellEnd"/>
      <w:r w:rsidRPr="004D0736">
        <w:rPr>
          <w:rFonts w:asciiTheme="majorHAnsi" w:hAnsiTheme="majorHAnsi"/>
          <w:sz w:val="28"/>
          <w:szCs w:val="28"/>
        </w:rPr>
        <w:t>, саморегуляція.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5. Методи соціально-психологічної допомоги: психологічне консультування, аутотренінг, стимуляційні ігри.</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6. Спеціальні методи: патронат, супровід, тренінг, медіація.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 xml:space="preserve">7.Спеціальні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w:t>
      </w:r>
      <w:proofErr w:type="spellStart"/>
      <w:r w:rsidRPr="004D0736">
        <w:rPr>
          <w:rFonts w:asciiTheme="majorHAnsi" w:hAnsiTheme="majorHAnsi"/>
          <w:sz w:val="28"/>
          <w:szCs w:val="28"/>
        </w:rPr>
        <w:t>корекційної</w:t>
      </w:r>
      <w:proofErr w:type="spellEnd"/>
      <w:r w:rsidRPr="004D0736">
        <w:rPr>
          <w:rFonts w:asciiTheme="majorHAnsi" w:hAnsiTheme="majorHAnsi"/>
          <w:sz w:val="28"/>
          <w:szCs w:val="28"/>
        </w:rPr>
        <w:t xml:space="preserve"> роботи належать: суб'єктивно-прагматичний метод, метод заміщення, метод "вибуху", метод природних наслідків і трудовий метод.</w:t>
      </w:r>
    </w:p>
    <w:p w:rsidR="00E07688" w:rsidRPr="004D0736" w:rsidRDefault="00E07688" w:rsidP="00E07688">
      <w:pPr>
        <w:pStyle w:val="a3"/>
        <w:spacing w:before="2"/>
        <w:rPr>
          <w:rFonts w:asciiTheme="majorHAnsi" w:hAnsiTheme="majorHAnsi"/>
          <w:sz w:val="26"/>
          <w:highlight w:val="yellow"/>
        </w:rPr>
      </w:pPr>
    </w:p>
    <w:p w:rsidR="00E07688" w:rsidRPr="004D0736" w:rsidRDefault="00E07688" w:rsidP="00E07688">
      <w:pPr>
        <w:rPr>
          <w:rFonts w:asciiTheme="majorHAnsi" w:hAnsiTheme="majorHAnsi"/>
          <w:b/>
          <w:bCs/>
          <w:sz w:val="28"/>
          <w:szCs w:val="28"/>
        </w:rPr>
      </w:pPr>
      <w:bookmarkStart w:id="6" w:name="РЕКОМЕНДОВАНА_ЛІТЕРАТУРА"/>
      <w:bookmarkEnd w:id="6"/>
      <w:r w:rsidRPr="004D0736">
        <w:rPr>
          <w:rFonts w:asciiTheme="majorHAnsi" w:hAnsiTheme="majorHAnsi"/>
        </w:rPr>
        <w:br w:type="page"/>
      </w:r>
    </w:p>
    <w:p w:rsidR="00E07688" w:rsidRDefault="00E07688" w:rsidP="00E07688">
      <w:pPr>
        <w:pStyle w:val="Heading2"/>
        <w:spacing w:before="87"/>
        <w:ind w:left="453"/>
        <w:rPr>
          <w:rFonts w:asciiTheme="majorHAnsi" w:hAnsiTheme="majorHAnsi"/>
        </w:rPr>
      </w:pPr>
      <w:r w:rsidRPr="004D0736">
        <w:rPr>
          <w:rFonts w:asciiTheme="majorHAnsi" w:hAnsiTheme="majorHAnsi"/>
        </w:rPr>
        <w:lastRenderedPageBreak/>
        <w:t>РЕКОМЕНДОВАНА</w:t>
      </w:r>
      <w:r w:rsidRPr="004D0736">
        <w:rPr>
          <w:rFonts w:asciiTheme="majorHAnsi" w:hAnsiTheme="majorHAnsi"/>
          <w:spacing w:val="-11"/>
        </w:rPr>
        <w:t xml:space="preserve"> </w:t>
      </w:r>
      <w:r w:rsidRPr="004D0736">
        <w:rPr>
          <w:rFonts w:asciiTheme="majorHAnsi" w:hAnsiTheme="majorHAnsi"/>
        </w:rPr>
        <w:t>ЛІТЕРАТУРА</w:t>
      </w:r>
    </w:p>
    <w:p w:rsidR="009B24E1" w:rsidRPr="00BA2337" w:rsidRDefault="009B24E1" w:rsidP="009B24E1">
      <w:pPr>
        <w:shd w:val="clear" w:color="auto" w:fill="FFFFFF"/>
        <w:jc w:val="center"/>
        <w:rPr>
          <w:b/>
          <w:bCs/>
          <w:sz w:val="28"/>
          <w:szCs w:val="28"/>
        </w:rPr>
      </w:pPr>
      <w:r w:rsidRPr="00BA2337">
        <w:rPr>
          <w:b/>
          <w:bCs/>
          <w:sz w:val="28"/>
          <w:szCs w:val="28"/>
        </w:rPr>
        <w:t>Основна</w:t>
      </w:r>
    </w:p>
    <w:p w:rsidR="009B24E1" w:rsidRPr="001C5DCF" w:rsidRDefault="009B24E1" w:rsidP="009B24E1">
      <w:pPr>
        <w:adjustRightInd w:val="0"/>
        <w:ind w:firstLine="426"/>
        <w:jc w:val="both"/>
        <w:rPr>
          <w:bCs/>
          <w:sz w:val="28"/>
          <w:szCs w:val="28"/>
        </w:rPr>
      </w:pPr>
      <w:r w:rsidRPr="001C5DCF">
        <w:rPr>
          <w:bCs/>
          <w:sz w:val="28"/>
          <w:szCs w:val="28"/>
          <w:lang w:val="en-US"/>
        </w:rPr>
        <w:t>Chris</w:t>
      </w:r>
      <w:r w:rsidRPr="009B24E1">
        <w:rPr>
          <w:bCs/>
          <w:sz w:val="28"/>
          <w:szCs w:val="28"/>
        </w:rPr>
        <w:t xml:space="preserve"> </w:t>
      </w:r>
      <w:proofErr w:type="spellStart"/>
      <w:r w:rsidRPr="001C5DCF">
        <w:rPr>
          <w:bCs/>
          <w:sz w:val="28"/>
          <w:szCs w:val="28"/>
          <w:lang w:val="en-US"/>
        </w:rPr>
        <w:t>Redston</w:t>
      </w:r>
      <w:proofErr w:type="spellEnd"/>
      <w:r w:rsidRPr="009B24E1">
        <w:rPr>
          <w:bCs/>
          <w:sz w:val="28"/>
          <w:szCs w:val="28"/>
        </w:rPr>
        <w:t xml:space="preserve">, </w:t>
      </w:r>
      <w:r w:rsidRPr="001C5DCF">
        <w:rPr>
          <w:bCs/>
          <w:sz w:val="28"/>
          <w:szCs w:val="28"/>
          <w:lang w:val="en-US"/>
        </w:rPr>
        <w:t>Gillie</w:t>
      </w:r>
      <w:r w:rsidRPr="009B24E1">
        <w:rPr>
          <w:bCs/>
          <w:sz w:val="28"/>
          <w:szCs w:val="28"/>
        </w:rPr>
        <w:t xml:space="preserve"> </w:t>
      </w:r>
      <w:r w:rsidRPr="001C5DCF">
        <w:rPr>
          <w:bCs/>
          <w:sz w:val="28"/>
          <w:szCs w:val="28"/>
          <w:lang w:val="en-US"/>
        </w:rPr>
        <w:t>Cunningham</w:t>
      </w:r>
      <w:r w:rsidRPr="009B24E1">
        <w:rPr>
          <w:bCs/>
          <w:sz w:val="28"/>
          <w:szCs w:val="28"/>
        </w:rPr>
        <w:t xml:space="preserve"> </w:t>
      </w:r>
      <w:r w:rsidRPr="001C5DCF">
        <w:rPr>
          <w:bCs/>
          <w:sz w:val="28"/>
          <w:szCs w:val="28"/>
          <w:lang w:val="en-US"/>
        </w:rPr>
        <w:t>Face</w:t>
      </w:r>
      <w:r w:rsidRPr="009B24E1">
        <w:rPr>
          <w:bCs/>
          <w:sz w:val="28"/>
          <w:szCs w:val="28"/>
        </w:rPr>
        <w:t>2</w:t>
      </w:r>
      <w:r w:rsidRPr="001C5DCF">
        <w:rPr>
          <w:bCs/>
          <w:sz w:val="28"/>
          <w:szCs w:val="28"/>
          <w:lang w:val="en-US"/>
        </w:rPr>
        <w:t>face</w:t>
      </w:r>
      <w:r w:rsidRPr="009B24E1">
        <w:rPr>
          <w:bCs/>
          <w:sz w:val="28"/>
          <w:szCs w:val="28"/>
        </w:rPr>
        <w:t xml:space="preserve">. </w:t>
      </w:r>
      <w:r>
        <w:rPr>
          <w:bCs/>
          <w:sz w:val="28"/>
          <w:szCs w:val="28"/>
          <w:lang w:val="en-GB"/>
        </w:rPr>
        <w:t>Advanced</w:t>
      </w:r>
      <w:r w:rsidRPr="001C5DCF">
        <w:rPr>
          <w:bCs/>
          <w:sz w:val="28"/>
          <w:szCs w:val="28"/>
        </w:rPr>
        <w:t xml:space="preserve">) SB </w:t>
      </w:r>
      <w:r w:rsidRPr="001C5DCF">
        <w:rPr>
          <w:bCs/>
          <w:sz w:val="28"/>
          <w:szCs w:val="28"/>
          <w:lang w:val="en-US"/>
        </w:rPr>
        <w:t>- Cambridge University Press, 201</w:t>
      </w:r>
      <w:r>
        <w:rPr>
          <w:bCs/>
          <w:sz w:val="28"/>
          <w:szCs w:val="28"/>
        </w:rPr>
        <w:t>7</w:t>
      </w:r>
    </w:p>
    <w:p w:rsidR="009B24E1" w:rsidRPr="000626A3" w:rsidRDefault="009B24E1" w:rsidP="009B24E1">
      <w:pPr>
        <w:adjustRightInd w:val="0"/>
        <w:ind w:firstLine="426"/>
        <w:jc w:val="both"/>
        <w:rPr>
          <w:bCs/>
          <w:sz w:val="28"/>
          <w:szCs w:val="28"/>
        </w:rPr>
      </w:pPr>
      <w:r w:rsidRPr="001C5DCF">
        <w:rPr>
          <w:bCs/>
          <w:sz w:val="28"/>
          <w:szCs w:val="28"/>
          <w:lang w:val="en-US"/>
        </w:rPr>
        <w:t xml:space="preserve">Chris </w:t>
      </w:r>
      <w:proofErr w:type="spellStart"/>
      <w:r w:rsidRPr="001C5DCF">
        <w:rPr>
          <w:bCs/>
          <w:sz w:val="28"/>
          <w:szCs w:val="28"/>
          <w:lang w:val="en-US"/>
        </w:rPr>
        <w:t>Redston</w:t>
      </w:r>
      <w:proofErr w:type="spellEnd"/>
      <w:r w:rsidRPr="001C5DCF">
        <w:rPr>
          <w:bCs/>
          <w:sz w:val="28"/>
          <w:szCs w:val="28"/>
          <w:lang w:val="en-US"/>
        </w:rPr>
        <w:t xml:space="preserve">, Gillie Cunningham Face2face. </w:t>
      </w:r>
      <w:r>
        <w:rPr>
          <w:bCs/>
          <w:sz w:val="28"/>
          <w:szCs w:val="28"/>
          <w:lang w:val="en-GB"/>
        </w:rPr>
        <w:t>Advanced</w:t>
      </w:r>
      <w:r w:rsidRPr="001C5DCF">
        <w:rPr>
          <w:bCs/>
          <w:sz w:val="28"/>
          <w:szCs w:val="28"/>
        </w:rPr>
        <w:t xml:space="preserve">) </w:t>
      </w:r>
      <w:r w:rsidRPr="001C5DCF">
        <w:rPr>
          <w:bCs/>
          <w:sz w:val="28"/>
          <w:szCs w:val="28"/>
          <w:lang w:val="en-US"/>
        </w:rPr>
        <w:t>W</w:t>
      </w:r>
      <w:r w:rsidRPr="001C5DCF">
        <w:rPr>
          <w:bCs/>
          <w:sz w:val="28"/>
          <w:szCs w:val="28"/>
        </w:rPr>
        <w:t xml:space="preserve">B </w:t>
      </w:r>
      <w:r w:rsidRPr="001C5DCF">
        <w:rPr>
          <w:bCs/>
          <w:sz w:val="28"/>
          <w:szCs w:val="28"/>
          <w:lang w:val="en-US"/>
        </w:rPr>
        <w:t>- Cambridge University Press, 20</w:t>
      </w:r>
      <w:r w:rsidR="000626A3">
        <w:rPr>
          <w:bCs/>
          <w:sz w:val="28"/>
          <w:szCs w:val="28"/>
        </w:rPr>
        <w:t>21</w:t>
      </w:r>
    </w:p>
    <w:p w:rsidR="009B24E1" w:rsidRPr="000626A3" w:rsidRDefault="009B24E1" w:rsidP="009B24E1">
      <w:pPr>
        <w:adjustRightInd w:val="0"/>
        <w:ind w:firstLine="426"/>
        <w:jc w:val="both"/>
        <w:rPr>
          <w:bCs/>
          <w:sz w:val="28"/>
          <w:szCs w:val="28"/>
        </w:rPr>
      </w:pPr>
      <w:r w:rsidRPr="001C5DCF">
        <w:rPr>
          <w:bCs/>
          <w:sz w:val="28"/>
          <w:szCs w:val="28"/>
          <w:lang w:val="en-US"/>
        </w:rPr>
        <w:t xml:space="preserve">Chris </w:t>
      </w:r>
      <w:proofErr w:type="spellStart"/>
      <w:r w:rsidRPr="001C5DCF">
        <w:rPr>
          <w:bCs/>
          <w:sz w:val="28"/>
          <w:szCs w:val="28"/>
          <w:lang w:val="en-US"/>
        </w:rPr>
        <w:t>Redston</w:t>
      </w:r>
      <w:proofErr w:type="spellEnd"/>
      <w:r w:rsidRPr="001C5DCF">
        <w:rPr>
          <w:bCs/>
          <w:sz w:val="28"/>
          <w:szCs w:val="28"/>
          <w:lang w:val="en-US"/>
        </w:rPr>
        <w:t xml:space="preserve">, Gillie Cunningham Face2face. </w:t>
      </w:r>
      <w:r>
        <w:rPr>
          <w:bCs/>
          <w:sz w:val="28"/>
          <w:szCs w:val="28"/>
          <w:lang w:val="en-GB"/>
        </w:rPr>
        <w:t>Advanced</w:t>
      </w:r>
      <w:r w:rsidRPr="001C5DCF">
        <w:rPr>
          <w:bCs/>
          <w:sz w:val="28"/>
          <w:szCs w:val="28"/>
        </w:rPr>
        <w:t xml:space="preserve">) </w:t>
      </w:r>
      <w:r w:rsidRPr="001C5DCF">
        <w:rPr>
          <w:bCs/>
          <w:sz w:val="28"/>
          <w:szCs w:val="28"/>
          <w:lang w:val="en-US"/>
        </w:rPr>
        <w:t>DVD</w:t>
      </w:r>
      <w:r w:rsidRPr="001C5DCF">
        <w:rPr>
          <w:bCs/>
          <w:sz w:val="28"/>
          <w:szCs w:val="28"/>
        </w:rPr>
        <w:t xml:space="preserve"> </w:t>
      </w:r>
      <w:r w:rsidRPr="001C5DCF">
        <w:rPr>
          <w:bCs/>
          <w:sz w:val="28"/>
          <w:szCs w:val="28"/>
          <w:lang w:val="en-US"/>
        </w:rPr>
        <w:t>- Cambridge University Press, 20</w:t>
      </w:r>
      <w:proofErr w:type="spellStart"/>
      <w:r w:rsidR="000626A3">
        <w:rPr>
          <w:bCs/>
          <w:sz w:val="28"/>
          <w:szCs w:val="28"/>
        </w:rPr>
        <w:t>20</w:t>
      </w:r>
      <w:proofErr w:type="spellEnd"/>
    </w:p>
    <w:p w:rsidR="009B24E1" w:rsidRPr="00A8519C" w:rsidRDefault="009B24E1" w:rsidP="009B24E1">
      <w:pPr>
        <w:adjustRightInd w:val="0"/>
        <w:ind w:firstLine="426"/>
        <w:jc w:val="center"/>
        <w:rPr>
          <w:b/>
          <w:bCs/>
          <w:sz w:val="28"/>
          <w:szCs w:val="28"/>
        </w:rPr>
      </w:pPr>
      <w:r w:rsidRPr="00A8519C">
        <w:rPr>
          <w:b/>
          <w:bCs/>
          <w:sz w:val="28"/>
          <w:szCs w:val="28"/>
        </w:rPr>
        <w:t>Допоміжна</w:t>
      </w:r>
    </w:p>
    <w:p w:rsidR="009B24E1" w:rsidRPr="001C5DCF" w:rsidRDefault="009B24E1" w:rsidP="009B24E1">
      <w:pPr>
        <w:adjustRightInd w:val="0"/>
        <w:ind w:firstLine="426"/>
        <w:jc w:val="both"/>
        <w:rPr>
          <w:bCs/>
          <w:sz w:val="28"/>
          <w:szCs w:val="28"/>
        </w:rPr>
      </w:pPr>
      <w:proofErr w:type="spellStart"/>
      <w:r w:rsidRPr="001C5DCF">
        <w:rPr>
          <w:bCs/>
          <w:sz w:val="28"/>
          <w:szCs w:val="28"/>
        </w:rPr>
        <w:t>Evans</w:t>
      </w:r>
      <w:proofErr w:type="spellEnd"/>
      <w:r w:rsidRPr="001C5DCF">
        <w:rPr>
          <w:bCs/>
          <w:sz w:val="28"/>
          <w:szCs w:val="28"/>
        </w:rPr>
        <w:t xml:space="preserve"> V., </w:t>
      </w:r>
      <w:proofErr w:type="spellStart"/>
      <w:r w:rsidRPr="001C5DCF">
        <w:rPr>
          <w:bCs/>
          <w:sz w:val="28"/>
          <w:szCs w:val="28"/>
        </w:rPr>
        <w:t>Dooley</w:t>
      </w:r>
      <w:proofErr w:type="spellEnd"/>
      <w:r w:rsidRPr="001C5DCF">
        <w:rPr>
          <w:bCs/>
          <w:sz w:val="28"/>
          <w:szCs w:val="28"/>
        </w:rPr>
        <w:t xml:space="preserve"> J.,  </w:t>
      </w:r>
      <w:proofErr w:type="spellStart"/>
      <w:r w:rsidRPr="001C5DCF">
        <w:rPr>
          <w:bCs/>
          <w:sz w:val="28"/>
          <w:szCs w:val="28"/>
        </w:rPr>
        <w:t>Enterprise</w:t>
      </w:r>
      <w:proofErr w:type="spellEnd"/>
      <w:r w:rsidRPr="001C5DCF">
        <w:rPr>
          <w:bCs/>
          <w:sz w:val="28"/>
          <w:szCs w:val="28"/>
        </w:rPr>
        <w:t xml:space="preserve"> </w:t>
      </w:r>
      <w:r w:rsidRPr="001C5DCF">
        <w:rPr>
          <w:bCs/>
          <w:sz w:val="28"/>
          <w:szCs w:val="28"/>
          <w:lang w:val="en-US"/>
        </w:rPr>
        <w:t>4</w:t>
      </w:r>
      <w:r w:rsidRPr="001C5DCF">
        <w:rPr>
          <w:bCs/>
          <w:sz w:val="28"/>
          <w:szCs w:val="28"/>
        </w:rPr>
        <w:t xml:space="preserve"> (</w:t>
      </w:r>
      <w:proofErr w:type="spellStart"/>
      <w:r w:rsidRPr="001C5DCF">
        <w:rPr>
          <w:bCs/>
          <w:sz w:val="28"/>
          <w:szCs w:val="28"/>
        </w:rPr>
        <w:t>Intermediate</w:t>
      </w:r>
      <w:proofErr w:type="spellEnd"/>
      <w:r>
        <w:rPr>
          <w:bCs/>
          <w:sz w:val="28"/>
          <w:szCs w:val="28"/>
        </w:rPr>
        <w:t xml:space="preserve">) SB .- Express </w:t>
      </w:r>
      <w:proofErr w:type="spellStart"/>
      <w:r>
        <w:rPr>
          <w:bCs/>
          <w:sz w:val="28"/>
          <w:szCs w:val="28"/>
        </w:rPr>
        <w:t>Publishing</w:t>
      </w:r>
      <w:proofErr w:type="spellEnd"/>
      <w:r>
        <w:rPr>
          <w:bCs/>
          <w:sz w:val="28"/>
          <w:szCs w:val="28"/>
        </w:rPr>
        <w:t>, 2016</w:t>
      </w:r>
    </w:p>
    <w:p w:rsidR="009B24E1" w:rsidRPr="001C5DCF" w:rsidRDefault="009B24E1" w:rsidP="009B24E1">
      <w:pPr>
        <w:adjustRightInd w:val="0"/>
        <w:ind w:firstLine="426"/>
        <w:jc w:val="both"/>
        <w:rPr>
          <w:bCs/>
          <w:sz w:val="28"/>
          <w:szCs w:val="28"/>
        </w:rPr>
      </w:pPr>
      <w:proofErr w:type="spellStart"/>
      <w:r w:rsidRPr="001C5DCF">
        <w:rPr>
          <w:bCs/>
          <w:sz w:val="28"/>
          <w:szCs w:val="28"/>
        </w:rPr>
        <w:t>Evans</w:t>
      </w:r>
      <w:proofErr w:type="spellEnd"/>
      <w:r w:rsidRPr="001C5DCF">
        <w:rPr>
          <w:bCs/>
          <w:sz w:val="28"/>
          <w:szCs w:val="28"/>
        </w:rPr>
        <w:t xml:space="preserve"> V., </w:t>
      </w:r>
      <w:proofErr w:type="spellStart"/>
      <w:r w:rsidRPr="001C5DCF">
        <w:rPr>
          <w:bCs/>
          <w:sz w:val="28"/>
          <w:szCs w:val="28"/>
        </w:rPr>
        <w:t>Dooley</w:t>
      </w:r>
      <w:proofErr w:type="spellEnd"/>
      <w:r w:rsidRPr="001C5DCF">
        <w:rPr>
          <w:bCs/>
          <w:sz w:val="28"/>
          <w:szCs w:val="28"/>
        </w:rPr>
        <w:t xml:space="preserve"> J.,  </w:t>
      </w:r>
      <w:proofErr w:type="spellStart"/>
      <w:r w:rsidRPr="001C5DCF">
        <w:rPr>
          <w:bCs/>
          <w:sz w:val="28"/>
          <w:szCs w:val="28"/>
        </w:rPr>
        <w:t>Enterprise</w:t>
      </w:r>
      <w:proofErr w:type="spellEnd"/>
      <w:r w:rsidRPr="001C5DCF">
        <w:rPr>
          <w:bCs/>
          <w:sz w:val="28"/>
          <w:szCs w:val="28"/>
        </w:rPr>
        <w:t xml:space="preserve"> </w:t>
      </w:r>
      <w:r w:rsidRPr="001C5DCF">
        <w:rPr>
          <w:bCs/>
          <w:sz w:val="28"/>
          <w:szCs w:val="28"/>
          <w:lang w:val="en-US"/>
        </w:rPr>
        <w:t>4</w:t>
      </w:r>
      <w:r w:rsidRPr="001C5DCF">
        <w:rPr>
          <w:bCs/>
          <w:sz w:val="28"/>
          <w:szCs w:val="28"/>
        </w:rPr>
        <w:t xml:space="preserve"> (</w:t>
      </w:r>
      <w:proofErr w:type="spellStart"/>
      <w:r w:rsidRPr="001C5DCF">
        <w:rPr>
          <w:bCs/>
          <w:sz w:val="28"/>
          <w:szCs w:val="28"/>
        </w:rPr>
        <w:t>Intermediate</w:t>
      </w:r>
      <w:proofErr w:type="spellEnd"/>
      <w:r w:rsidRPr="001C5DCF">
        <w:rPr>
          <w:bCs/>
          <w:sz w:val="28"/>
          <w:szCs w:val="28"/>
        </w:rPr>
        <w:t xml:space="preserve">) WB .- Express </w:t>
      </w:r>
      <w:proofErr w:type="spellStart"/>
      <w:r w:rsidRPr="001C5DCF">
        <w:rPr>
          <w:bCs/>
          <w:sz w:val="28"/>
          <w:szCs w:val="28"/>
        </w:rPr>
        <w:t>Publishing</w:t>
      </w:r>
      <w:proofErr w:type="spellEnd"/>
      <w:r w:rsidRPr="001C5DCF">
        <w:rPr>
          <w:bCs/>
          <w:sz w:val="28"/>
          <w:szCs w:val="28"/>
        </w:rPr>
        <w:t>, 2014</w:t>
      </w:r>
    </w:p>
    <w:p w:rsidR="009B24E1" w:rsidRPr="001C5DCF" w:rsidRDefault="009B24E1" w:rsidP="009B24E1">
      <w:pPr>
        <w:adjustRightInd w:val="0"/>
        <w:ind w:firstLine="426"/>
        <w:jc w:val="both"/>
        <w:rPr>
          <w:bCs/>
          <w:sz w:val="28"/>
          <w:szCs w:val="28"/>
        </w:rPr>
      </w:pPr>
      <w:proofErr w:type="spellStart"/>
      <w:r w:rsidRPr="001C5DCF">
        <w:rPr>
          <w:bCs/>
          <w:sz w:val="28"/>
          <w:szCs w:val="28"/>
        </w:rPr>
        <w:t>Evans</w:t>
      </w:r>
      <w:proofErr w:type="spellEnd"/>
      <w:r w:rsidRPr="001C5DCF">
        <w:rPr>
          <w:bCs/>
          <w:sz w:val="28"/>
          <w:szCs w:val="28"/>
        </w:rPr>
        <w:t xml:space="preserve"> V., </w:t>
      </w:r>
      <w:proofErr w:type="spellStart"/>
      <w:r w:rsidRPr="001C5DCF">
        <w:rPr>
          <w:bCs/>
          <w:sz w:val="28"/>
          <w:szCs w:val="28"/>
        </w:rPr>
        <w:t>Dooley</w:t>
      </w:r>
      <w:proofErr w:type="spellEnd"/>
      <w:r w:rsidRPr="001C5DCF">
        <w:rPr>
          <w:bCs/>
          <w:sz w:val="28"/>
          <w:szCs w:val="28"/>
        </w:rPr>
        <w:t xml:space="preserve"> J., </w:t>
      </w:r>
      <w:proofErr w:type="spellStart"/>
      <w:r w:rsidRPr="001C5DCF">
        <w:rPr>
          <w:bCs/>
          <w:sz w:val="28"/>
          <w:szCs w:val="28"/>
        </w:rPr>
        <w:t>Mission</w:t>
      </w:r>
      <w:proofErr w:type="spellEnd"/>
      <w:r w:rsidRPr="001C5DCF">
        <w:rPr>
          <w:bCs/>
          <w:sz w:val="28"/>
          <w:szCs w:val="28"/>
        </w:rPr>
        <w:t xml:space="preserve"> 1.- Express </w:t>
      </w:r>
      <w:proofErr w:type="spellStart"/>
      <w:r w:rsidRPr="001C5DCF">
        <w:rPr>
          <w:bCs/>
          <w:sz w:val="28"/>
          <w:szCs w:val="28"/>
        </w:rPr>
        <w:t>Publishing</w:t>
      </w:r>
      <w:proofErr w:type="spellEnd"/>
      <w:r w:rsidRPr="001C5DCF">
        <w:rPr>
          <w:bCs/>
          <w:sz w:val="28"/>
          <w:szCs w:val="28"/>
        </w:rPr>
        <w:t>, 2010</w:t>
      </w:r>
    </w:p>
    <w:p w:rsidR="009B24E1" w:rsidRPr="001C5DCF" w:rsidRDefault="009B24E1" w:rsidP="009B24E1">
      <w:pPr>
        <w:adjustRightInd w:val="0"/>
        <w:ind w:firstLine="426"/>
        <w:jc w:val="both"/>
        <w:rPr>
          <w:bCs/>
          <w:sz w:val="28"/>
          <w:szCs w:val="28"/>
          <w:lang w:val="en-US"/>
        </w:rPr>
      </w:pPr>
      <w:proofErr w:type="spellStart"/>
      <w:r w:rsidRPr="001C5DCF">
        <w:rPr>
          <w:bCs/>
          <w:sz w:val="28"/>
          <w:szCs w:val="28"/>
        </w:rPr>
        <w:t>Evans</w:t>
      </w:r>
      <w:proofErr w:type="spellEnd"/>
      <w:r w:rsidRPr="001C5DCF">
        <w:rPr>
          <w:bCs/>
          <w:sz w:val="28"/>
          <w:szCs w:val="28"/>
        </w:rPr>
        <w:t xml:space="preserve"> V., </w:t>
      </w:r>
      <w:proofErr w:type="spellStart"/>
      <w:r w:rsidRPr="001C5DCF">
        <w:rPr>
          <w:bCs/>
          <w:sz w:val="28"/>
          <w:szCs w:val="28"/>
        </w:rPr>
        <w:t>Dooley</w:t>
      </w:r>
      <w:proofErr w:type="spellEnd"/>
      <w:r w:rsidRPr="001C5DCF">
        <w:rPr>
          <w:bCs/>
          <w:sz w:val="28"/>
          <w:szCs w:val="28"/>
        </w:rPr>
        <w:t xml:space="preserve"> J., </w:t>
      </w:r>
      <w:proofErr w:type="spellStart"/>
      <w:r w:rsidRPr="001C5DCF">
        <w:rPr>
          <w:bCs/>
          <w:sz w:val="28"/>
          <w:szCs w:val="28"/>
        </w:rPr>
        <w:t>Grammar</w:t>
      </w:r>
      <w:proofErr w:type="spellEnd"/>
      <w:r w:rsidRPr="001C5DCF">
        <w:rPr>
          <w:bCs/>
          <w:sz w:val="28"/>
          <w:szCs w:val="28"/>
        </w:rPr>
        <w:t xml:space="preserve"> </w:t>
      </w:r>
      <w:proofErr w:type="spellStart"/>
      <w:r w:rsidRPr="001C5DCF">
        <w:rPr>
          <w:bCs/>
          <w:sz w:val="28"/>
          <w:szCs w:val="28"/>
        </w:rPr>
        <w:t>Way</w:t>
      </w:r>
      <w:proofErr w:type="spellEnd"/>
      <w:r w:rsidRPr="001C5DCF">
        <w:rPr>
          <w:bCs/>
          <w:sz w:val="28"/>
          <w:szCs w:val="28"/>
        </w:rPr>
        <w:t xml:space="preserve"> 3.- Express</w:t>
      </w:r>
      <w:r w:rsidRPr="001C5DCF">
        <w:rPr>
          <w:bCs/>
          <w:sz w:val="28"/>
          <w:szCs w:val="28"/>
          <w:lang w:val="en-US"/>
        </w:rPr>
        <w:t xml:space="preserve"> </w:t>
      </w:r>
      <w:proofErr w:type="spellStart"/>
      <w:r w:rsidRPr="001C5DCF">
        <w:rPr>
          <w:bCs/>
          <w:sz w:val="28"/>
          <w:szCs w:val="28"/>
        </w:rPr>
        <w:t>Publishing</w:t>
      </w:r>
      <w:proofErr w:type="spellEnd"/>
      <w:r w:rsidRPr="001C5DCF">
        <w:rPr>
          <w:bCs/>
          <w:sz w:val="28"/>
          <w:szCs w:val="28"/>
          <w:lang w:val="en-US"/>
        </w:rPr>
        <w:t>, 2010.</w:t>
      </w:r>
    </w:p>
    <w:p w:rsidR="009B24E1" w:rsidRDefault="009B24E1" w:rsidP="009B24E1">
      <w:pPr>
        <w:adjustRightInd w:val="0"/>
        <w:ind w:firstLine="426"/>
        <w:jc w:val="both"/>
        <w:rPr>
          <w:bCs/>
          <w:sz w:val="28"/>
          <w:szCs w:val="28"/>
          <w:lang w:val="en-GB"/>
        </w:rPr>
      </w:pPr>
      <w:proofErr w:type="spellStart"/>
      <w:r w:rsidRPr="001C5DCF">
        <w:rPr>
          <w:bCs/>
          <w:sz w:val="28"/>
          <w:szCs w:val="28"/>
        </w:rPr>
        <w:t>Evans</w:t>
      </w:r>
      <w:proofErr w:type="spellEnd"/>
      <w:r w:rsidRPr="001C5DCF">
        <w:rPr>
          <w:bCs/>
          <w:sz w:val="28"/>
          <w:szCs w:val="28"/>
        </w:rPr>
        <w:t xml:space="preserve"> V., </w:t>
      </w:r>
      <w:proofErr w:type="spellStart"/>
      <w:r w:rsidRPr="001C5DCF">
        <w:rPr>
          <w:bCs/>
          <w:sz w:val="28"/>
          <w:szCs w:val="28"/>
        </w:rPr>
        <w:t>Dooley</w:t>
      </w:r>
      <w:proofErr w:type="spellEnd"/>
      <w:r w:rsidRPr="001C5DCF">
        <w:rPr>
          <w:bCs/>
          <w:sz w:val="28"/>
          <w:szCs w:val="28"/>
        </w:rPr>
        <w:t xml:space="preserve"> J.,  </w:t>
      </w:r>
      <w:proofErr w:type="spellStart"/>
      <w:r w:rsidRPr="001C5DCF">
        <w:rPr>
          <w:bCs/>
          <w:sz w:val="28"/>
          <w:szCs w:val="28"/>
        </w:rPr>
        <w:t>Enterprise</w:t>
      </w:r>
      <w:proofErr w:type="spellEnd"/>
      <w:r w:rsidRPr="001C5DCF">
        <w:rPr>
          <w:bCs/>
          <w:sz w:val="28"/>
          <w:szCs w:val="28"/>
        </w:rPr>
        <w:t xml:space="preserve"> </w:t>
      </w:r>
      <w:proofErr w:type="spellStart"/>
      <w:r w:rsidRPr="001C5DCF">
        <w:rPr>
          <w:bCs/>
          <w:sz w:val="28"/>
          <w:szCs w:val="28"/>
        </w:rPr>
        <w:t>Grammar</w:t>
      </w:r>
      <w:proofErr w:type="spellEnd"/>
      <w:r w:rsidRPr="001C5DCF">
        <w:rPr>
          <w:bCs/>
          <w:sz w:val="28"/>
          <w:szCs w:val="28"/>
        </w:rPr>
        <w:t xml:space="preserve"> </w:t>
      </w:r>
      <w:r w:rsidRPr="001C5DCF">
        <w:rPr>
          <w:bCs/>
          <w:sz w:val="28"/>
          <w:szCs w:val="28"/>
          <w:lang w:val="en-US"/>
        </w:rPr>
        <w:t>4</w:t>
      </w:r>
      <w:r w:rsidRPr="001C5DCF">
        <w:rPr>
          <w:bCs/>
          <w:sz w:val="28"/>
          <w:szCs w:val="28"/>
        </w:rPr>
        <w:t xml:space="preserve"> (</w:t>
      </w:r>
      <w:proofErr w:type="spellStart"/>
      <w:r w:rsidRPr="001C5DCF">
        <w:rPr>
          <w:bCs/>
          <w:sz w:val="28"/>
          <w:szCs w:val="28"/>
        </w:rPr>
        <w:t>Intermediate</w:t>
      </w:r>
      <w:proofErr w:type="spellEnd"/>
      <w:r w:rsidRPr="001C5DCF">
        <w:rPr>
          <w:bCs/>
          <w:sz w:val="28"/>
          <w:szCs w:val="28"/>
        </w:rPr>
        <w:t xml:space="preserve">) SB.- Express </w:t>
      </w:r>
      <w:proofErr w:type="spellStart"/>
      <w:r w:rsidRPr="001C5DCF">
        <w:rPr>
          <w:bCs/>
          <w:sz w:val="28"/>
          <w:szCs w:val="28"/>
        </w:rPr>
        <w:t>Publishing</w:t>
      </w:r>
      <w:proofErr w:type="spellEnd"/>
      <w:r w:rsidRPr="001C5DCF">
        <w:rPr>
          <w:bCs/>
          <w:sz w:val="28"/>
          <w:szCs w:val="28"/>
        </w:rPr>
        <w:t>, 200</w:t>
      </w:r>
      <w:r w:rsidRPr="001C5DCF">
        <w:rPr>
          <w:bCs/>
          <w:sz w:val="28"/>
          <w:szCs w:val="28"/>
          <w:lang w:val="en-US"/>
        </w:rPr>
        <w:t>9</w:t>
      </w:r>
      <w:r w:rsidRPr="001C5DCF">
        <w:rPr>
          <w:bCs/>
          <w:sz w:val="28"/>
          <w:szCs w:val="28"/>
        </w:rPr>
        <w:t>.</w:t>
      </w:r>
    </w:p>
    <w:p w:rsidR="009B24E1" w:rsidRPr="00975C87" w:rsidRDefault="009B24E1" w:rsidP="009B24E1">
      <w:pPr>
        <w:adjustRightInd w:val="0"/>
        <w:ind w:firstLine="426"/>
        <w:jc w:val="both"/>
        <w:rPr>
          <w:bCs/>
          <w:sz w:val="28"/>
          <w:szCs w:val="28"/>
        </w:rPr>
      </w:pPr>
      <w:proofErr w:type="spellStart"/>
      <w:r w:rsidRPr="00975C87">
        <w:rPr>
          <w:bCs/>
          <w:sz w:val="28"/>
          <w:szCs w:val="28"/>
        </w:rPr>
        <w:t>Gold</w:t>
      </w:r>
      <w:proofErr w:type="spellEnd"/>
      <w:r w:rsidRPr="00975C87">
        <w:rPr>
          <w:bCs/>
          <w:sz w:val="28"/>
          <w:szCs w:val="28"/>
        </w:rPr>
        <w:t xml:space="preserve"> </w:t>
      </w:r>
      <w:proofErr w:type="spellStart"/>
      <w:r w:rsidRPr="00975C87">
        <w:rPr>
          <w:bCs/>
          <w:sz w:val="28"/>
          <w:szCs w:val="28"/>
        </w:rPr>
        <w:t>Coursebook</w:t>
      </w:r>
      <w:proofErr w:type="spellEnd"/>
      <w:r w:rsidRPr="00975C87">
        <w:rPr>
          <w:bCs/>
          <w:sz w:val="28"/>
          <w:szCs w:val="28"/>
        </w:rPr>
        <w:t xml:space="preserve"> (</w:t>
      </w:r>
      <w:proofErr w:type="spellStart"/>
      <w:r w:rsidRPr="00975C87">
        <w:rPr>
          <w:bCs/>
          <w:sz w:val="28"/>
          <w:szCs w:val="28"/>
        </w:rPr>
        <w:t>Advanced</w:t>
      </w:r>
      <w:proofErr w:type="spellEnd"/>
      <w:r w:rsidRPr="00975C87">
        <w:rPr>
          <w:bCs/>
          <w:sz w:val="28"/>
          <w:szCs w:val="28"/>
        </w:rPr>
        <w:t xml:space="preserve">) </w:t>
      </w:r>
      <w:proofErr w:type="spellStart"/>
      <w:r w:rsidRPr="00975C87">
        <w:rPr>
          <w:bCs/>
          <w:sz w:val="28"/>
          <w:szCs w:val="28"/>
        </w:rPr>
        <w:t>Richard</w:t>
      </w:r>
      <w:proofErr w:type="spellEnd"/>
      <w:r w:rsidRPr="00975C87">
        <w:rPr>
          <w:bCs/>
          <w:sz w:val="28"/>
          <w:szCs w:val="28"/>
        </w:rPr>
        <w:t xml:space="preserve"> </w:t>
      </w:r>
      <w:proofErr w:type="spellStart"/>
      <w:r w:rsidRPr="00975C87">
        <w:rPr>
          <w:bCs/>
          <w:sz w:val="28"/>
          <w:szCs w:val="28"/>
        </w:rPr>
        <w:t>Acklam</w:t>
      </w:r>
      <w:proofErr w:type="spellEnd"/>
      <w:r w:rsidRPr="00975C87">
        <w:rPr>
          <w:bCs/>
          <w:sz w:val="28"/>
          <w:szCs w:val="28"/>
        </w:rPr>
        <w:t xml:space="preserve">: </w:t>
      </w:r>
      <w:proofErr w:type="spellStart"/>
      <w:r w:rsidRPr="00975C87">
        <w:rPr>
          <w:bCs/>
          <w:sz w:val="28"/>
          <w:szCs w:val="28"/>
        </w:rPr>
        <w:t>Pearson</w:t>
      </w:r>
      <w:proofErr w:type="spellEnd"/>
      <w:r w:rsidRPr="00975C87">
        <w:rPr>
          <w:bCs/>
          <w:sz w:val="28"/>
          <w:szCs w:val="28"/>
        </w:rPr>
        <w:t>/</w:t>
      </w:r>
      <w:proofErr w:type="spellStart"/>
      <w:r w:rsidRPr="00975C87">
        <w:rPr>
          <w:bCs/>
          <w:sz w:val="28"/>
          <w:szCs w:val="28"/>
        </w:rPr>
        <w:t>Longman</w:t>
      </w:r>
      <w:proofErr w:type="spellEnd"/>
      <w:r w:rsidRPr="00975C87">
        <w:rPr>
          <w:bCs/>
          <w:sz w:val="28"/>
          <w:szCs w:val="28"/>
        </w:rPr>
        <w:t xml:space="preserve">,  2004 - 223 </w:t>
      </w:r>
      <w:proofErr w:type="spellStart"/>
      <w:r w:rsidRPr="00975C87">
        <w:rPr>
          <w:bCs/>
          <w:sz w:val="28"/>
          <w:szCs w:val="28"/>
        </w:rPr>
        <w:t>pp</w:t>
      </w:r>
      <w:proofErr w:type="spellEnd"/>
    </w:p>
    <w:p w:rsidR="009B24E1" w:rsidRPr="00975C87" w:rsidRDefault="009B24E1" w:rsidP="009B24E1">
      <w:pPr>
        <w:adjustRightInd w:val="0"/>
        <w:ind w:firstLine="426"/>
        <w:jc w:val="both"/>
        <w:rPr>
          <w:bCs/>
          <w:sz w:val="28"/>
          <w:szCs w:val="28"/>
        </w:rPr>
      </w:pPr>
      <w:proofErr w:type="spellStart"/>
      <w:r w:rsidRPr="00975C87">
        <w:rPr>
          <w:bCs/>
          <w:sz w:val="28"/>
          <w:szCs w:val="28"/>
        </w:rPr>
        <w:t>Gold</w:t>
      </w:r>
      <w:proofErr w:type="spellEnd"/>
      <w:r w:rsidRPr="00975C87">
        <w:rPr>
          <w:bCs/>
          <w:sz w:val="28"/>
          <w:szCs w:val="28"/>
        </w:rPr>
        <w:t xml:space="preserve"> </w:t>
      </w:r>
      <w:proofErr w:type="spellStart"/>
      <w:r w:rsidRPr="00975C87">
        <w:rPr>
          <w:bCs/>
          <w:sz w:val="28"/>
          <w:szCs w:val="28"/>
        </w:rPr>
        <w:t>Coursebook</w:t>
      </w:r>
      <w:proofErr w:type="spellEnd"/>
      <w:r w:rsidRPr="00975C87">
        <w:rPr>
          <w:bCs/>
          <w:sz w:val="28"/>
          <w:szCs w:val="28"/>
        </w:rPr>
        <w:t xml:space="preserve"> (</w:t>
      </w:r>
      <w:proofErr w:type="spellStart"/>
      <w:r w:rsidRPr="00975C87">
        <w:rPr>
          <w:bCs/>
          <w:sz w:val="28"/>
          <w:szCs w:val="28"/>
        </w:rPr>
        <w:t>Advanced</w:t>
      </w:r>
      <w:proofErr w:type="spellEnd"/>
      <w:r w:rsidRPr="00975C87">
        <w:rPr>
          <w:bCs/>
          <w:sz w:val="28"/>
          <w:szCs w:val="28"/>
        </w:rPr>
        <w:t xml:space="preserve">) </w:t>
      </w:r>
      <w:proofErr w:type="spellStart"/>
      <w:r w:rsidRPr="00975C87">
        <w:rPr>
          <w:bCs/>
          <w:sz w:val="28"/>
          <w:szCs w:val="28"/>
        </w:rPr>
        <w:t>Richard</w:t>
      </w:r>
      <w:proofErr w:type="spellEnd"/>
      <w:r w:rsidRPr="00975C87">
        <w:rPr>
          <w:bCs/>
          <w:sz w:val="28"/>
          <w:szCs w:val="28"/>
        </w:rPr>
        <w:t xml:space="preserve"> </w:t>
      </w:r>
      <w:proofErr w:type="spellStart"/>
      <w:r w:rsidRPr="00975C87">
        <w:rPr>
          <w:bCs/>
          <w:sz w:val="28"/>
          <w:szCs w:val="28"/>
        </w:rPr>
        <w:t>Acklam</w:t>
      </w:r>
      <w:proofErr w:type="spellEnd"/>
      <w:r w:rsidRPr="00975C87">
        <w:rPr>
          <w:bCs/>
          <w:sz w:val="28"/>
          <w:szCs w:val="28"/>
        </w:rPr>
        <w:t xml:space="preserve">  </w:t>
      </w:r>
      <w:proofErr w:type="spellStart"/>
      <w:r w:rsidRPr="00975C87">
        <w:rPr>
          <w:bCs/>
          <w:sz w:val="28"/>
          <w:szCs w:val="28"/>
        </w:rPr>
        <w:t>Cassette</w:t>
      </w:r>
      <w:proofErr w:type="spellEnd"/>
      <w:r w:rsidRPr="00975C87">
        <w:rPr>
          <w:bCs/>
          <w:sz w:val="28"/>
          <w:szCs w:val="28"/>
        </w:rPr>
        <w:t>(</w:t>
      </w:r>
      <w:proofErr w:type="spellStart"/>
      <w:r w:rsidRPr="00975C87">
        <w:rPr>
          <w:bCs/>
          <w:sz w:val="28"/>
          <w:szCs w:val="28"/>
        </w:rPr>
        <w:t>Advanced</w:t>
      </w:r>
      <w:proofErr w:type="spellEnd"/>
      <w:r w:rsidRPr="00975C87">
        <w:rPr>
          <w:bCs/>
          <w:sz w:val="28"/>
          <w:szCs w:val="28"/>
        </w:rPr>
        <w:t xml:space="preserve">): </w:t>
      </w:r>
      <w:proofErr w:type="spellStart"/>
      <w:r w:rsidRPr="00975C87">
        <w:rPr>
          <w:bCs/>
          <w:sz w:val="28"/>
          <w:szCs w:val="28"/>
        </w:rPr>
        <w:t>Pearson</w:t>
      </w:r>
      <w:proofErr w:type="spellEnd"/>
      <w:r w:rsidRPr="00975C87">
        <w:rPr>
          <w:bCs/>
          <w:sz w:val="28"/>
          <w:szCs w:val="28"/>
        </w:rPr>
        <w:t>/</w:t>
      </w:r>
      <w:proofErr w:type="spellStart"/>
      <w:r w:rsidRPr="00975C87">
        <w:rPr>
          <w:bCs/>
          <w:sz w:val="28"/>
          <w:szCs w:val="28"/>
        </w:rPr>
        <w:t>Longman</w:t>
      </w:r>
      <w:proofErr w:type="spellEnd"/>
      <w:r w:rsidRPr="00975C87">
        <w:rPr>
          <w:bCs/>
          <w:sz w:val="28"/>
          <w:szCs w:val="28"/>
        </w:rPr>
        <w:t xml:space="preserve">, 2004 </w:t>
      </w:r>
    </w:p>
    <w:p w:rsidR="009B24E1" w:rsidRPr="00975C87" w:rsidRDefault="009B24E1" w:rsidP="009B24E1">
      <w:pPr>
        <w:adjustRightInd w:val="0"/>
        <w:ind w:firstLine="426"/>
        <w:jc w:val="both"/>
        <w:rPr>
          <w:bCs/>
          <w:sz w:val="28"/>
          <w:szCs w:val="28"/>
        </w:rPr>
      </w:pPr>
      <w:proofErr w:type="spellStart"/>
      <w:r w:rsidRPr="00975C87">
        <w:rPr>
          <w:bCs/>
          <w:sz w:val="28"/>
          <w:szCs w:val="28"/>
        </w:rPr>
        <w:t>Gold</w:t>
      </w:r>
      <w:proofErr w:type="spellEnd"/>
      <w:r w:rsidRPr="00975C87">
        <w:rPr>
          <w:bCs/>
          <w:sz w:val="28"/>
          <w:szCs w:val="28"/>
        </w:rPr>
        <w:t xml:space="preserve"> </w:t>
      </w:r>
      <w:proofErr w:type="spellStart"/>
      <w:r w:rsidRPr="00975C87">
        <w:rPr>
          <w:bCs/>
          <w:sz w:val="28"/>
          <w:szCs w:val="28"/>
        </w:rPr>
        <w:t>Work</w:t>
      </w:r>
      <w:proofErr w:type="spellEnd"/>
      <w:r w:rsidRPr="00975C87">
        <w:rPr>
          <w:bCs/>
          <w:sz w:val="28"/>
          <w:szCs w:val="28"/>
        </w:rPr>
        <w:t xml:space="preserve"> </w:t>
      </w:r>
      <w:proofErr w:type="spellStart"/>
      <w:r w:rsidRPr="00975C87">
        <w:rPr>
          <w:bCs/>
          <w:sz w:val="28"/>
          <w:szCs w:val="28"/>
        </w:rPr>
        <w:t>Book</w:t>
      </w:r>
      <w:proofErr w:type="spellEnd"/>
      <w:r w:rsidRPr="00975C87">
        <w:rPr>
          <w:bCs/>
          <w:sz w:val="28"/>
          <w:szCs w:val="28"/>
        </w:rPr>
        <w:t xml:space="preserve"> (</w:t>
      </w:r>
      <w:proofErr w:type="spellStart"/>
      <w:r w:rsidRPr="00975C87">
        <w:rPr>
          <w:bCs/>
          <w:sz w:val="28"/>
          <w:szCs w:val="28"/>
        </w:rPr>
        <w:t>Advanced</w:t>
      </w:r>
      <w:proofErr w:type="spellEnd"/>
      <w:r w:rsidRPr="00975C87">
        <w:rPr>
          <w:bCs/>
          <w:sz w:val="28"/>
          <w:szCs w:val="28"/>
        </w:rPr>
        <w:t xml:space="preserve">) </w:t>
      </w:r>
      <w:proofErr w:type="spellStart"/>
      <w:r w:rsidRPr="00975C87">
        <w:rPr>
          <w:bCs/>
          <w:sz w:val="28"/>
          <w:szCs w:val="28"/>
        </w:rPr>
        <w:t>Richard</w:t>
      </w:r>
      <w:proofErr w:type="spellEnd"/>
      <w:r w:rsidRPr="00975C87">
        <w:rPr>
          <w:bCs/>
          <w:sz w:val="28"/>
          <w:szCs w:val="28"/>
        </w:rPr>
        <w:t xml:space="preserve"> </w:t>
      </w:r>
      <w:proofErr w:type="spellStart"/>
      <w:r w:rsidRPr="00975C87">
        <w:rPr>
          <w:bCs/>
          <w:sz w:val="28"/>
          <w:szCs w:val="28"/>
        </w:rPr>
        <w:t>Acklam</w:t>
      </w:r>
      <w:proofErr w:type="spellEnd"/>
      <w:r w:rsidRPr="00975C87">
        <w:rPr>
          <w:bCs/>
          <w:sz w:val="28"/>
          <w:szCs w:val="28"/>
        </w:rPr>
        <w:t xml:space="preserve"> (</w:t>
      </w:r>
      <w:proofErr w:type="spellStart"/>
      <w:r w:rsidRPr="00975C87">
        <w:rPr>
          <w:bCs/>
          <w:sz w:val="28"/>
          <w:szCs w:val="28"/>
        </w:rPr>
        <w:t>Advanced</w:t>
      </w:r>
      <w:proofErr w:type="spellEnd"/>
      <w:r w:rsidRPr="00975C87">
        <w:rPr>
          <w:bCs/>
          <w:sz w:val="28"/>
          <w:szCs w:val="28"/>
        </w:rPr>
        <w:t xml:space="preserve">): </w:t>
      </w:r>
      <w:proofErr w:type="spellStart"/>
      <w:r w:rsidRPr="00975C87">
        <w:rPr>
          <w:bCs/>
          <w:sz w:val="28"/>
          <w:szCs w:val="28"/>
        </w:rPr>
        <w:t>Richard</w:t>
      </w:r>
      <w:proofErr w:type="spellEnd"/>
      <w:r w:rsidRPr="00975C87">
        <w:rPr>
          <w:bCs/>
          <w:sz w:val="28"/>
          <w:szCs w:val="28"/>
        </w:rPr>
        <w:t xml:space="preserve"> </w:t>
      </w:r>
      <w:proofErr w:type="spellStart"/>
      <w:r w:rsidRPr="00975C87">
        <w:rPr>
          <w:bCs/>
          <w:sz w:val="28"/>
          <w:szCs w:val="28"/>
        </w:rPr>
        <w:t>Acklam</w:t>
      </w:r>
      <w:proofErr w:type="spellEnd"/>
      <w:r w:rsidRPr="00975C87">
        <w:rPr>
          <w:bCs/>
          <w:sz w:val="28"/>
          <w:szCs w:val="28"/>
        </w:rPr>
        <w:t xml:space="preserve"> </w:t>
      </w:r>
      <w:proofErr w:type="spellStart"/>
      <w:r w:rsidRPr="00975C87">
        <w:rPr>
          <w:bCs/>
          <w:sz w:val="28"/>
          <w:szCs w:val="28"/>
        </w:rPr>
        <w:t>Longman</w:t>
      </w:r>
      <w:proofErr w:type="spellEnd"/>
      <w:r w:rsidRPr="00975C87">
        <w:rPr>
          <w:bCs/>
          <w:sz w:val="28"/>
          <w:szCs w:val="28"/>
        </w:rPr>
        <w:t xml:space="preserve">, 2004- 123 </w:t>
      </w:r>
      <w:proofErr w:type="spellStart"/>
      <w:r w:rsidRPr="00975C87">
        <w:rPr>
          <w:bCs/>
          <w:sz w:val="28"/>
          <w:szCs w:val="28"/>
        </w:rPr>
        <w:t>pp</w:t>
      </w:r>
      <w:proofErr w:type="spellEnd"/>
    </w:p>
    <w:p w:rsidR="009B24E1" w:rsidRPr="00975C87" w:rsidRDefault="009B24E1" w:rsidP="009B24E1">
      <w:pPr>
        <w:adjustRightInd w:val="0"/>
        <w:ind w:firstLine="426"/>
        <w:jc w:val="both"/>
        <w:rPr>
          <w:bCs/>
          <w:sz w:val="28"/>
          <w:szCs w:val="28"/>
        </w:rPr>
      </w:pPr>
      <w:proofErr w:type="spellStart"/>
      <w:r w:rsidRPr="00975C87">
        <w:rPr>
          <w:bCs/>
          <w:sz w:val="28"/>
          <w:szCs w:val="28"/>
        </w:rPr>
        <w:t>Gold</w:t>
      </w:r>
      <w:proofErr w:type="spellEnd"/>
      <w:r w:rsidRPr="00975C87">
        <w:rPr>
          <w:bCs/>
          <w:sz w:val="28"/>
          <w:szCs w:val="28"/>
        </w:rPr>
        <w:t xml:space="preserve"> </w:t>
      </w:r>
      <w:proofErr w:type="spellStart"/>
      <w:r w:rsidRPr="00975C87">
        <w:rPr>
          <w:bCs/>
          <w:sz w:val="28"/>
          <w:szCs w:val="28"/>
        </w:rPr>
        <w:t>Work</w:t>
      </w:r>
      <w:proofErr w:type="spellEnd"/>
      <w:r w:rsidRPr="00975C87">
        <w:rPr>
          <w:bCs/>
          <w:sz w:val="28"/>
          <w:szCs w:val="28"/>
        </w:rPr>
        <w:t xml:space="preserve"> </w:t>
      </w:r>
      <w:proofErr w:type="spellStart"/>
      <w:r w:rsidRPr="00975C87">
        <w:rPr>
          <w:bCs/>
          <w:sz w:val="28"/>
          <w:szCs w:val="28"/>
        </w:rPr>
        <w:t>Book</w:t>
      </w:r>
      <w:proofErr w:type="spellEnd"/>
      <w:r w:rsidRPr="00975C87">
        <w:rPr>
          <w:bCs/>
          <w:sz w:val="28"/>
          <w:szCs w:val="28"/>
        </w:rPr>
        <w:t xml:space="preserve"> </w:t>
      </w:r>
      <w:proofErr w:type="spellStart"/>
      <w:r w:rsidRPr="00975C87">
        <w:rPr>
          <w:bCs/>
          <w:sz w:val="28"/>
          <w:szCs w:val="28"/>
        </w:rPr>
        <w:t>Cassette</w:t>
      </w:r>
      <w:proofErr w:type="spellEnd"/>
      <w:r w:rsidRPr="00975C87">
        <w:rPr>
          <w:bCs/>
          <w:sz w:val="28"/>
          <w:szCs w:val="28"/>
        </w:rPr>
        <w:t xml:space="preserve"> (</w:t>
      </w:r>
      <w:proofErr w:type="spellStart"/>
      <w:r w:rsidRPr="00975C87">
        <w:rPr>
          <w:bCs/>
          <w:sz w:val="28"/>
          <w:szCs w:val="28"/>
        </w:rPr>
        <w:t>Advanced</w:t>
      </w:r>
      <w:proofErr w:type="spellEnd"/>
      <w:r w:rsidRPr="00975C87">
        <w:rPr>
          <w:bCs/>
          <w:sz w:val="28"/>
          <w:szCs w:val="28"/>
        </w:rPr>
        <w:t xml:space="preserve">) </w:t>
      </w:r>
      <w:proofErr w:type="spellStart"/>
      <w:r w:rsidRPr="00975C87">
        <w:rPr>
          <w:bCs/>
          <w:sz w:val="28"/>
          <w:szCs w:val="28"/>
        </w:rPr>
        <w:t>Richard</w:t>
      </w:r>
      <w:proofErr w:type="spellEnd"/>
      <w:r w:rsidRPr="00975C87">
        <w:rPr>
          <w:bCs/>
          <w:sz w:val="28"/>
          <w:szCs w:val="28"/>
        </w:rPr>
        <w:t xml:space="preserve"> </w:t>
      </w:r>
      <w:proofErr w:type="spellStart"/>
      <w:r w:rsidRPr="00975C87">
        <w:rPr>
          <w:bCs/>
          <w:sz w:val="28"/>
          <w:szCs w:val="28"/>
        </w:rPr>
        <w:t>Acklam</w:t>
      </w:r>
      <w:proofErr w:type="spellEnd"/>
      <w:r w:rsidRPr="00975C87">
        <w:rPr>
          <w:bCs/>
          <w:sz w:val="28"/>
          <w:szCs w:val="28"/>
        </w:rPr>
        <w:t xml:space="preserve">: </w:t>
      </w:r>
      <w:proofErr w:type="spellStart"/>
      <w:r w:rsidRPr="00975C87">
        <w:rPr>
          <w:bCs/>
          <w:sz w:val="28"/>
          <w:szCs w:val="28"/>
        </w:rPr>
        <w:t>Pearson</w:t>
      </w:r>
      <w:proofErr w:type="spellEnd"/>
      <w:r w:rsidRPr="00975C87">
        <w:rPr>
          <w:bCs/>
          <w:sz w:val="28"/>
          <w:szCs w:val="28"/>
        </w:rPr>
        <w:t>/</w:t>
      </w:r>
      <w:proofErr w:type="spellStart"/>
      <w:r w:rsidRPr="00975C87">
        <w:rPr>
          <w:bCs/>
          <w:sz w:val="28"/>
          <w:szCs w:val="28"/>
        </w:rPr>
        <w:t>Longman</w:t>
      </w:r>
      <w:proofErr w:type="spellEnd"/>
      <w:r w:rsidRPr="00975C87">
        <w:rPr>
          <w:bCs/>
          <w:sz w:val="28"/>
          <w:szCs w:val="28"/>
        </w:rPr>
        <w:t xml:space="preserve">, - 2004 </w:t>
      </w:r>
    </w:p>
    <w:p w:rsidR="009B24E1" w:rsidRPr="00975C87" w:rsidRDefault="009B24E1" w:rsidP="009B24E1">
      <w:pPr>
        <w:adjustRightInd w:val="0"/>
        <w:ind w:firstLine="426"/>
        <w:jc w:val="both"/>
        <w:rPr>
          <w:bCs/>
          <w:sz w:val="28"/>
          <w:szCs w:val="28"/>
        </w:rPr>
      </w:pPr>
      <w:proofErr w:type="spellStart"/>
      <w:r w:rsidRPr="00975C87">
        <w:rPr>
          <w:bCs/>
          <w:sz w:val="28"/>
          <w:szCs w:val="28"/>
        </w:rPr>
        <w:t>Oxford</w:t>
      </w:r>
      <w:proofErr w:type="spellEnd"/>
      <w:r w:rsidRPr="00975C87">
        <w:rPr>
          <w:bCs/>
          <w:sz w:val="28"/>
          <w:szCs w:val="28"/>
        </w:rPr>
        <w:t xml:space="preserve"> </w:t>
      </w:r>
      <w:proofErr w:type="spellStart"/>
      <w:r w:rsidRPr="00975C87">
        <w:rPr>
          <w:bCs/>
          <w:sz w:val="28"/>
          <w:szCs w:val="28"/>
        </w:rPr>
        <w:t>advanced</w:t>
      </w:r>
      <w:proofErr w:type="spellEnd"/>
      <w:r w:rsidRPr="00975C87">
        <w:rPr>
          <w:bCs/>
          <w:sz w:val="28"/>
          <w:szCs w:val="28"/>
        </w:rPr>
        <w:t xml:space="preserve"> </w:t>
      </w:r>
      <w:proofErr w:type="spellStart"/>
      <w:r w:rsidRPr="00975C87">
        <w:rPr>
          <w:bCs/>
          <w:sz w:val="28"/>
          <w:szCs w:val="28"/>
        </w:rPr>
        <w:t>Learnr’s</w:t>
      </w:r>
      <w:proofErr w:type="spellEnd"/>
      <w:r w:rsidRPr="00975C87">
        <w:rPr>
          <w:bCs/>
          <w:sz w:val="28"/>
          <w:szCs w:val="28"/>
        </w:rPr>
        <w:t xml:space="preserve"> </w:t>
      </w:r>
      <w:proofErr w:type="spellStart"/>
      <w:r w:rsidRPr="00975C87">
        <w:rPr>
          <w:bCs/>
          <w:sz w:val="28"/>
          <w:szCs w:val="28"/>
        </w:rPr>
        <w:t>Dictionary</w:t>
      </w:r>
      <w:proofErr w:type="spellEnd"/>
      <w:r w:rsidRPr="00975C87">
        <w:rPr>
          <w:bCs/>
          <w:sz w:val="28"/>
          <w:szCs w:val="28"/>
        </w:rPr>
        <w:t xml:space="preserve"> // </w:t>
      </w:r>
      <w:proofErr w:type="spellStart"/>
      <w:r w:rsidRPr="00975C87">
        <w:rPr>
          <w:bCs/>
          <w:sz w:val="28"/>
          <w:szCs w:val="28"/>
        </w:rPr>
        <w:t>Longman</w:t>
      </w:r>
      <w:proofErr w:type="spellEnd"/>
      <w:r w:rsidRPr="00975C87">
        <w:rPr>
          <w:bCs/>
          <w:sz w:val="28"/>
          <w:szCs w:val="28"/>
        </w:rPr>
        <w:t xml:space="preserve">:   1994 – 1579 </w:t>
      </w:r>
      <w:proofErr w:type="spellStart"/>
      <w:r w:rsidRPr="00975C87">
        <w:rPr>
          <w:bCs/>
          <w:sz w:val="28"/>
          <w:szCs w:val="28"/>
        </w:rPr>
        <w:t>pp</w:t>
      </w:r>
      <w:proofErr w:type="spellEnd"/>
    </w:p>
    <w:p w:rsidR="009B24E1" w:rsidRPr="001C5DCF" w:rsidRDefault="009B24E1" w:rsidP="009B24E1">
      <w:pPr>
        <w:adjustRightInd w:val="0"/>
        <w:ind w:firstLine="426"/>
        <w:jc w:val="both"/>
        <w:rPr>
          <w:bCs/>
          <w:sz w:val="28"/>
          <w:szCs w:val="28"/>
        </w:rPr>
      </w:pPr>
      <w:proofErr w:type="spellStart"/>
      <w:r w:rsidRPr="001C5DCF">
        <w:rPr>
          <w:bCs/>
          <w:sz w:val="28"/>
          <w:szCs w:val="28"/>
        </w:rPr>
        <w:t>Longman</w:t>
      </w:r>
      <w:proofErr w:type="spellEnd"/>
      <w:r w:rsidRPr="001C5DCF">
        <w:rPr>
          <w:bCs/>
          <w:sz w:val="28"/>
          <w:szCs w:val="28"/>
        </w:rPr>
        <w:t xml:space="preserve"> </w:t>
      </w:r>
      <w:proofErr w:type="spellStart"/>
      <w:r w:rsidRPr="001C5DCF">
        <w:rPr>
          <w:bCs/>
          <w:sz w:val="28"/>
          <w:szCs w:val="28"/>
        </w:rPr>
        <w:t>Contemporary</w:t>
      </w:r>
      <w:proofErr w:type="spellEnd"/>
      <w:r w:rsidRPr="001C5DCF">
        <w:rPr>
          <w:bCs/>
          <w:sz w:val="28"/>
          <w:szCs w:val="28"/>
        </w:rPr>
        <w:t xml:space="preserve"> </w:t>
      </w:r>
      <w:proofErr w:type="spellStart"/>
      <w:r w:rsidRPr="001C5DCF">
        <w:rPr>
          <w:bCs/>
          <w:sz w:val="28"/>
          <w:szCs w:val="28"/>
        </w:rPr>
        <w:t>English</w:t>
      </w:r>
      <w:proofErr w:type="spellEnd"/>
      <w:r w:rsidRPr="001C5DCF">
        <w:rPr>
          <w:bCs/>
          <w:sz w:val="28"/>
          <w:szCs w:val="28"/>
        </w:rPr>
        <w:t xml:space="preserve"> </w:t>
      </w:r>
      <w:proofErr w:type="spellStart"/>
      <w:r w:rsidRPr="001C5DCF">
        <w:rPr>
          <w:bCs/>
          <w:sz w:val="28"/>
          <w:szCs w:val="28"/>
        </w:rPr>
        <w:t>Dictionary</w:t>
      </w:r>
      <w:proofErr w:type="spellEnd"/>
    </w:p>
    <w:p w:rsidR="009B24E1" w:rsidRPr="001C5DCF" w:rsidRDefault="009B24E1" w:rsidP="009B24E1">
      <w:pPr>
        <w:adjustRightInd w:val="0"/>
        <w:ind w:firstLine="426"/>
        <w:jc w:val="both"/>
        <w:rPr>
          <w:bCs/>
          <w:sz w:val="28"/>
          <w:szCs w:val="28"/>
        </w:rPr>
      </w:pPr>
      <w:proofErr w:type="spellStart"/>
      <w:r w:rsidRPr="001C5DCF">
        <w:rPr>
          <w:bCs/>
          <w:sz w:val="28"/>
          <w:szCs w:val="28"/>
        </w:rPr>
        <w:t>Macmillan</w:t>
      </w:r>
      <w:proofErr w:type="spellEnd"/>
      <w:r w:rsidRPr="001C5DCF">
        <w:rPr>
          <w:bCs/>
          <w:sz w:val="28"/>
          <w:szCs w:val="28"/>
        </w:rPr>
        <w:t xml:space="preserve"> </w:t>
      </w:r>
      <w:proofErr w:type="spellStart"/>
      <w:r w:rsidRPr="001C5DCF">
        <w:rPr>
          <w:bCs/>
          <w:sz w:val="28"/>
          <w:szCs w:val="28"/>
        </w:rPr>
        <w:t>English</w:t>
      </w:r>
      <w:proofErr w:type="spellEnd"/>
      <w:r w:rsidRPr="001C5DCF">
        <w:rPr>
          <w:bCs/>
          <w:sz w:val="28"/>
          <w:szCs w:val="28"/>
        </w:rPr>
        <w:t xml:space="preserve"> </w:t>
      </w:r>
      <w:proofErr w:type="spellStart"/>
      <w:r w:rsidRPr="001C5DCF">
        <w:rPr>
          <w:bCs/>
          <w:sz w:val="28"/>
          <w:szCs w:val="28"/>
        </w:rPr>
        <w:t>Dictionary</w:t>
      </w:r>
      <w:proofErr w:type="spellEnd"/>
      <w:r w:rsidRPr="001C5DCF">
        <w:rPr>
          <w:bCs/>
          <w:sz w:val="28"/>
          <w:szCs w:val="28"/>
        </w:rPr>
        <w:t xml:space="preserve"> </w:t>
      </w:r>
      <w:proofErr w:type="spellStart"/>
      <w:r w:rsidRPr="001C5DCF">
        <w:rPr>
          <w:bCs/>
          <w:sz w:val="28"/>
          <w:szCs w:val="28"/>
        </w:rPr>
        <w:t>for</w:t>
      </w:r>
      <w:proofErr w:type="spellEnd"/>
      <w:r w:rsidRPr="001C5DCF">
        <w:rPr>
          <w:bCs/>
          <w:sz w:val="28"/>
          <w:szCs w:val="28"/>
        </w:rPr>
        <w:t xml:space="preserve"> </w:t>
      </w:r>
      <w:proofErr w:type="spellStart"/>
      <w:r w:rsidRPr="001C5DCF">
        <w:rPr>
          <w:bCs/>
          <w:sz w:val="28"/>
          <w:szCs w:val="28"/>
        </w:rPr>
        <w:t>advanced</w:t>
      </w:r>
      <w:proofErr w:type="spellEnd"/>
      <w:r w:rsidRPr="001C5DCF">
        <w:rPr>
          <w:bCs/>
          <w:sz w:val="28"/>
          <w:szCs w:val="28"/>
        </w:rPr>
        <w:t xml:space="preserve"> </w:t>
      </w:r>
      <w:proofErr w:type="spellStart"/>
      <w:r w:rsidRPr="001C5DCF">
        <w:rPr>
          <w:bCs/>
          <w:sz w:val="28"/>
          <w:szCs w:val="28"/>
        </w:rPr>
        <w:t>learners</w:t>
      </w:r>
      <w:proofErr w:type="spellEnd"/>
    </w:p>
    <w:p w:rsidR="009B24E1" w:rsidRPr="001C5DCF" w:rsidRDefault="009B24E1" w:rsidP="009B24E1">
      <w:pPr>
        <w:adjustRightInd w:val="0"/>
        <w:ind w:firstLine="426"/>
        <w:jc w:val="both"/>
        <w:rPr>
          <w:bCs/>
          <w:sz w:val="28"/>
          <w:szCs w:val="28"/>
          <w:lang w:val="en-US"/>
        </w:rPr>
      </w:pPr>
      <w:proofErr w:type="spellStart"/>
      <w:r w:rsidRPr="001C5DCF">
        <w:rPr>
          <w:bCs/>
          <w:sz w:val="28"/>
          <w:szCs w:val="28"/>
        </w:rPr>
        <w:t>Dellar</w:t>
      </w:r>
      <w:proofErr w:type="spellEnd"/>
      <w:r w:rsidRPr="001C5DCF">
        <w:rPr>
          <w:bCs/>
          <w:sz w:val="28"/>
          <w:szCs w:val="28"/>
          <w:lang w:val="en-US"/>
        </w:rPr>
        <w:t xml:space="preserve"> </w:t>
      </w:r>
      <w:proofErr w:type="spellStart"/>
      <w:r w:rsidRPr="001C5DCF">
        <w:rPr>
          <w:bCs/>
          <w:sz w:val="28"/>
          <w:szCs w:val="28"/>
          <w:lang w:val="en-US"/>
        </w:rPr>
        <w:t>H.,Walkley</w:t>
      </w:r>
      <w:proofErr w:type="spellEnd"/>
      <w:r w:rsidRPr="001C5DCF">
        <w:rPr>
          <w:bCs/>
          <w:sz w:val="28"/>
          <w:szCs w:val="28"/>
          <w:lang w:val="en-US"/>
        </w:rPr>
        <w:t xml:space="preserve"> </w:t>
      </w:r>
      <w:proofErr w:type="spellStart"/>
      <w:r w:rsidRPr="001C5DCF">
        <w:rPr>
          <w:bCs/>
          <w:sz w:val="28"/>
          <w:szCs w:val="28"/>
          <w:lang w:val="en-US"/>
        </w:rPr>
        <w:t>A.</w:t>
      </w:r>
      <w:proofErr w:type="gramStart"/>
      <w:r w:rsidRPr="001C5DCF">
        <w:rPr>
          <w:bCs/>
          <w:sz w:val="28"/>
          <w:szCs w:val="28"/>
          <w:lang w:val="en-US"/>
        </w:rPr>
        <w:t>,Outcomes</w:t>
      </w:r>
      <w:proofErr w:type="spellEnd"/>
      <w:proofErr w:type="gramEnd"/>
      <w:r w:rsidRPr="001C5DCF">
        <w:rPr>
          <w:bCs/>
          <w:sz w:val="28"/>
          <w:szCs w:val="28"/>
          <w:lang w:val="en-US"/>
        </w:rPr>
        <w:t xml:space="preserve">(Pre-Intermediate)SB.- </w:t>
      </w:r>
      <w:proofErr w:type="spellStart"/>
      <w:r w:rsidRPr="001C5DCF">
        <w:rPr>
          <w:bCs/>
          <w:sz w:val="28"/>
          <w:szCs w:val="28"/>
          <w:lang w:val="en-US"/>
        </w:rPr>
        <w:t>Heinle</w:t>
      </w:r>
      <w:proofErr w:type="spellEnd"/>
      <w:r w:rsidRPr="001C5DCF">
        <w:rPr>
          <w:bCs/>
          <w:sz w:val="28"/>
          <w:szCs w:val="28"/>
          <w:lang w:val="en-US"/>
        </w:rPr>
        <w:t xml:space="preserve"> </w:t>
      </w:r>
      <w:proofErr w:type="spellStart"/>
      <w:r w:rsidRPr="001C5DCF">
        <w:rPr>
          <w:bCs/>
          <w:sz w:val="28"/>
          <w:szCs w:val="28"/>
          <w:lang w:val="en-US"/>
        </w:rPr>
        <w:t>Cengage</w:t>
      </w:r>
      <w:proofErr w:type="spellEnd"/>
      <w:r w:rsidRPr="001C5DCF">
        <w:rPr>
          <w:bCs/>
          <w:sz w:val="28"/>
          <w:szCs w:val="28"/>
          <w:lang w:val="en-US"/>
        </w:rPr>
        <w:t xml:space="preserve"> Learning, 2010</w:t>
      </w:r>
    </w:p>
    <w:p w:rsidR="009B24E1" w:rsidRPr="001C5DCF" w:rsidRDefault="009B24E1" w:rsidP="009B24E1">
      <w:pPr>
        <w:adjustRightInd w:val="0"/>
        <w:ind w:firstLine="426"/>
        <w:jc w:val="both"/>
        <w:rPr>
          <w:bCs/>
          <w:sz w:val="28"/>
          <w:szCs w:val="28"/>
          <w:lang w:val="en-US"/>
        </w:rPr>
      </w:pPr>
      <w:proofErr w:type="spellStart"/>
      <w:r w:rsidRPr="001C5DCF">
        <w:rPr>
          <w:bCs/>
          <w:sz w:val="28"/>
          <w:szCs w:val="28"/>
        </w:rPr>
        <w:t>Dellar</w:t>
      </w:r>
      <w:proofErr w:type="spellEnd"/>
      <w:r w:rsidRPr="001C5DCF">
        <w:rPr>
          <w:bCs/>
          <w:sz w:val="28"/>
          <w:szCs w:val="28"/>
          <w:lang w:val="en-US"/>
        </w:rPr>
        <w:t xml:space="preserve"> </w:t>
      </w:r>
      <w:proofErr w:type="spellStart"/>
      <w:r w:rsidRPr="001C5DCF">
        <w:rPr>
          <w:bCs/>
          <w:sz w:val="28"/>
          <w:szCs w:val="28"/>
          <w:lang w:val="en-US"/>
        </w:rPr>
        <w:t>H.,Walkley</w:t>
      </w:r>
      <w:proofErr w:type="spellEnd"/>
      <w:r w:rsidRPr="001C5DCF">
        <w:rPr>
          <w:bCs/>
          <w:sz w:val="28"/>
          <w:szCs w:val="28"/>
          <w:lang w:val="en-US"/>
        </w:rPr>
        <w:t xml:space="preserve"> </w:t>
      </w:r>
      <w:proofErr w:type="spellStart"/>
      <w:r w:rsidRPr="001C5DCF">
        <w:rPr>
          <w:bCs/>
          <w:sz w:val="28"/>
          <w:szCs w:val="28"/>
          <w:lang w:val="en-US"/>
        </w:rPr>
        <w:t>A.</w:t>
      </w:r>
      <w:proofErr w:type="gramStart"/>
      <w:r w:rsidRPr="001C5DCF">
        <w:rPr>
          <w:bCs/>
          <w:sz w:val="28"/>
          <w:szCs w:val="28"/>
          <w:lang w:val="en-US"/>
        </w:rPr>
        <w:t>,Outcomes</w:t>
      </w:r>
      <w:proofErr w:type="spellEnd"/>
      <w:proofErr w:type="gramEnd"/>
      <w:r w:rsidRPr="001C5DCF">
        <w:rPr>
          <w:bCs/>
          <w:sz w:val="28"/>
          <w:szCs w:val="28"/>
          <w:lang w:val="en-US"/>
        </w:rPr>
        <w:t xml:space="preserve">(Pre-Intermediate)WB.- </w:t>
      </w:r>
      <w:proofErr w:type="spellStart"/>
      <w:r w:rsidRPr="001C5DCF">
        <w:rPr>
          <w:bCs/>
          <w:sz w:val="28"/>
          <w:szCs w:val="28"/>
          <w:lang w:val="en-US"/>
        </w:rPr>
        <w:t>Heinle</w:t>
      </w:r>
      <w:proofErr w:type="spellEnd"/>
      <w:r w:rsidRPr="001C5DCF">
        <w:rPr>
          <w:bCs/>
          <w:sz w:val="28"/>
          <w:szCs w:val="28"/>
          <w:lang w:val="en-US"/>
        </w:rPr>
        <w:t xml:space="preserve"> </w:t>
      </w:r>
      <w:proofErr w:type="spellStart"/>
      <w:r w:rsidRPr="001C5DCF">
        <w:rPr>
          <w:bCs/>
          <w:sz w:val="28"/>
          <w:szCs w:val="28"/>
          <w:lang w:val="en-US"/>
        </w:rPr>
        <w:t>Cengage</w:t>
      </w:r>
      <w:proofErr w:type="spellEnd"/>
      <w:r w:rsidRPr="001C5DCF">
        <w:rPr>
          <w:bCs/>
          <w:sz w:val="28"/>
          <w:szCs w:val="28"/>
          <w:lang w:val="en-US"/>
        </w:rPr>
        <w:t xml:space="preserve"> Learning, 2010</w:t>
      </w:r>
    </w:p>
    <w:p w:rsidR="009B24E1" w:rsidRPr="001C5DCF" w:rsidRDefault="009B24E1" w:rsidP="009B24E1">
      <w:pPr>
        <w:adjustRightInd w:val="0"/>
        <w:ind w:firstLine="426"/>
        <w:jc w:val="both"/>
        <w:rPr>
          <w:bCs/>
          <w:sz w:val="28"/>
          <w:szCs w:val="28"/>
          <w:lang w:val="en-US"/>
        </w:rPr>
      </w:pPr>
      <w:proofErr w:type="spellStart"/>
      <w:r w:rsidRPr="001C5DCF">
        <w:rPr>
          <w:bCs/>
          <w:sz w:val="28"/>
          <w:szCs w:val="28"/>
        </w:rPr>
        <w:t>Dellar</w:t>
      </w:r>
      <w:proofErr w:type="spellEnd"/>
      <w:r w:rsidRPr="001C5DCF">
        <w:rPr>
          <w:bCs/>
          <w:sz w:val="28"/>
          <w:szCs w:val="28"/>
          <w:lang w:val="en-US"/>
        </w:rPr>
        <w:t xml:space="preserve"> </w:t>
      </w:r>
      <w:proofErr w:type="spellStart"/>
      <w:r w:rsidRPr="001C5DCF">
        <w:rPr>
          <w:bCs/>
          <w:sz w:val="28"/>
          <w:szCs w:val="28"/>
          <w:lang w:val="en-US"/>
        </w:rPr>
        <w:t>H.,Walkley</w:t>
      </w:r>
      <w:proofErr w:type="spellEnd"/>
      <w:r w:rsidRPr="001C5DCF">
        <w:rPr>
          <w:bCs/>
          <w:sz w:val="28"/>
          <w:szCs w:val="28"/>
          <w:lang w:val="en-US"/>
        </w:rPr>
        <w:t xml:space="preserve"> </w:t>
      </w:r>
      <w:proofErr w:type="spellStart"/>
      <w:r w:rsidRPr="001C5DCF">
        <w:rPr>
          <w:bCs/>
          <w:sz w:val="28"/>
          <w:szCs w:val="28"/>
          <w:lang w:val="en-US"/>
        </w:rPr>
        <w:t>A.</w:t>
      </w:r>
      <w:proofErr w:type="gramStart"/>
      <w:r w:rsidRPr="001C5DCF">
        <w:rPr>
          <w:bCs/>
          <w:sz w:val="28"/>
          <w:szCs w:val="28"/>
          <w:lang w:val="en-US"/>
        </w:rPr>
        <w:t>,Outcomes</w:t>
      </w:r>
      <w:proofErr w:type="spellEnd"/>
      <w:proofErr w:type="gramEnd"/>
      <w:r w:rsidRPr="001C5DCF">
        <w:rPr>
          <w:bCs/>
          <w:sz w:val="28"/>
          <w:szCs w:val="28"/>
          <w:lang w:val="en-US"/>
        </w:rPr>
        <w:t xml:space="preserve">(Pre-Intermediate)TB.- </w:t>
      </w:r>
      <w:proofErr w:type="spellStart"/>
      <w:r w:rsidRPr="001C5DCF">
        <w:rPr>
          <w:bCs/>
          <w:sz w:val="28"/>
          <w:szCs w:val="28"/>
          <w:lang w:val="en-US"/>
        </w:rPr>
        <w:t>Heinle</w:t>
      </w:r>
      <w:proofErr w:type="spellEnd"/>
      <w:r w:rsidRPr="001C5DCF">
        <w:rPr>
          <w:bCs/>
          <w:sz w:val="28"/>
          <w:szCs w:val="28"/>
          <w:lang w:val="en-US"/>
        </w:rPr>
        <w:t xml:space="preserve"> </w:t>
      </w:r>
      <w:proofErr w:type="spellStart"/>
      <w:r w:rsidRPr="001C5DCF">
        <w:rPr>
          <w:bCs/>
          <w:sz w:val="28"/>
          <w:szCs w:val="28"/>
          <w:lang w:val="en-US"/>
        </w:rPr>
        <w:t>Cengage</w:t>
      </w:r>
      <w:proofErr w:type="spellEnd"/>
      <w:r w:rsidRPr="001C5DCF">
        <w:rPr>
          <w:bCs/>
          <w:sz w:val="28"/>
          <w:szCs w:val="28"/>
          <w:lang w:val="en-US"/>
        </w:rPr>
        <w:t xml:space="preserve"> Learning, 2010</w:t>
      </w:r>
    </w:p>
    <w:p w:rsidR="009B24E1" w:rsidRPr="001C5DCF" w:rsidRDefault="009B24E1" w:rsidP="009B24E1">
      <w:pPr>
        <w:adjustRightInd w:val="0"/>
        <w:ind w:firstLine="426"/>
        <w:jc w:val="both"/>
        <w:rPr>
          <w:bCs/>
          <w:sz w:val="28"/>
          <w:szCs w:val="28"/>
          <w:lang w:val="en-US"/>
        </w:rPr>
      </w:pPr>
      <w:proofErr w:type="spellStart"/>
      <w:r w:rsidRPr="001C5DCF">
        <w:rPr>
          <w:bCs/>
          <w:sz w:val="28"/>
          <w:szCs w:val="28"/>
        </w:rPr>
        <w:t>Kay</w:t>
      </w:r>
      <w:proofErr w:type="spellEnd"/>
      <w:r w:rsidRPr="001C5DCF">
        <w:rPr>
          <w:bCs/>
          <w:sz w:val="28"/>
          <w:szCs w:val="28"/>
        </w:rPr>
        <w:t xml:space="preserve"> S., </w:t>
      </w:r>
      <w:proofErr w:type="spellStart"/>
      <w:r w:rsidRPr="001C5DCF">
        <w:rPr>
          <w:bCs/>
          <w:sz w:val="28"/>
          <w:szCs w:val="28"/>
        </w:rPr>
        <w:t>Jones</w:t>
      </w:r>
      <w:proofErr w:type="spellEnd"/>
      <w:r w:rsidRPr="001C5DCF">
        <w:rPr>
          <w:bCs/>
          <w:sz w:val="28"/>
          <w:szCs w:val="28"/>
        </w:rPr>
        <w:t xml:space="preserve"> V., </w:t>
      </w:r>
      <w:proofErr w:type="spellStart"/>
      <w:r w:rsidRPr="001C5DCF">
        <w:rPr>
          <w:bCs/>
          <w:sz w:val="28"/>
          <w:szCs w:val="28"/>
        </w:rPr>
        <w:t>Inside</w:t>
      </w:r>
      <w:proofErr w:type="spellEnd"/>
      <w:r w:rsidRPr="001C5DCF">
        <w:rPr>
          <w:bCs/>
          <w:sz w:val="28"/>
          <w:szCs w:val="28"/>
        </w:rPr>
        <w:t xml:space="preserve"> </w:t>
      </w:r>
      <w:proofErr w:type="spellStart"/>
      <w:r w:rsidRPr="001C5DCF">
        <w:rPr>
          <w:bCs/>
          <w:sz w:val="28"/>
          <w:szCs w:val="28"/>
        </w:rPr>
        <w:t>Out</w:t>
      </w:r>
      <w:proofErr w:type="spellEnd"/>
      <w:r w:rsidRPr="001C5DCF">
        <w:rPr>
          <w:bCs/>
          <w:sz w:val="28"/>
          <w:szCs w:val="28"/>
        </w:rPr>
        <w:t xml:space="preserve"> (</w:t>
      </w:r>
      <w:r w:rsidRPr="001C5DCF">
        <w:rPr>
          <w:bCs/>
          <w:sz w:val="28"/>
          <w:szCs w:val="28"/>
          <w:lang w:val="en-US"/>
        </w:rPr>
        <w:t>Pre-</w:t>
      </w:r>
      <w:r w:rsidRPr="001C5DCF">
        <w:rPr>
          <w:bCs/>
          <w:sz w:val="28"/>
          <w:szCs w:val="28"/>
        </w:rPr>
        <w:t xml:space="preserve"> </w:t>
      </w:r>
      <w:r w:rsidRPr="001C5DCF">
        <w:rPr>
          <w:bCs/>
          <w:sz w:val="28"/>
          <w:szCs w:val="28"/>
          <w:lang w:val="en-US"/>
        </w:rPr>
        <w:t>I</w:t>
      </w:r>
      <w:proofErr w:type="spellStart"/>
      <w:r w:rsidRPr="001C5DCF">
        <w:rPr>
          <w:bCs/>
          <w:sz w:val="28"/>
          <w:szCs w:val="28"/>
        </w:rPr>
        <w:t>ntermediate</w:t>
      </w:r>
      <w:proofErr w:type="spellEnd"/>
      <w:r w:rsidRPr="001C5DCF">
        <w:rPr>
          <w:bCs/>
          <w:sz w:val="28"/>
          <w:szCs w:val="28"/>
        </w:rPr>
        <w:t xml:space="preserve">) SB.- </w:t>
      </w:r>
      <w:proofErr w:type="spellStart"/>
      <w:r w:rsidRPr="001C5DCF">
        <w:rPr>
          <w:bCs/>
          <w:sz w:val="28"/>
          <w:szCs w:val="28"/>
        </w:rPr>
        <w:t>Macmillan</w:t>
      </w:r>
      <w:proofErr w:type="spellEnd"/>
      <w:r w:rsidRPr="001C5DCF">
        <w:rPr>
          <w:bCs/>
          <w:sz w:val="28"/>
          <w:szCs w:val="28"/>
        </w:rPr>
        <w:t>, 200</w:t>
      </w:r>
      <w:r w:rsidRPr="001C5DCF">
        <w:rPr>
          <w:bCs/>
          <w:sz w:val="28"/>
          <w:szCs w:val="28"/>
          <w:lang w:val="en-US"/>
        </w:rPr>
        <w:t>8</w:t>
      </w:r>
    </w:p>
    <w:p w:rsidR="009B24E1" w:rsidRPr="001C5DCF" w:rsidRDefault="009B24E1" w:rsidP="009B24E1">
      <w:pPr>
        <w:adjustRightInd w:val="0"/>
        <w:ind w:firstLine="426"/>
        <w:jc w:val="both"/>
        <w:rPr>
          <w:bCs/>
          <w:sz w:val="28"/>
          <w:szCs w:val="28"/>
        </w:rPr>
      </w:pPr>
      <w:proofErr w:type="spellStart"/>
      <w:r w:rsidRPr="001C5DCF">
        <w:rPr>
          <w:bCs/>
          <w:sz w:val="28"/>
          <w:szCs w:val="28"/>
        </w:rPr>
        <w:t>Doff</w:t>
      </w:r>
      <w:proofErr w:type="spellEnd"/>
      <w:r w:rsidRPr="001C5DCF">
        <w:rPr>
          <w:bCs/>
          <w:sz w:val="28"/>
          <w:szCs w:val="28"/>
        </w:rPr>
        <w:t xml:space="preserve"> A., </w:t>
      </w:r>
      <w:proofErr w:type="spellStart"/>
      <w:r w:rsidRPr="001C5DCF">
        <w:rPr>
          <w:bCs/>
          <w:sz w:val="28"/>
          <w:szCs w:val="28"/>
        </w:rPr>
        <w:t>Jones</w:t>
      </w:r>
      <w:proofErr w:type="spellEnd"/>
      <w:r w:rsidRPr="001C5DCF">
        <w:rPr>
          <w:bCs/>
          <w:sz w:val="28"/>
          <w:szCs w:val="28"/>
        </w:rPr>
        <w:t xml:space="preserve"> C., </w:t>
      </w:r>
      <w:proofErr w:type="spellStart"/>
      <w:r w:rsidRPr="001C5DCF">
        <w:rPr>
          <w:bCs/>
          <w:sz w:val="28"/>
          <w:szCs w:val="28"/>
        </w:rPr>
        <w:t>Language</w:t>
      </w:r>
      <w:proofErr w:type="spellEnd"/>
      <w:r w:rsidRPr="001C5DCF">
        <w:rPr>
          <w:bCs/>
          <w:sz w:val="28"/>
          <w:szCs w:val="28"/>
        </w:rPr>
        <w:t xml:space="preserve"> </w:t>
      </w:r>
      <w:proofErr w:type="spellStart"/>
      <w:r w:rsidRPr="001C5DCF">
        <w:rPr>
          <w:bCs/>
          <w:sz w:val="28"/>
          <w:szCs w:val="28"/>
        </w:rPr>
        <w:t>in</w:t>
      </w:r>
      <w:proofErr w:type="spellEnd"/>
      <w:r w:rsidRPr="001C5DCF">
        <w:rPr>
          <w:bCs/>
          <w:sz w:val="28"/>
          <w:szCs w:val="28"/>
        </w:rPr>
        <w:t xml:space="preserve"> </w:t>
      </w:r>
      <w:proofErr w:type="spellStart"/>
      <w:r w:rsidRPr="001C5DCF">
        <w:rPr>
          <w:bCs/>
          <w:sz w:val="28"/>
          <w:szCs w:val="28"/>
        </w:rPr>
        <w:t>Use</w:t>
      </w:r>
      <w:proofErr w:type="spellEnd"/>
      <w:r w:rsidRPr="001C5DCF">
        <w:rPr>
          <w:bCs/>
          <w:sz w:val="28"/>
          <w:szCs w:val="28"/>
        </w:rPr>
        <w:t xml:space="preserve"> (</w:t>
      </w:r>
      <w:r w:rsidRPr="001C5DCF">
        <w:rPr>
          <w:bCs/>
          <w:sz w:val="28"/>
          <w:szCs w:val="28"/>
          <w:lang w:val="en-US"/>
        </w:rPr>
        <w:t xml:space="preserve">Pre- </w:t>
      </w:r>
      <w:proofErr w:type="spellStart"/>
      <w:r w:rsidRPr="001C5DCF">
        <w:rPr>
          <w:bCs/>
          <w:sz w:val="28"/>
          <w:szCs w:val="28"/>
        </w:rPr>
        <w:t>Intermediate</w:t>
      </w:r>
      <w:proofErr w:type="spellEnd"/>
      <w:r w:rsidRPr="001C5DCF">
        <w:rPr>
          <w:bCs/>
          <w:sz w:val="28"/>
          <w:szCs w:val="28"/>
        </w:rPr>
        <w:t xml:space="preserve">)SB.- </w:t>
      </w:r>
      <w:proofErr w:type="spellStart"/>
      <w:r w:rsidRPr="001C5DCF">
        <w:rPr>
          <w:bCs/>
          <w:sz w:val="28"/>
          <w:szCs w:val="28"/>
        </w:rPr>
        <w:t>Cambridge</w:t>
      </w:r>
      <w:proofErr w:type="spellEnd"/>
      <w:r w:rsidRPr="001C5DCF">
        <w:rPr>
          <w:bCs/>
          <w:sz w:val="28"/>
          <w:szCs w:val="28"/>
        </w:rPr>
        <w:t xml:space="preserve"> </w:t>
      </w:r>
      <w:proofErr w:type="spellStart"/>
      <w:r w:rsidRPr="001C5DCF">
        <w:rPr>
          <w:bCs/>
          <w:sz w:val="28"/>
          <w:szCs w:val="28"/>
        </w:rPr>
        <w:t>University</w:t>
      </w:r>
      <w:proofErr w:type="spellEnd"/>
      <w:r w:rsidRPr="001C5DCF">
        <w:rPr>
          <w:bCs/>
          <w:sz w:val="28"/>
          <w:szCs w:val="28"/>
        </w:rPr>
        <w:t xml:space="preserve"> </w:t>
      </w:r>
      <w:proofErr w:type="spellStart"/>
      <w:r w:rsidRPr="001C5DCF">
        <w:rPr>
          <w:bCs/>
          <w:sz w:val="28"/>
          <w:szCs w:val="28"/>
        </w:rPr>
        <w:t>Press</w:t>
      </w:r>
      <w:proofErr w:type="spellEnd"/>
      <w:r w:rsidRPr="001C5DCF">
        <w:rPr>
          <w:bCs/>
          <w:sz w:val="28"/>
          <w:szCs w:val="28"/>
        </w:rPr>
        <w:t>,2010.</w:t>
      </w:r>
    </w:p>
    <w:p w:rsidR="009B24E1" w:rsidRPr="001C5DCF" w:rsidRDefault="009B24E1" w:rsidP="009B24E1">
      <w:pPr>
        <w:adjustRightInd w:val="0"/>
        <w:ind w:firstLine="426"/>
        <w:jc w:val="both"/>
        <w:rPr>
          <w:bCs/>
          <w:sz w:val="28"/>
          <w:szCs w:val="28"/>
        </w:rPr>
      </w:pPr>
      <w:proofErr w:type="spellStart"/>
      <w:r w:rsidRPr="001C5DCF">
        <w:rPr>
          <w:bCs/>
          <w:sz w:val="28"/>
          <w:szCs w:val="28"/>
        </w:rPr>
        <w:t>Redman</w:t>
      </w:r>
      <w:proofErr w:type="spellEnd"/>
      <w:r w:rsidRPr="001C5DCF">
        <w:rPr>
          <w:bCs/>
          <w:sz w:val="28"/>
          <w:szCs w:val="28"/>
        </w:rPr>
        <w:t xml:space="preserve"> S. </w:t>
      </w:r>
      <w:proofErr w:type="spellStart"/>
      <w:r w:rsidRPr="001C5DCF">
        <w:rPr>
          <w:bCs/>
          <w:sz w:val="28"/>
          <w:szCs w:val="28"/>
        </w:rPr>
        <w:t>English</w:t>
      </w:r>
      <w:proofErr w:type="spellEnd"/>
      <w:r w:rsidRPr="001C5DCF">
        <w:rPr>
          <w:bCs/>
          <w:sz w:val="28"/>
          <w:szCs w:val="28"/>
        </w:rPr>
        <w:t xml:space="preserve"> </w:t>
      </w:r>
      <w:proofErr w:type="spellStart"/>
      <w:r w:rsidRPr="001C5DCF">
        <w:rPr>
          <w:bCs/>
          <w:sz w:val="28"/>
          <w:szCs w:val="28"/>
        </w:rPr>
        <w:t>Vocabulary</w:t>
      </w:r>
      <w:proofErr w:type="spellEnd"/>
      <w:r w:rsidRPr="001C5DCF">
        <w:rPr>
          <w:bCs/>
          <w:sz w:val="28"/>
          <w:szCs w:val="28"/>
        </w:rPr>
        <w:t xml:space="preserve"> </w:t>
      </w:r>
      <w:proofErr w:type="spellStart"/>
      <w:r w:rsidRPr="001C5DCF">
        <w:rPr>
          <w:bCs/>
          <w:sz w:val="28"/>
          <w:szCs w:val="28"/>
        </w:rPr>
        <w:t>in</w:t>
      </w:r>
      <w:proofErr w:type="spellEnd"/>
      <w:r w:rsidRPr="001C5DCF">
        <w:rPr>
          <w:bCs/>
          <w:sz w:val="28"/>
          <w:szCs w:val="28"/>
        </w:rPr>
        <w:t xml:space="preserve"> </w:t>
      </w:r>
      <w:proofErr w:type="spellStart"/>
      <w:r w:rsidRPr="001C5DCF">
        <w:rPr>
          <w:bCs/>
          <w:sz w:val="28"/>
          <w:szCs w:val="28"/>
        </w:rPr>
        <w:t>Use</w:t>
      </w:r>
      <w:proofErr w:type="spellEnd"/>
      <w:r w:rsidRPr="001C5DCF">
        <w:rPr>
          <w:bCs/>
          <w:sz w:val="28"/>
          <w:szCs w:val="28"/>
        </w:rPr>
        <w:t>.(Pre-</w:t>
      </w:r>
      <w:proofErr w:type="spellStart"/>
      <w:r w:rsidRPr="001C5DCF">
        <w:rPr>
          <w:bCs/>
          <w:sz w:val="28"/>
          <w:szCs w:val="28"/>
        </w:rPr>
        <w:t>intermediate</w:t>
      </w:r>
      <w:proofErr w:type="spellEnd"/>
      <w:r w:rsidRPr="001C5DCF">
        <w:rPr>
          <w:bCs/>
          <w:sz w:val="28"/>
          <w:szCs w:val="28"/>
        </w:rPr>
        <w:t xml:space="preserve"> &amp; </w:t>
      </w:r>
      <w:proofErr w:type="spellStart"/>
      <w:r w:rsidRPr="001C5DCF">
        <w:rPr>
          <w:bCs/>
          <w:sz w:val="28"/>
          <w:szCs w:val="28"/>
        </w:rPr>
        <w:t>intermediate</w:t>
      </w:r>
      <w:proofErr w:type="spellEnd"/>
      <w:r w:rsidRPr="001C5DCF">
        <w:rPr>
          <w:bCs/>
          <w:sz w:val="28"/>
          <w:szCs w:val="28"/>
        </w:rPr>
        <w:t xml:space="preserve">).- </w:t>
      </w:r>
      <w:proofErr w:type="spellStart"/>
      <w:r w:rsidRPr="001C5DCF">
        <w:rPr>
          <w:bCs/>
          <w:sz w:val="28"/>
          <w:szCs w:val="28"/>
        </w:rPr>
        <w:t>Cambridge</w:t>
      </w:r>
      <w:proofErr w:type="spellEnd"/>
      <w:r w:rsidRPr="001C5DCF">
        <w:rPr>
          <w:bCs/>
          <w:sz w:val="28"/>
          <w:szCs w:val="28"/>
        </w:rPr>
        <w:t xml:space="preserve"> </w:t>
      </w:r>
      <w:proofErr w:type="spellStart"/>
      <w:r w:rsidRPr="001C5DCF">
        <w:rPr>
          <w:bCs/>
          <w:sz w:val="28"/>
          <w:szCs w:val="28"/>
        </w:rPr>
        <w:t>University</w:t>
      </w:r>
      <w:proofErr w:type="spellEnd"/>
      <w:r w:rsidRPr="001C5DCF">
        <w:rPr>
          <w:bCs/>
          <w:sz w:val="28"/>
          <w:szCs w:val="28"/>
        </w:rPr>
        <w:t xml:space="preserve"> </w:t>
      </w:r>
      <w:proofErr w:type="spellStart"/>
      <w:r w:rsidRPr="001C5DCF">
        <w:rPr>
          <w:bCs/>
          <w:sz w:val="28"/>
          <w:szCs w:val="28"/>
        </w:rPr>
        <w:t>Press</w:t>
      </w:r>
      <w:proofErr w:type="spellEnd"/>
      <w:r w:rsidRPr="001C5DCF">
        <w:rPr>
          <w:bCs/>
          <w:sz w:val="28"/>
          <w:szCs w:val="28"/>
        </w:rPr>
        <w:t>,</w:t>
      </w:r>
      <w:r>
        <w:rPr>
          <w:bCs/>
          <w:sz w:val="28"/>
          <w:szCs w:val="28"/>
        </w:rPr>
        <w:t xml:space="preserve"> </w:t>
      </w:r>
      <w:r w:rsidRPr="001C5DCF">
        <w:rPr>
          <w:bCs/>
          <w:sz w:val="28"/>
          <w:szCs w:val="28"/>
        </w:rPr>
        <w:t>20</w:t>
      </w:r>
      <w:r>
        <w:rPr>
          <w:bCs/>
          <w:sz w:val="28"/>
          <w:szCs w:val="28"/>
        </w:rPr>
        <w:t>1</w:t>
      </w:r>
      <w:r w:rsidRPr="001C5DCF">
        <w:rPr>
          <w:bCs/>
          <w:sz w:val="28"/>
          <w:szCs w:val="28"/>
        </w:rPr>
        <w:t>3.</w:t>
      </w:r>
    </w:p>
    <w:p w:rsidR="009B24E1" w:rsidRPr="001C5DCF" w:rsidRDefault="009B24E1" w:rsidP="009B24E1">
      <w:pPr>
        <w:adjustRightInd w:val="0"/>
        <w:ind w:firstLine="426"/>
        <w:jc w:val="both"/>
        <w:rPr>
          <w:bCs/>
          <w:sz w:val="28"/>
          <w:szCs w:val="28"/>
        </w:rPr>
      </w:pPr>
      <w:proofErr w:type="spellStart"/>
      <w:r w:rsidRPr="001C5DCF">
        <w:rPr>
          <w:bCs/>
          <w:sz w:val="28"/>
          <w:szCs w:val="28"/>
        </w:rPr>
        <w:t>Redman</w:t>
      </w:r>
      <w:proofErr w:type="spellEnd"/>
      <w:r w:rsidRPr="001C5DCF">
        <w:rPr>
          <w:bCs/>
          <w:sz w:val="28"/>
          <w:szCs w:val="28"/>
        </w:rPr>
        <w:t xml:space="preserve"> S., </w:t>
      </w:r>
      <w:proofErr w:type="spellStart"/>
      <w:r w:rsidRPr="001C5DCF">
        <w:rPr>
          <w:bCs/>
          <w:sz w:val="28"/>
          <w:szCs w:val="28"/>
        </w:rPr>
        <w:t>Gairn</w:t>
      </w:r>
      <w:proofErr w:type="spellEnd"/>
      <w:r w:rsidRPr="001C5DCF">
        <w:rPr>
          <w:bCs/>
          <w:sz w:val="28"/>
          <w:szCs w:val="28"/>
        </w:rPr>
        <w:t xml:space="preserve"> R. </w:t>
      </w:r>
      <w:proofErr w:type="spellStart"/>
      <w:r w:rsidRPr="001C5DCF">
        <w:rPr>
          <w:bCs/>
          <w:sz w:val="28"/>
          <w:szCs w:val="28"/>
        </w:rPr>
        <w:t>Test</w:t>
      </w:r>
      <w:proofErr w:type="spellEnd"/>
      <w:r w:rsidRPr="001C5DCF">
        <w:rPr>
          <w:bCs/>
          <w:sz w:val="28"/>
          <w:szCs w:val="28"/>
        </w:rPr>
        <w:t xml:space="preserve"> </w:t>
      </w:r>
      <w:proofErr w:type="spellStart"/>
      <w:r w:rsidRPr="001C5DCF">
        <w:rPr>
          <w:bCs/>
          <w:sz w:val="28"/>
          <w:szCs w:val="28"/>
        </w:rPr>
        <w:t>Your</w:t>
      </w:r>
      <w:proofErr w:type="spellEnd"/>
      <w:r w:rsidRPr="001C5DCF">
        <w:rPr>
          <w:bCs/>
          <w:sz w:val="28"/>
          <w:szCs w:val="28"/>
        </w:rPr>
        <w:t xml:space="preserve"> </w:t>
      </w:r>
      <w:proofErr w:type="spellStart"/>
      <w:r w:rsidRPr="001C5DCF">
        <w:rPr>
          <w:bCs/>
          <w:sz w:val="28"/>
          <w:szCs w:val="28"/>
        </w:rPr>
        <w:t>English</w:t>
      </w:r>
      <w:proofErr w:type="spellEnd"/>
      <w:r w:rsidRPr="001C5DCF">
        <w:rPr>
          <w:bCs/>
          <w:sz w:val="28"/>
          <w:szCs w:val="28"/>
        </w:rPr>
        <w:t xml:space="preserve"> </w:t>
      </w:r>
      <w:proofErr w:type="spellStart"/>
      <w:r w:rsidRPr="001C5DCF">
        <w:rPr>
          <w:bCs/>
          <w:sz w:val="28"/>
          <w:szCs w:val="28"/>
        </w:rPr>
        <w:t>Vocabulary</w:t>
      </w:r>
      <w:proofErr w:type="spellEnd"/>
      <w:r w:rsidRPr="001C5DCF">
        <w:rPr>
          <w:bCs/>
          <w:sz w:val="28"/>
          <w:szCs w:val="28"/>
        </w:rPr>
        <w:t xml:space="preserve"> </w:t>
      </w:r>
      <w:proofErr w:type="spellStart"/>
      <w:r w:rsidRPr="001C5DCF">
        <w:rPr>
          <w:bCs/>
          <w:sz w:val="28"/>
          <w:szCs w:val="28"/>
        </w:rPr>
        <w:t>in</w:t>
      </w:r>
      <w:proofErr w:type="spellEnd"/>
      <w:r w:rsidRPr="001C5DCF">
        <w:rPr>
          <w:bCs/>
          <w:sz w:val="28"/>
          <w:szCs w:val="28"/>
        </w:rPr>
        <w:t xml:space="preserve"> </w:t>
      </w:r>
      <w:proofErr w:type="spellStart"/>
      <w:r w:rsidRPr="001C5DCF">
        <w:rPr>
          <w:bCs/>
          <w:sz w:val="28"/>
          <w:szCs w:val="28"/>
        </w:rPr>
        <w:t>Use</w:t>
      </w:r>
      <w:proofErr w:type="spellEnd"/>
      <w:r w:rsidRPr="001C5DCF">
        <w:rPr>
          <w:bCs/>
          <w:sz w:val="28"/>
          <w:szCs w:val="28"/>
        </w:rPr>
        <w:t>.(</w:t>
      </w:r>
      <w:r w:rsidRPr="001C5DCF">
        <w:rPr>
          <w:bCs/>
          <w:sz w:val="28"/>
          <w:szCs w:val="28"/>
          <w:lang w:val="en-US"/>
        </w:rPr>
        <w:t>I</w:t>
      </w:r>
      <w:proofErr w:type="spellStart"/>
      <w:r w:rsidRPr="001C5DCF">
        <w:rPr>
          <w:bCs/>
          <w:sz w:val="28"/>
          <w:szCs w:val="28"/>
        </w:rPr>
        <w:t>ntermediate</w:t>
      </w:r>
      <w:proofErr w:type="spellEnd"/>
      <w:r w:rsidRPr="001C5DCF">
        <w:rPr>
          <w:bCs/>
          <w:sz w:val="28"/>
          <w:szCs w:val="28"/>
        </w:rPr>
        <w:t xml:space="preserve"> &amp; </w:t>
      </w:r>
      <w:proofErr w:type="spellStart"/>
      <w:r w:rsidRPr="001C5DCF">
        <w:rPr>
          <w:bCs/>
          <w:sz w:val="28"/>
          <w:szCs w:val="28"/>
        </w:rPr>
        <w:t>intermediate</w:t>
      </w:r>
      <w:proofErr w:type="spellEnd"/>
      <w:r w:rsidRPr="001C5DCF">
        <w:rPr>
          <w:bCs/>
          <w:sz w:val="28"/>
          <w:szCs w:val="28"/>
        </w:rPr>
        <w:t>)</w:t>
      </w:r>
      <w:proofErr w:type="gramStart"/>
      <w:r w:rsidRPr="001C5DCF">
        <w:rPr>
          <w:bCs/>
          <w:sz w:val="28"/>
          <w:szCs w:val="28"/>
        </w:rPr>
        <w:t>.-</w:t>
      </w:r>
      <w:proofErr w:type="gramEnd"/>
      <w:r w:rsidRPr="001C5DCF">
        <w:rPr>
          <w:bCs/>
          <w:sz w:val="28"/>
          <w:szCs w:val="28"/>
        </w:rPr>
        <w:t xml:space="preserve"> </w:t>
      </w:r>
      <w:proofErr w:type="spellStart"/>
      <w:r w:rsidRPr="001C5DCF">
        <w:rPr>
          <w:bCs/>
          <w:sz w:val="28"/>
          <w:szCs w:val="28"/>
        </w:rPr>
        <w:t>Cambridge</w:t>
      </w:r>
      <w:proofErr w:type="spellEnd"/>
      <w:r w:rsidRPr="001C5DCF">
        <w:rPr>
          <w:bCs/>
          <w:sz w:val="28"/>
          <w:szCs w:val="28"/>
        </w:rPr>
        <w:t xml:space="preserve"> </w:t>
      </w:r>
      <w:proofErr w:type="spellStart"/>
      <w:r w:rsidRPr="001C5DCF">
        <w:rPr>
          <w:bCs/>
          <w:sz w:val="28"/>
          <w:szCs w:val="28"/>
        </w:rPr>
        <w:t>University</w:t>
      </w:r>
      <w:proofErr w:type="spellEnd"/>
      <w:r w:rsidRPr="001C5DCF">
        <w:rPr>
          <w:bCs/>
          <w:sz w:val="28"/>
          <w:szCs w:val="28"/>
        </w:rPr>
        <w:t xml:space="preserve"> </w:t>
      </w:r>
      <w:proofErr w:type="spellStart"/>
      <w:r w:rsidRPr="001C5DCF">
        <w:rPr>
          <w:bCs/>
          <w:sz w:val="28"/>
          <w:szCs w:val="28"/>
        </w:rPr>
        <w:t>Press</w:t>
      </w:r>
      <w:proofErr w:type="spellEnd"/>
      <w:r w:rsidRPr="001C5DCF">
        <w:rPr>
          <w:bCs/>
          <w:sz w:val="28"/>
          <w:szCs w:val="28"/>
        </w:rPr>
        <w:t>, 2000.</w:t>
      </w:r>
    </w:p>
    <w:p w:rsidR="009B24E1" w:rsidRPr="001C5DCF" w:rsidRDefault="009B24E1" w:rsidP="009B24E1">
      <w:pPr>
        <w:adjustRightInd w:val="0"/>
        <w:ind w:firstLine="426"/>
        <w:jc w:val="both"/>
        <w:rPr>
          <w:bCs/>
          <w:sz w:val="28"/>
          <w:szCs w:val="28"/>
        </w:rPr>
      </w:pPr>
      <w:proofErr w:type="spellStart"/>
      <w:r w:rsidRPr="001C5DCF">
        <w:rPr>
          <w:bCs/>
          <w:sz w:val="28"/>
          <w:szCs w:val="28"/>
        </w:rPr>
        <w:t>Hashemi</w:t>
      </w:r>
      <w:proofErr w:type="spellEnd"/>
      <w:r w:rsidRPr="001C5DCF">
        <w:rPr>
          <w:bCs/>
          <w:sz w:val="28"/>
          <w:szCs w:val="28"/>
        </w:rPr>
        <w:t xml:space="preserve"> L., </w:t>
      </w:r>
      <w:proofErr w:type="spellStart"/>
      <w:r w:rsidRPr="001C5DCF">
        <w:rPr>
          <w:bCs/>
          <w:sz w:val="28"/>
          <w:szCs w:val="28"/>
        </w:rPr>
        <w:t>Murphy</w:t>
      </w:r>
      <w:proofErr w:type="spellEnd"/>
      <w:r w:rsidRPr="001C5DCF">
        <w:rPr>
          <w:bCs/>
          <w:sz w:val="28"/>
          <w:szCs w:val="28"/>
        </w:rPr>
        <w:t xml:space="preserve"> R., </w:t>
      </w:r>
      <w:proofErr w:type="spellStart"/>
      <w:r w:rsidRPr="001C5DCF">
        <w:rPr>
          <w:bCs/>
          <w:sz w:val="28"/>
          <w:szCs w:val="28"/>
        </w:rPr>
        <w:t>English</w:t>
      </w:r>
      <w:proofErr w:type="spellEnd"/>
      <w:r w:rsidRPr="001C5DCF">
        <w:rPr>
          <w:bCs/>
          <w:sz w:val="28"/>
          <w:szCs w:val="28"/>
        </w:rPr>
        <w:t xml:space="preserve"> </w:t>
      </w:r>
      <w:proofErr w:type="spellStart"/>
      <w:r w:rsidRPr="001C5DCF">
        <w:rPr>
          <w:bCs/>
          <w:sz w:val="28"/>
          <w:szCs w:val="28"/>
        </w:rPr>
        <w:t>Grammar</w:t>
      </w:r>
      <w:proofErr w:type="spellEnd"/>
      <w:r w:rsidRPr="001C5DCF">
        <w:rPr>
          <w:bCs/>
          <w:sz w:val="28"/>
          <w:szCs w:val="28"/>
        </w:rPr>
        <w:t xml:space="preserve"> </w:t>
      </w:r>
      <w:proofErr w:type="spellStart"/>
      <w:r w:rsidRPr="001C5DCF">
        <w:rPr>
          <w:bCs/>
          <w:sz w:val="28"/>
          <w:szCs w:val="28"/>
        </w:rPr>
        <w:t>in</w:t>
      </w:r>
      <w:proofErr w:type="spellEnd"/>
      <w:r w:rsidRPr="001C5DCF">
        <w:rPr>
          <w:bCs/>
          <w:sz w:val="28"/>
          <w:szCs w:val="28"/>
        </w:rPr>
        <w:t xml:space="preserve"> </w:t>
      </w:r>
      <w:proofErr w:type="spellStart"/>
      <w:r w:rsidRPr="001C5DCF">
        <w:rPr>
          <w:bCs/>
          <w:sz w:val="28"/>
          <w:szCs w:val="28"/>
        </w:rPr>
        <w:t>Use</w:t>
      </w:r>
      <w:proofErr w:type="spellEnd"/>
      <w:r w:rsidRPr="001C5DCF">
        <w:rPr>
          <w:bCs/>
          <w:sz w:val="28"/>
          <w:szCs w:val="28"/>
        </w:rPr>
        <w:t xml:space="preserve"> </w:t>
      </w:r>
      <w:proofErr w:type="spellStart"/>
      <w:r w:rsidRPr="001C5DCF">
        <w:rPr>
          <w:bCs/>
          <w:sz w:val="28"/>
          <w:szCs w:val="28"/>
        </w:rPr>
        <w:t>Supplementary</w:t>
      </w:r>
      <w:proofErr w:type="spellEnd"/>
      <w:r w:rsidRPr="001C5DCF">
        <w:rPr>
          <w:bCs/>
          <w:sz w:val="28"/>
          <w:szCs w:val="28"/>
        </w:rPr>
        <w:t xml:space="preserve"> </w:t>
      </w:r>
      <w:proofErr w:type="spellStart"/>
      <w:r w:rsidRPr="001C5DCF">
        <w:rPr>
          <w:bCs/>
          <w:sz w:val="28"/>
          <w:szCs w:val="28"/>
        </w:rPr>
        <w:t>Exercises</w:t>
      </w:r>
      <w:proofErr w:type="spellEnd"/>
      <w:r w:rsidRPr="001C5DCF">
        <w:rPr>
          <w:bCs/>
          <w:sz w:val="28"/>
          <w:szCs w:val="28"/>
        </w:rPr>
        <w:t xml:space="preserve">. -Cambridge </w:t>
      </w:r>
      <w:proofErr w:type="spellStart"/>
      <w:r w:rsidRPr="001C5DCF">
        <w:rPr>
          <w:bCs/>
          <w:sz w:val="28"/>
          <w:szCs w:val="28"/>
        </w:rPr>
        <w:t>University</w:t>
      </w:r>
      <w:proofErr w:type="spellEnd"/>
      <w:r w:rsidRPr="001C5DCF">
        <w:rPr>
          <w:bCs/>
          <w:sz w:val="28"/>
          <w:szCs w:val="28"/>
        </w:rPr>
        <w:t xml:space="preserve"> </w:t>
      </w:r>
      <w:proofErr w:type="spellStart"/>
      <w:r w:rsidRPr="001C5DCF">
        <w:rPr>
          <w:bCs/>
          <w:sz w:val="28"/>
          <w:szCs w:val="28"/>
        </w:rPr>
        <w:t>Press</w:t>
      </w:r>
      <w:proofErr w:type="spellEnd"/>
      <w:r w:rsidRPr="001C5DCF">
        <w:rPr>
          <w:bCs/>
          <w:sz w:val="28"/>
          <w:szCs w:val="28"/>
        </w:rPr>
        <w:t>,</w:t>
      </w:r>
      <w:r>
        <w:rPr>
          <w:bCs/>
          <w:sz w:val="28"/>
          <w:szCs w:val="28"/>
        </w:rPr>
        <w:t xml:space="preserve"> </w:t>
      </w:r>
      <w:r w:rsidRPr="001C5DCF">
        <w:rPr>
          <w:bCs/>
          <w:sz w:val="28"/>
          <w:szCs w:val="28"/>
        </w:rPr>
        <w:t xml:space="preserve">2000. </w:t>
      </w:r>
    </w:p>
    <w:p w:rsidR="009B24E1" w:rsidRPr="001C5DCF" w:rsidRDefault="009B24E1" w:rsidP="009B24E1">
      <w:pPr>
        <w:adjustRightInd w:val="0"/>
        <w:ind w:firstLine="426"/>
        <w:jc w:val="both"/>
        <w:rPr>
          <w:bCs/>
          <w:sz w:val="28"/>
          <w:szCs w:val="28"/>
        </w:rPr>
      </w:pPr>
      <w:proofErr w:type="spellStart"/>
      <w:r w:rsidRPr="001C5DCF">
        <w:rPr>
          <w:bCs/>
          <w:sz w:val="28"/>
          <w:szCs w:val="28"/>
        </w:rPr>
        <w:t>Swan</w:t>
      </w:r>
      <w:proofErr w:type="spellEnd"/>
      <w:r w:rsidRPr="001C5DCF">
        <w:rPr>
          <w:bCs/>
          <w:sz w:val="28"/>
          <w:szCs w:val="28"/>
        </w:rPr>
        <w:t xml:space="preserve"> M., </w:t>
      </w:r>
      <w:proofErr w:type="spellStart"/>
      <w:r w:rsidRPr="001C5DCF">
        <w:rPr>
          <w:bCs/>
          <w:sz w:val="28"/>
          <w:szCs w:val="28"/>
        </w:rPr>
        <w:t>Walter</w:t>
      </w:r>
      <w:proofErr w:type="spellEnd"/>
      <w:r w:rsidRPr="001C5DCF">
        <w:rPr>
          <w:bCs/>
          <w:sz w:val="28"/>
          <w:szCs w:val="28"/>
        </w:rPr>
        <w:t xml:space="preserve"> C., </w:t>
      </w:r>
      <w:proofErr w:type="spellStart"/>
      <w:r w:rsidRPr="001C5DCF">
        <w:rPr>
          <w:bCs/>
          <w:sz w:val="28"/>
          <w:szCs w:val="28"/>
        </w:rPr>
        <w:t>How</w:t>
      </w:r>
      <w:proofErr w:type="spellEnd"/>
      <w:r w:rsidRPr="001C5DCF">
        <w:rPr>
          <w:bCs/>
          <w:sz w:val="28"/>
          <w:szCs w:val="28"/>
        </w:rPr>
        <w:t xml:space="preserve"> </w:t>
      </w:r>
      <w:proofErr w:type="spellStart"/>
      <w:r w:rsidRPr="001C5DCF">
        <w:rPr>
          <w:bCs/>
          <w:sz w:val="28"/>
          <w:szCs w:val="28"/>
        </w:rPr>
        <w:t>English</w:t>
      </w:r>
      <w:proofErr w:type="spellEnd"/>
      <w:r w:rsidRPr="001C5DCF">
        <w:rPr>
          <w:bCs/>
          <w:sz w:val="28"/>
          <w:szCs w:val="28"/>
        </w:rPr>
        <w:t xml:space="preserve"> Works. -Oxford </w:t>
      </w:r>
      <w:proofErr w:type="spellStart"/>
      <w:r w:rsidRPr="001C5DCF">
        <w:rPr>
          <w:bCs/>
          <w:sz w:val="28"/>
          <w:szCs w:val="28"/>
        </w:rPr>
        <w:t>University</w:t>
      </w:r>
      <w:proofErr w:type="spellEnd"/>
      <w:r w:rsidRPr="001C5DCF">
        <w:rPr>
          <w:bCs/>
          <w:sz w:val="28"/>
          <w:szCs w:val="28"/>
        </w:rPr>
        <w:t xml:space="preserve"> </w:t>
      </w:r>
      <w:proofErr w:type="spellStart"/>
      <w:r w:rsidRPr="001C5DCF">
        <w:rPr>
          <w:bCs/>
          <w:sz w:val="28"/>
          <w:szCs w:val="28"/>
        </w:rPr>
        <w:t>Press</w:t>
      </w:r>
      <w:proofErr w:type="spellEnd"/>
      <w:r w:rsidRPr="001C5DCF">
        <w:rPr>
          <w:bCs/>
          <w:sz w:val="28"/>
          <w:szCs w:val="28"/>
        </w:rPr>
        <w:t>, 20</w:t>
      </w:r>
      <w:r>
        <w:rPr>
          <w:bCs/>
          <w:sz w:val="28"/>
          <w:szCs w:val="28"/>
        </w:rPr>
        <w:t>1</w:t>
      </w:r>
      <w:r w:rsidRPr="001C5DCF">
        <w:rPr>
          <w:bCs/>
          <w:sz w:val="28"/>
          <w:szCs w:val="28"/>
        </w:rPr>
        <w:t xml:space="preserve">1. </w:t>
      </w:r>
    </w:p>
    <w:p w:rsidR="009B24E1" w:rsidRPr="001C5DCF" w:rsidRDefault="009B24E1" w:rsidP="009B24E1">
      <w:pPr>
        <w:adjustRightInd w:val="0"/>
        <w:ind w:firstLine="426"/>
        <w:jc w:val="both"/>
        <w:rPr>
          <w:bCs/>
          <w:sz w:val="28"/>
          <w:szCs w:val="28"/>
        </w:rPr>
      </w:pPr>
      <w:proofErr w:type="spellStart"/>
      <w:r w:rsidRPr="001C5DCF">
        <w:rPr>
          <w:bCs/>
          <w:sz w:val="28"/>
          <w:szCs w:val="28"/>
        </w:rPr>
        <w:t>Mary</w:t>
      </w:r>
      <w:proofErr w:type="spellEnd"/>
      <w:r w:rsidRPr="001C5DCF">
        <w:rPr>
          <w:bCs/>
          <w:sz w:val="28"/>
          <w:szCs w:val="28"/>
        </w:rPr>
        <w:t xml:space="preserve"> </w:t>
      </w:r>
      <w:proofErr w:type="spellStart"/>
      <w:r w:rsidRPr="001C5DCF">
        <w:rPr>
          <w:bCs/>
          <w:sz w:val="28"/>
          <w:szCs w:val="28"/>
        </w:rPr>
        <w:t>Glasgow</w:t>
      </w:r>
      <w:proofErr w:type="spellEnd"/>
      <w:r w:rsidRPr="001C5DCF">
        <w:rPr>
          <w:bCs/>
          <w:sz w:val="28"/>
          <w:szCs w:val="28"/>
        </w:rPr>
        <w:t xml:space="preserve"> </w:t>
      </w:r>
      <w:proofErr w:type="spellStart"/>
      <w:r w:rsidRPr="001C5DCF">
        <w:rPr>
          <w:bCs/>
          <w:sz w:val="28"/>
          <w:szCs w:val="28"/>
        </w:rPr>
        <w:t>Magazines</w:t>
      </w:r>
      <w:proofErr w:type="spellEnd"/>
      <w:r w:rsidRPr="001C5DCF">
        <w:rPr>
          <w:bCs/>
          <w:sz w:val="28"/>
          <w:szCs w:val="28"/>
        </w:rPr>
        <w:t xml:space="preserve">, </w:t>
      </w:r>
      <w:proofErr w:type="spellStart"/>
      <w:r w:rsidRPr="001C5DCF">
        <w:rPr>
          <w:bCs/>
          <w:sz w:val="28"/>
          <w:szCs w:val="28"/>
        </w:rPr>
        <w:t>Current</w:t>
      </w:r>
      <w:proofErr w:type="spellEnd"/>
      <w:r w:rsidRPr="001C5DCF">
        <w:rPr>
          <w:bCs/>
          <w:sz w:val="28"/>
          <w:szCs w:val="28"/>
        </w:rPr>
        <w:t>.</w:t>
      </w:r>
    </w:p>
    <w:p w:rsidR="009B24E1" w:rsidRPr="001C5DCF" w:rsidRDefault="009B24E1" w:rsidP="009B24E1">
      <w:pPr>
        <w:adjustRightInd w:val="0"/>
        <w:ind w:firstLine="426"/>
        <w:jc w:val="both"/>
        <w:rPr>
          <w:bCs/>
          <w:sz w:val="28"/>
          <w:szCs w:val="28"/>
        </w:rPr>
      </w:pPr>
      <w:proofErr w:type="spellStart"/>
      <w:r w:rsidRPr="001C5DCF">
        <w:rPr>
          <w:bCs/>
          <w:sz w:val="28"/>
          <w:szCs w:val="28"/>
        </w:rPr>
        <w:t>James</w:t>
      </w:r>
      <w:proofErr w:type="spellEnd"/>
      <w:r w:rsidRPr="001C5DCF">
        <w:rPr>
          <w:bCs/>
          <w:sz w:val="28"/>
          <w:szCs w:val="28"/>
        </w:rPr>
        <w:t xml:space="preserve"> </w:t>
      </w:r>
      <w:proofErr w:type="spellStart"/>
      <w:r w:rsidRPr="001C5DCF">
        <w:rPr>
          <w:bCs/>
          <w:sz w:val="28"/>
          <w:szCs w:val="28"/>
        </w:rPr>
        <w:t>O’Driscoll</w:t>
      </w:r>
      <w:proofErr w:type="spellEnd"/>
      <w:r w:rsidRPr="001C5DCF">
        <w:rPr>
          <w:bCs/>
          <w:sz w:val="28"/>
          <w:szCs w:val="28"/>
        </w:rPr>
        <w:t xml:space="preserve"> </w:t>
      </w:r>
      <w:proofErr w:type="spellStart"/>
      <w:r w:rsidRPr="001C5DCF">
        <w:rPr>
          <w:bCs/>
          <w:sz w:val="28"/>
          <w:szCs w:val="28"/>
        </w:rPr>
        <w:t>Britain</w:t>
      </w:r>
      <w:proofErr w:type="spellEnd"/>
      <w:r w:rsidRPr="001C5DCF">
        <w:rPr>
          <w:bCs/>
          <w:sz w:val="28"/>
          <w:szCs w:val="28"/>
        </w:rPr>
        <w:t xml:space="preserve">. </w:t>
      </w:r>
      <w:proofErr w:type="spellStart"/>
      <w:r w:rsidRPr="001C5DCF">
        <w:rPr>
          <w:bCs/>
          <w:sz w:val="28"/>
          <w:szCs w:val="28"/>
        </w:rPr>
        <w:t>The</w:t>
      </w:r>
      <w:proofErr w:type="spellEnd"/>
      <w:r w:rsidRPr="001C5DCF">
        <w:rPr>
          <w:bCs/>
          <w:sz w:val="28"/>
          <w:szCs w:val="28"/>
        </w:rPr>
        <w:t xml:space="preserve"> </w:t>
      </w:r>
      <w:proofErr w:type="spellStart"/>
      <w:r w:rsidRPr="001C5DCF">
        <w:rPr>
          <w:bCs/>
          <w:sz w:val="28"/>
          <w:szCs w:val="28"/>
        </w:rPr>
        <w:t>country</w:t>
      </w:r>
      <w:proofErr w:type="spellEnd"/>
      <w:r w:rsidRPr="001C5DCF">
        <w:rPr>
          <w:bCs/>
          <w:sz w:val="28"/>
          <w:szCs w:val="28"/>
        </w:rPr>
        <w:t xml:space="preserve"> </w:t>
      </w:r>
      <w:proofErr w:type="spellStart"/>
      <w:r w:rsidRPr="001C5DCF">
        <w:rPr>
          <w:bCs/>
          <w:sz w:val="28"/>
          <w:szCs w:val="28"/>
        </w:rPr>
        <w:t>and</w:t>
      </w:r>
      <w:proofErr w:type="spellEnd"/>
      <w:r w:rsidRPr="001C5DCF">
        <w:rPr>
          <w:bCs/>
          <w:sz w:val="28"/>
          <w:szCs w:val="28"/>
        </w:rPr>
        <w:t xml:space="preserve"> </w:t>
      </w:r>
      <w:proofErr w:type="spellStart"/>
      <w:r w:rsidRPr="001C5DCF">
        <w:rPr>
          <w:bCs/>
          <w:sz w:val="28"/>
          <w:szCs w:val="28"/>
        </w:rPr>
        <w:t>its</w:t>
      </w:r>
      <w:proofErr w:type="spellEnd"/>
      <w:r w:rsidRPr="001C5DCF">
        <w:rPr>
          <w:bCs/>
          <w:sz w:val="28"/>
          <w:szCs w:val="28"/>
        </w:rPr>
        <w:t xml:space="preserve"> people.-Oxford </w:t>
      </w:r>
      <w:proofErr w:type="spellStart"/>
      <w:r w:rsidRPr="001C5DCF">
        <w:rPr>
          <w:bCs/>
          <w:sz w:val="28"/>
          <w:szCs w:val="28"/>
        </w:rPr>
        <w:t>University</w:t>
      </w:r>
      <w:proofErr w:type="spellEnd"/>
      <w:r w:rsidRPr="001C5DCF">
        <w:rPr>
          <w:bCs/>
          <w:sz w:val="28"/>
          <w:szCs w:val="28"/>
        </w:rPr>
        <w:t xml:space="preserve"> </w:t>
      </w:r>
      <w:proofErr w:type="spellStart"/>
      <w:r w:rsidRPr="001C5DCF">
        <w:rPr>
          <w:bCs/>
          <w:sz w:val="28"/>
          <w:szCs w:val="28"/>
        </w:rPr>
        <w:t>Press</w:t>
      </w:r>
      <w:proofErr w:type="spellEnd"/>
      <w:r w:rsidRPr="001C5DCF">
        <w:rPr>
          <w:bCs/>
          <w:sz w:val="28"/>
          <w:szCs w:val="28"/>
        </w:rPr>
        <w:t>, 1995</w:t>
      </w:r>
    </w:p>
    <w:p w:rsidR="009B24E1" w:rsidRPr="001C5DCF" w:rsidRDefault="009B24E1" w:rsidP="009B24E1">
      <w:pPr>
        <w:adjustRightInd w:val="0"/>
        <w:ind w:firstLine="426"/>
        <w:jc w:val="both"/>
        <w:rPr>
          <w:bCs/>
          <w:sz w:val="28"/>
          <w:szCs w:val="28"/>
        </w:rPr>
      </w:pPr>
      <w:proofErr w:type="spellStart"/>
      <w:r w:rsidRPr="001C5DCF">
        <w:rPr>
          <w:bCs/>
          <w:sz w:val="28"/>
          <w:szCs w:val="28"/>
        </w:rPr>
        <w:t>The</w:t>
      </w:r>
      <w:proofErr w:type="spellEnd"/>
      <w:r w:rsidRPr="001C5DCF">
        <w:rPr>
          <w:bCs/>
          <w:sz w:val="28"/>
          <w:szCs w:val="28"/>
        </w:rPr>
        <w:t xml:space="preserve"> </w:t>
      </w:r>
      <w:proofErr w:type="spellStart"/>
      <w:r w:rsidRPr="001C5DCF">
        <w:rPr>
          <w:bCs/>
          <w:sz w:val="28"/>
          <w:szCs w:val="28"/>
        </w:rPr>
        <w:t>United</w:t>
      </w:r>
      <w:proofErr w:type="spellEnd"/>
      <w:r w:rsidRPr="001C5DCF">
        <w:rPr>
          <w:bCs/>
          <w:sz w:val="28"/>
          <w:szCs w:val="28"/>
        </w:rPr>
        <w:t xml:space="preserve"> Kingdom.100 </w:t>
      </w:r>
      <w:proofErr w:type="spellStart"/>
      <w:r w:rsidRPr="001C5DCF">
        <w:rPr>
          <w:bCs/>
          <w:sz w:val="28"/>
          <w:szCs w:val="28"/>
        </w:rPr>
        <w:t>questions</w:t>
      </w:r>
      <w:proofErr w:type="spellEnd"/>
      <w:r w:rsidRPr="001C5DCF">
        <w:rPr>
          <w:bCs/>
          <w:sz w:val="28"/>
          <w:szCs w:val="28"/>
        </w:rPr>
        <w:t xml:space="preserve"> answered.-Foreign </w:t>
      </w:r>
      <w:proofErr w:type="spellStart"/>
      <w:r w:rsidRPr="001C5DCF">
        <w:rPr>
          <w:bCs/>
          <w:sz w:val="28"/>
          <w:szCs w:val="28"/>
        </w:rPr>
        <w:t>Commonwealth</w:t>
      </w:r>
      <w:proofErr w:type="spellEnd"/>
      <w:r w:rsidRPr="001C5DCF">
        <w:rPr>
          <w:bCs/>
          <w:sz w:val="28"/>
          <w:szCs w:val="28"/>
        </w:rPr>
        <w:t xml:space="preserve"> Office. </w:t>
      </w:r>
      <w:proofErr w:type="spellStart"/>
      <w:r w:rsidRPr="001C5DCF">
        <w:rPr>
          <w:bCs/>
          <w:sz w:val="28"/>
          <w:szCs w:val="28"/>
        </w:rPr>
        <w:t>London</w:t>
      </w:r>
      <w:proofErr w:type="spellEnd"/>
      <w:r w:rsidRPr="001C5DCF">
        <w:rPr>
          <w:bCs/>
          <w:sz w:val="28"/>
          <w:szCs w:val="28"/>
        </w:rPr>
        <w:t>, 2009</w:t>
      </w:r>
    </w:p>
    <w:p w:rsidR="009B24E1" w:rsidRPr="00057F09" w:rsidRDefault="009B24E1" w:rsidP="009B24E1">
      <w:pPr>
        <w:adjustRightInd w:val="0"/>
        <w:ind w:firstLine="426"/>
        <w:jc w:val="both"/>
        <w:rPr>
          <w:bCs/>
          <w:sz w:val="28"/>
          <w:szCs w:val="28"/>
        </w:rPr>
      </w:pPr>
    </w:p>
    <w:p w:rsidR="009B24E1" w:rsidRDefault="009B24E1" w:rsidP="009B24E1">
      <w:pPr>
        <w:shd w:val="clear" w:color="auto" w:fill="FFFFFF"/>
        <w:jc w:val="center"/>
        <w:rPr>
          <w:b/>
          <w:bCs/>
          <w:sz w:val="28"/>
          <w:szCs w:val="28"/>
        </w:rPr>
      </w:pPr>
    </w:p>
    <w:p w:rsidR="009B24E1" w:rsidRDefault="009B24E1" w:rsidP="009B24E1">
      <w:pPr>
        <w:pStyle w:val="ac"/>
        <w:rPr>
          <w:b/>
          <w:bCs/>
        </w:rPr>
      </w:pPr>
      <w:r>
        <w:rPr>
          <w:b/>
          <w:bCs/>
        </w:rPr>
        <w:lastRenderedPageBreak/>
        <w:t>7.4. Допоміжні і</w:t>
      </w:r>
      <w:r w:rsidRPr="00B0173A">
        <w:rPr>
          <w:b/>
          <w:bCs/>
        </w:rPr>
        <w:t>нформаційні ресурси</w:t>
      </w:r>
    </w:p>
    <w:p w:rsidR="009B24E1" w:rsidRDefault="00EA7CAE" w:rsidP="009B24E1">
      <w:pPr>
        <w:shd w:val="clear" w:color="auto" w:fill="FFFFFF"/>
        <w:tabs>
          <w:tab w:val="left" w:pos="365"/>
        </w:tabs>
        <w:spacing w:before="14" w:line="226" w:lineRule="exact"/>
        <w:jc w:val="center"/>
        <w:rPr>
          <w:b/>
          <w:sz w:val="28"/>
          <w:szCs w:val="28"/>
        </w:rPr>
      </w:pPr>
      <w:hyperlink r:id="rId12" w:history="1">
        <w:r w:rsidR="009B24E1" w:rsidRPr="00900EC9">
          <w:rPr>
            <w:rStyle w:val="aa"/>
            <w:b/>
            <w:sz w:val="28"/>
            <w:szCs w:val="28"/>
          </w:rPr>
          <w:t>https://www.cambridge.org/jo/cambridgeenglish/catalog/adult-courses/face2face-2nd-edition/face2face-intermediate-a-2nd-edition-students-book?isbn=9781108449045&amp;&amp;format=PB</w:t>
        </w:r>
      </w:hyperlink>
    </w:p>
    <w:p w:rsidR="009B24E1" w:rsidRDefault="009B24E1" w:rsidP="009B24E1">
      <w:pPr>
        <w:shd w:val="clear" w:color="auto" w:fill="FFFFFF"/>
        <w:tabs>
          <w:tab w:val="left" w:pos="365"/>
        </w:tabs>
        <w:spacing w:before="14" w:line="226" w:lineRule="exact"/>
        <w:jc w:val="center"/>
        <w:rPr>
          <w:b/>
          <w:sz w:val="28"/>
          <w:szCs w:val="28"/>
        </w:rPr>
      </w:pPr>
    </w:p>
    <w:p w:rsidR="009B24E1" w:rsidRDefault="00EA7CAE" w:rsidP="009B24E1">
      <w:pPr>
        <w:shd w:val="clear" w:color="auto" w:fill="FFFFFF"/>
        <w:tabs>
          <w:tab w:val="left" w:pos="365"/>
        </w:tabs>
        <w:spacing w:before="14" w:line="226" w:lineRule="exact"/>
        <w:jc w:val="center"/>
        <w:rPr>
          <w:b/>
          <w:sz w:val="28"/>
          <w:szCs w:val="28"/>
        </w:rPr>
      </w:pPr>
      <w:hyperlink r:id="rId13" w:history="1">
        <w:r w:rsidR="009B24E1" w:rsidRPr="00900EC9">
          <w:rPr>
            <w:rStyle w:val="aa"/>
            <w:b/>
            <w:sz w:val="28"/>
            <w:szCs w:val="28"/>
          </w:rPr>
          <w:t>https://dictionary.cambridge.org/</w:t>
        </w:r>
      </w:hyperlink>
    </w:p>
    <w:p w:rsidR="009B24E1" w:rsidRDefault="009B24E1" w:rsidP="009B24E1">
      <w:pPr>
        <w:shd w:val="clear" w:color="auto" w:fill="FFFFFF"/>
        <w:tabs>
          <w:tab w:val="left" w:pos="365"/>
        </w:tabs>
        <w:spacing w:before="14" w:line="226" w:lineRule="exact"/>
        <w:jc w:val="center"/>
        <w:rPr>
          <w:b/>
          <w:sz w:val="28"/>
          <w:szCs w:val="28"/>
        </w:rPr>
      </w:pPr>
    </w:p>
    <w:p w:rsidR="009B24E1" w:rsidRDefault="00EA7CAE" w:rsidP="009B24E1">
      <w:pPr>
        <w:shd w:val="clear" w:color="auto" w:fill="FFFFFF"/>
        <w:tabs>
          <w:tab w:val="left" w:pos="365"/>
        </w:tabs>
        <w:spacing w:before="14" w:line="226" w:lineRule="exact"/>
        <w:jc w:val="center"/>
        <w:rPr>
          <w:b/>
          <w:sz w:val="28"/>
          <w:szCs w:val="28"/>
        </w:rPr>
      </w:pPr>
      <w:hyperlink r:id="rId14" w:history="1">
        <w:r w:rsidR="009B24E1" w:rsidRPr="00900EC9">
          <w:rPr>
            <w:rStyle w:val="aa"/>
            <w:b/>
            <w:sz w:val="28"/>
            <w:szCs w:val="28"/>
          </w:rPr>
          <w:t>https://learningenglish.voanews.com/</w:t>
        </w:r>
      </w:hyperlink>
    </w:p>
    <w:p w:rsidR="00E07688" w:rsidRPr="004D0736" w:rsidRDefault="00E07688" w:rsidP="00E07688">
      <w:pPr>
        <w:pStyle w:val="Heading2"/>
        <w:spacing w:before="87"/>
        <w:ind w:left="453"/>
        <w:rPr>
          <w:rFonts w:asciiTheme="majorHAnsi" w:hAnsiTheme="majorHAnsi"/>
        </w:rPr>
      </w:pPr>
    </w:p>
    <w:p w:rsidR="00E07688" w:rsidRPr="004D0736" w:rsidRDefault="00E07688" w:rsidP="00E07688">
      <w:pPr>
        <w:rPr>
          <w:rFonts w:asciiTheme="majorHAnsi" w:hAnsiTheme="majorHAnsi"/>
          <w:sz w:val="28"/>
          <w:highlight w:val="yellow"/>
        </w:rPr>
        <w:sectPr w:rsidR="00E07688" w:rsidRPr="004D0736" w:rsidSect="001200B2">
          <w:pgSz w:w="11910" w:h="16840"/>
          <w:pgMar w:top="851" w:right="851" w:bottom="1134" w:left="851" w:header="720" w:footer="720" w:gutter="0"/>
          <w:cols w:space="720"/>
        </w:sectPr>
      </w:pPr>
    </w:p>
    <w:p w:rsidR="00E07688" w:rsidRPr="004D0736" w:rsidRDefault="00E07688" w:rsidP="00E07688">
      <w:pPr>
        <w:pStyle w:val="Heading2"/>
        <w:spacing w:before="72" w:line="322" w:lineRule="exact"/>
        <w:ind w:left="447"/>
        <w:rPr>
          <w:rFonts w:asciiTheme="majorHAnsi" w:hAnsiTheme="majorHAnsi"/>
        </w:rPr>
      </w:pPr>
      <w:r w:rsidRPr="004D0736">
        <w:rPr>
          <w:rFonts w:asciiTheme="majorHAnsi" w:hAnsiTheme="majorHAnsi"/>
        </w:rPr>
        <w:lastRenderedPageBreak/>
        <w:t>САМОСТІЙНА</w:t>
      </w:r>
      <w:r w:rsidRPr="004D0736">
        <w:rPr>
          <w:rFonts w:asciiTheme="majorHAnsi" w:hAnsiTheme="majorHAnsi"/>
          <w:spacing w:val="-5"/>
        </w:rPr>
        <w:t xml:space="preserve"> </w:t>
      </w:r>
      <w:r w:rsidRPr="004D0736">
        <w:rPr>
          <w:rFonts w:asciiTheme="majorHAnsi" w:hAnsiTheme="majorHAnsi"/>
        </w:rPr>
        <w:t>РОБОТА</w:t>
      </w:r>
      <w:r w:rsidRPr="004D0736">
        <w:rPr>
          <w:rFonts w:asciiTheme="majorHAnsi" w:hAnsiTheme="majorHAnsi"/>
          <w:spacing w:val="-5"/>
        </w:rPr>
        <w:t xml:space="preserve"> </w:t>
      </w:r>
      <w:r w:rsidRPr="004D0736">
        <w:rPr>
          <w:rFonts w:asciiTheme="majorHAnsi" w:hAnsiTheme="majorHAnsi"/>
        </w:rPr>
        <w:t>СТУДЕНТІВ</w:t>
      </w:r>
    </w:p>
    <w:p w:rsidR="00E07688" w:rsidRPr="004D0736" w:rsidRDefault="00E07688" w:rsidP="00E07688">
      <w:pPr>
        <w:spacing w:after="2"/>
        <w:ind w:left="439"/>
        <w:jc w:val="center"/>
        <w:rPr>
          <w:rFonts w:asciiTheme="majorHAnsi" w:hAnsiTheme="majorHAnsi"/>
          <w:b/>
          <w:sz w:val="28"/>
        </w:rPr>
      </w:pPr>
      <w:r w:rsidRPr="004D0736">
        <w:rPr>
          <w:rFonts w:asciiTheme="majorHAnsi" w:hAnsiTheme="majorHAnsi"/>
          <w:b/>
          <w:sz w:val="28"/>
        </w:rPr>
        <w:t>Теми</w:t>
      </w:r>
      <w:r w:rsidRPr="004D0736">
        <w:rPr>
          <w:rFonts w:asciiTheme="majorHAnsi" w:hAnsiTheme="majorHAnsi"/>
          <w:b/>
          <w:spacing w:val="-7"/>
          <w:sz w:val="28"/>
        </w:rPr>
        <w:t xml:space="preserve"> </w:t>
      </w:r>
      <w:r w:rsidRPr="004D0736">
        <w:rPr>
          <w:rFonts w:asciiTheme="majorHAnsi" w:hAnsiTheme="majorHAnsi"/>
          <w:b/>
          <w:sz w:val="28"/>
        </w:rPr>
        <w:t>самостійної</w:t>
      </w:r>
      <w:r w:rsidRPr="004D0736">
        <w:rPr>
          <w:rFonts w:asciiTheme="majorHAnsi" w:hAnsiTheme="majorHAnsi"/>
          <w:b/>
          <w:spacing w:val="-4"/>
          <w:sz w:val="28"/>
        </w:rPr>
        <w:t xml:space="preserve"> </w:t>
      </w:r>
      <w:r w:rsidRPr="004D0736">
        <w:rPr>
          <w:rFonts w:asciiTheme="majorHAnsi" w:hAnsiTheme="majorHAnsi"/>
          <w:b/>
          <w:sz w:val="28"/>
        </w:rPr>
        <w:t>роботи</w:t>
      </w:r>
      <w:r w:rsidRPr="004D0736">
        <w:rPr>
          <w:rFonts w:asciiTheme="majorHAnsi" w:hAnsiTheme="majorHAnsi"/>
          <w:b/>
          <w:spacing w:val="-6"/>
          <w:sz w:val="28"/>
        </w:rPr>
        <w:t xml:space="preserve"> </w:t>
      </w:r>
      <w:r w:rsidRPr="004D0736">
        <w:rPr>
          <w:rFonts w:asciiTheme="majorHAnsi" w:hAnsiTheme="majorHAnsi"/>
          <w:b/>
          <w:sz w:val="28"/>
        </w:rPr>
        <w:t>студентів</w:t>
      </w:r>
    </w:p>
    <w:p w:rsidR="00E07688" w:rsidRPr="004D0736" w:rsidRDefault="00E07688" w:rsidP="00E07688">
      <w:pPr>
        <w:spacing w:after="2"/>
        <w:ind w:left="439"/>
        <w:jc w:val="center"/>
        <w:rPr>
          <w:rFonts w:asciiTheme="majorHAnsi" w:hAnsiTheme="majorHAnsi"/>
          <w:b/>
          <w:sz w:val="28"/>
        </w:rPr>
      </w:pPr>
    </w:p>
    <w:p w:rsidR="00FA5F5A" w:rsidRPr="0007260B" w:rsidRDefault="00FA5F5A" w:rsidP="00FA5F5A">
      <w:pPr>
        <w:pStyle w:val="Style5"/>
        <w:widowControl/>
        <w:rPr>
          <w:rStyle w:val="FontStyle21"/>
          <w:b/>
          <w:sz w:val="28"/>
          <w:szCs w:val="28"/>
          <w:lang w:val="uk-UA" w:eastAsia="uk-UA"/>
        </w:rPr>
      </w:pPr>
      <w:r w:rsidRPr="0007260B">
        <w:rPr>
          <w:rStyle w:val="FontStyle21"/>
          <w:b/>
          <w:sz w:val="28"/>
          <w:szCs w:val="28"/>
          <w:lang w:val="uk-UA" w:eastAsia="uk-UA"/>
        </w:rPr>
        <w:t xml:space="preserve">Базовий підручник </w:t>
      </w:r>
    </w:p>
    <w:p w:rsidR="00FA5F5A" w:rsidRPr="00E12F59" w:rsidRDefault="00FA5F5A" w:rsidP="00FA5F5A">
      <w:pPr>
        <w:pStyle w:val="Style5"/>
        <w:widowControl/>
        <w:rPr>
          <w:rStyle w:val="FontStyle21"/>
          <w:sz w:val="28"/>
          <w:szCs w:val="28"/>
          <w:lang w:val="uk-UA" w:eastAsia="uk-UA"/>
        </w:rPr>
      </w:pPr>
      <w:proofErr w:type="spellStart"/>
      <w:r w:rsidRPr="00E12F59">
        <w:rPr>
          <w:rStyle w:val="FontStyle21"/>
          <w:sz w:val="28"/>
          <w:szCs w:val="28"/>
          <w:lang w:val="uk-UA" w:eastAsia="uk-UA"/>
        </w:rPr>
        <w:t>Карабан</w:t>
      </w:r>
      <w:proofErr w:type="spellEnd"/>
      <w:r w:rsidRPr="00E12F59">
        <w:rPr>
          <w:rStyle w:val="FontStyle21"/>
          <w:sz w:val="28"/>
          <w:szCs w:val="28"/>
          <w:lang w:val="uk-UA" w:eastAsia="uk-UA"/>
        </w:rPr>
        <w:t xml:space="preserve"> В.І. Переклад англійської наукової і те</w:t>
      </w:r>
      <w:r>
        <w:rPr>
          <w:rStyle w:val="FontStyle21"/>
          <w:sz w:val="28"/>
          <w:szCs w:val="28"/>
          <w:lang w:val="uk-UA" w:eastAsia="uk-UA"/>
        </w:rPr>
        <w:t xml:space="preserve">хнічної літератури: Нова книга, </w:t>
      </w:r>
      <w:r w:rsidRPr="00E12F59">
        <w:rPr>
          <w:rStyle w:val="FontStyle21"/>
          <w:sz w:val="28"/>
          <w:szCs w:val="28"/>
          <w:lang w:val="uk-UA" w:eastAsia="uk-UA"/>
        </w:rPr>
        <w:t xml:space="preserve">Вінниця, 2004 – 575 с </w:t>
      </w:r>
    </w:p>
    <w:p w:rsidR="00FA5F5A" w:rsidRPr="004C1633" w:rsidRDefault="00FA5F5A" w:rsidP="00F224E1">
      <w:pPr>
        <w:pStyle w:val="ad"/>
        <w:numPr>
          <w:ilvl w:val="0"/>
          <w:numId w:val="5"/>
        </w:numPr>
        <w:jc w:val="left"/>
        <w:rPr>
          <w:b w:val="0"/>
          <w:sz w:val="28"/>
          <w:szCs w:val="28"/>
        </w:rPr>
      </w:pPr>
      <w:r w:rsidRPr="004C1633">
        <w:rPr>
          <w:b w:val="0"/>
          <w:sz w:val="28"/>
          <w:szCs w:val="28"/>
        </w:rPr>
        <w:t xml:space="preserve">Текст  </w:t>
      </w:r>
      <w:proofErr w:type="spellStart"/>
      <w:r w:rsidRPr="004C1633">
        <w:rPr>
          <w:b w:val="0"/>
          <w:sz w:val="28"/>
          <w:szCs w:val="28"/>
        </w:rPr>
        <w:t>India</w:t>
      </w:r>
      <w:proofErr w:type="spellEnd"/>
      <w:r w:rsidRPr="004C1633">
        <w:rPr>
          <w:b w:val="0"/>
          <w:sz w:val="28"/>
          <w:szCs w:val="28"/>
        </w:rPr>
        <w:t xml:space="preserve"> </w:t>
      </w:r>
      <w:proofErr w:type="spellStart"/>
      <w:r w:rsidRPr="004C1633">
        <w:rPr>
          <w:b w:val="0"/>
          <w:sz w:val="28"/>
          <w:szCs w:val="28"/>
        </w:rPr>
        <w:t>versus</w:t>
      </w:r>
      <w:proofErr w:type="spellEnd"/>
      <w:r w:rsidRPr="004C1633">
        <w:rPr>
          <w:b w:val="0"/>
          <w:sz w:val="28"/>
          <w:szCs w:val="28"/>
        </w:rPr>
        <w:t xml:space="preserve"> </w:t>
      </w:r>
      <w:proofErr w:type="spellStart"/>
      <w:r w:rsidRPr="004C1633">
        <w:rPr>
          <w:b w:val="0"/>
          <w:sz w:val="28"/>
          <w:szCs w:val="28"/>
        </w:rPr>
        <w:t>Coca</w:t>
      </w:r>
      <w:proofErr w:type="spellEnd"/>
      <w:r w:rsidRPr="004C1633">
        <w:rPr>
          <w:b w:val="0"/>
          <w:sz w:val="28"/>
          <w:szCs w:val="28"/>
        </w:rPr>
        <w:t xml:space="preserve"> </w:t>
      </w:r>
      <w:proofErr w:type="spellStart"/>
      <w:r w:rsidRPr="004C1633">
        <w:rPr>
          <w:b w:val="0"/>
          <w:sz w:val="28"/>
          <w:szCs w:val="28"/>
        </w:rPr>
        <w:t>Cola</w:t>
      </w:r>
      <w:proofErr w:type="spellEnd"/>
      <w:r w:rsidRPr="004C1633">
        <w:rPr>
          <w:b w:val="0"/>
          <w:sz w:val="28"/>
          <w:szCs w:val="28"/>
        </w:rPr>
        <w:t xml:space="preserve"> </w:t>
      </w:r>
      <w:proofErr w:type="spellStart"/>
      <w:r w:rsidRPr="004C1633">
        <w:rPr>
          <w:b w:val="0"/>
          <w:sz w:val="28"/>
          <w:szCs w:val="28"/>
        </w:rPr>
        <w:t>and</w:t>
      </w:r>
      <w:proofErr w:type="spellEnd"/>
      <w:r w:rsidRPr="004C1633">
        <w:rPr>
          <w:b w:val="0"/>
          <w:sz w:val="28"/>
          <w:szCs w:val="28"/>
        </w:rPr>
        <w:t xml:space="preserve"> IBM</w:t>
      </w:r>
    </w:p>
    <w:p w:rsidR="00FA5F5A" w:rsidRPr="004C1633" w:rsidRDefault="00FA5F5A" w:rsidP="00F224E1">
      <w:pPr>
        <w:widowControl/>
        <w:numPr>
          <w:ilvl w:val="0"/>
          <w:numId w:val="5"/>
        </w:numPr>
        <w:autoSpaceDE/>
        <w:autoSpaceDN/>
        <w:rPr>
          <w:sz w:val="28"/>
          <w:szCs w:val="28"/>
        </w:rPr>
      </w:pPr>
      <w:r w:rsidRPr="004C1633">
        <w:rPr>
          <w:sz w:val="28"/>
          <w:szCs w:val="28"/>
        </w:rPr>
        <w:t xml:space="preserve">Текст   </w:t>
      </w:r>
      <w:proofErr w:type="spellStart"/>
      <w:r w:rsidRPr="004C1633">
        <w:rPr>
          <w:sz w:val="28"/>
          <w:szCs w:val="28"/>
        </w:rPr>
        <w:t>The</w:t>
      </w:r>
      <w:proofErr w:type="spellEnd"/>
      <w:r w:rsidRPr="004C1633">
        <w:rPr>
          <w:sz w:val="28"/>
          <w:szCs w:val="28"/>
        </w:rPr>
        <w:t xml:space="preserve"> </w:t>
      </w:r>
      <w:proofErr w:type="spellStart"/>
      <w:r w:rsidRPr="004C1633">
        <w:rPr>
          <w:sz w:val="28"/>
          <w:szCs w:val="28"/>
        </w:rPr>
        <w:t>Japanese</w:t>
      </w:r>
      <w:proofErr w:type="spellEnd"/>
      <w:r w:rsidRPr="004C1633">
        <w:rPr>
          <w:sz w:val="28"/>
          <w:szCs w:val="28"/>
        </w:rPr>
        <w:t xml:space="preserve"> </w:t>
      </w:r>
      <w:proofErr w:type="spellStart"/>
      <w:r w:rsidRPr="004C1633">
        <w:rPr>
          <w:sz w:val="28"/>
          <w:szCs w:val="28"/>
        </w:rPr>
        <w:t>Approach</w:t>
      </w:r>
      <w:proofErr w:type="spellEnd"/>
      <w:r w:rsidRPr="004C1633">
        <w:rPr>
          <w:sz w:val="28"/>
          <w:szCs w:val="28"/>
        </w:rPr>
        <w:t xml:space="preserve"> </w:t>
      </w:r>
      <w:proofErr w:type="spellStart"/>
      <w:r w:rsidRPr="004C1633">
        <w:rPr>
          <w:sz w:val="28"/>
          <w:szCs w:val="28"/>
        </w:rPr>
        <w:t>to</w:t>
      </w:r>
      <w:proofErr w:type="spellEnd"/>
      <w:r w:rsidRPr="004C1633">
        <w:rPr>
          <w:sz w:val="28"/>
          <w:szCs w:val="28"/>
        </w:rPr>
        <w:t xml:space="preserve"> </w:t>
      </w:r>
      <w:proofErr w:type="spellStart"/>
      <w:r w:rsidRPr="004C1633">
        <w:rPr>
          <w:sz w:val="28"/>
          <w:szCs w:val="28"/>
        </w:rPr>
        <w:t>Business</w:t>
      </w:r>
      <w:proofErr w:type="spellEnd"/>
    </w:p>
    <w:p w:rsidR="00FA5F5A" w:rsidRPr="004C1633" w:rsidRDefault="00FA5F5A" w:rsidP="00F224E1">
      <w:pPr>
        <w:widowControl/>
        <w:numPr>
          <w:ilvl w:val="0"/>
          <w:numId w:val="5"/>
        </w:numPr>
        <w:autoSpaceDE/>
        <w:autoSpaceDN/>
        <w:rPr>
          <w:sz w:val="28"/>
          <w:szCs w:val="28"/>
        </w:rPr>
      </w:pPr>
      <w:r w:rsidRPr="004C1633">
        <w:rPr>
          <w:sz w:val="28"/>
          <w:szCs w:val="28"/>
        </w:rPr>
        <w:t xml:space="preserve">Текст   </w:t>
      </w:r>
      <w:proofErr w:type="spellStart"/>
      <w:r w:rsidRPr="004C1633">
        <w:rPr>
          <w:sz w:val="28"/>
          <w:szCs w:val="28"/>
        </w:rPr>
        <w:t>Bribery</w:t>
      </w:r>
      <w:proofErr w:type="spellEnd"/>
      <w:r w:rsidRPr="004C1633">
        <w:rPr>
          <w:sz w:val="28"/>
          <w:szCs w:val="28"/>
        </w:rPr>
        <w:t xml:space="preserve"> — </w:t>
      </w:r>
      <w:proofErr w:type="spellStart"/>
      <w:r w:rsidRPr="004C1633">
        <w:rPr>
          <w:sz w:val="28"/>
          <w:szCs w:val="28"/>
        </w:rPr>
        <w:t>an</w:t>
      </w:r>
      <w:proofErr w:type="spellEnd"/>
      <w:r w:rsidRPr="004C1633">
        <w:rPr>
          <w:sz w:val="28"/>
          <w:szCs w:val="28"/>
        </w:rPr>
        <w:t xml:space="preserve"> </w:t>
      </w:r>
      <w:proofErr w:type="spellStart"/>
      <w:r w:rsidRPr="004C1633">
        <w:rPr>
          <w:sz w:val="28"/>
          <w:szCs w:val="28"/>
        </w:rPr>
        <w:t>inevitable</w:t>
      </w:r>
      <w:proofErr w:type="spellEnd"/>
      <w:r w:rsidRPr="004C1633">
        <w:rPr>
          <w:sz w:val="28"/>
          <w:szCs w:val="28"/>
        </w:rPr>
        <w:t xml:space="preserve"> </w:t>
      </w:r>
      <w:proofErr w:type="spellStart"/>
      <w:r w:rsidRPr="004C1633">
        <w:rPr>
          <w:sz w:val="28"/>
          <w:szCs w:val="28"/>
        </w:rPr>
        <w:t>evil</w:t>
      </w:r>
      <w:proofErr w:type="spellEnd"/>
      <w:r w:rsidRPr="004C1633">
        <w:rPr>
          <w:sz w:val="28"/>
          <w:szCs w:val="28"/>
        </w:rPr>
        <w:t>?</w:t>
      </w:r>
    </w:p>
    <w:p w:rsidR="00FA5F5A" w:rsidRPr="00F86216" w:rsidRDefault="00FA5F5A" w:rsidP="00FA5F5A">
      <w:pPr>
        <w:pStyle w:val="Style5"/>
        <w:widowControl/>
        <w:ind w:left="720"/>
        <w:jc w:val="right"/>
        <w:rPr>
          <w:rFonts w:ascii="Times New Roman" w:hAnsi="Times New Roman"/>
          <w:i/>
          <w:sz w:val="28"/>
          <w:szCs w:val="28"/>
          <w:lang w:val="uk-UA" w:eastAsia="uk-UA"/>
        </w:rPr>
      </w:pPr>
      <w:r w:rsidRPr="00F86216">
        <w:rPr>
          <w:rFonts w:ascii="Times New Roman" w:hAnsi="Times New Roman"/>
          <w:i/>
          <w:sz w:val="28"/>
          <w:szCs w:val="28"/>
          <w:lang w:val="uk-UA" w:eastAsia="uk-UA"/>
        </w:rPr>
        <w:t>Таблиця 5</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7229"/>
        <w:gridCol w:w="567"/>
        <w:gridCol w:w="879"/>
      </w:tblGrid>
      <w:tr w:rsidR="00FA5F5A" w:rsidRPr="004C1633" w:rsidTr="00BA61BB">
        <w:trPr>
          <w:jc w:val="center"/>
        </w:trPr>
        <w:tc>
          <w:tcPr>
            <w:tcW w:w="973" w:type="dxa"/>
            <w:vAlign w:val="center"/>
          </w:tcPr>
          <w:p w:rsidR="00FA5F5A" w:rsidRPr="004C1633" w:rsidRDefault="00FA5F5A" w:rsidP="00BA61BB">
            <w:pPr>
              <w:rPr>
                <w:sz w:val="28"/>
                <w:szCs w:val="28"/>
              </w:rPr>
            </w:pPr>
            <w:r w:rsidRPr="004C1633">
              <w:rPr>
                <w:sz w:val="28"/>
                <w:szCs w:val="28"/>
              </w:rPr>
              <w:t>11.1</w:t>
            </w:r>
          </w:p>
        </w:tc>
        <w:tc>
          <w:tcPr>
            <w:tcW w:w="7229" w:type="dxa"/>
          </w:tcPr>
          <w:p w:rsidR="00FA5F5A" w:rsidRPr="00E91227" w:rsidRDefault="00FA5F5A" w:rsidP="00BA61BB">
            <w:pPr>
              <w:pStyle w:val="8"/>
              <w:spacing w:before="0" w:after="0"/>
              <w:rPr>
                <w:i w:val="0"/>
                <w:sz w:val="28"/>
                <w:szCs w:val="28"/>
                <w:lang w:val="ru-RU" w:eastAsia="ru-RU"/>
              </w:rPr>
            </w:pPr>
            <w:proofErr w:type="spellStart"/>
            <w:r w:rsidRPr="00E91227">
              <w:rPr>
                <w:i w:val="0"/>
                <w:sz w:val="28"/>
                <w:szCs w:val="28"/>
                <w:lang w:val="ru-RU" w:eastAsia="ru-RU"/>
              </w:rPr>
              <w:t>Лексичні</w:t>
            </w:r>
            <w:proofErr w:type="spellEnd"/>
            <w:r w:rsidRPr="00E91227">
              <w:rPr>
                <w:i w:val="0"/>
                <w:sz w:val="28"/>
                <w:szCs w:val="28"/>
                <w:lang w:val="ru-RU" w:eastAsia="ru-RU"/>
              </w:rPr>
              <w:t xml:space="preserve"> </w:t>
            </w:r>
            <w:proofErr w:type="spellStart"/>
            <w:r w:rsidRPr="00E91227">
              <w:rPr>
                <w:i w:val="0"/>
                <w:sz w:val="28"/>
                <w:szCs w:val="28"/>
                <w:lang w:val="ru-RU" w:eastAsia="ru-RU"/>
              </w:rPr>
              <w:t>особливостей</w:t>
            </w:r>
            <w:proofErr w:type="spellEnd"/>
            <w:r w:rsidRPr="00E91227">
              <w:rPr>
                <w:i w:val="0"/>
                <w:sz w:val="28"/>
                <w:szCs w:val="28"/>
                <w:lang w:val="ru-RU" w:eastAsia="ru-RU"/>
              </w:rPr>
              <w:t xml:space="preserve"> жанру </w:t>
            </w:r>
            <w:proofErr w:type="spellStart"/>
            <w:r w:rsidRPr="00E91227">
              <w:rPr>
                <w:i w:val="0"/>
                <w:sz w:val="28"/>
                <w:szCs w:val="28"/>
                <w:lang w:val="ru-RU" w:eastAsia="ru-RU"/>
              </w:rPr>
              <w:t>і</w:t>
            </w:r>
            <w:proofErr w:type="spellEnd"/>
            <w:r w:rsidRPr="00E91227">
              <w:rPr>
                <w:i w:val="0"/>
                <w:sz w:val="28"/>
                <w:szCs w:val="28"/>
                <w:lang w:val="ru-RU" w:eastAsia="ru-RU"/>
              </w:rPr>
              <w:t xml:space="preserve"> стилю </w:t>
            </w:r>
            <w:proofErr w:type="gramStart"/>
            <w:r w:rsidRPr="00E91227">
              <w:rPr>
                <w:i w:val="0"/>
                <w:sz w:val="28"/>
                <w:szCs w:val="28"/>
                <w:lang w:val="ru-RU" w:eastAsia="ru-RU"/>
              </w:rPr>
              <w:t>при</w:t>
            </w:r>
            <w:proofErr w:type="gramEnd"/>
            <w:r w:rsidRPr="00E91227">
              <w:rPr>
                <w:i w:val="0"/>
                <w:sz w:val="28"/>
                <w:szCs w:val="28"/>
                <w:lang w:val="ru-RU" w:eastAsia="ru-RU"/>
              </w:rPr>
              <w:t xml:space="preserve"> </w:t>
            </w:r>
            <w:proofErr w:type="spellStart"/>
            <w:r w:rsidRPr="00E91227">
              <w:rPr>
                <w:i w:val="0"/>
                <w:sz w:val="28"/>
                <w:szCs w:val="28"/>
                <w:lang w:val="ru-RU" w:eastAsia="ru-RU"/>
              </w:rPr>
              <w:t>перекладі</w:t>
            </w:r>
            <w:proofErr w:type="spellEnd"/>
            <w:r w:rsidRPr="00E91227">
              <w:rPr>
                <w:i w:val="0"/>
                <w:sz w:val="28"/>
                <w:szCs w:val="28"/>
                <w:lang w:val="ru-RU" w:eastAsia="ru-RU"/>
              </w:rPr>
              <w:t>.</w:t>
            </w:r>
          </w:p>
        </w:tc>
        <w:tc>
          <w:tcPr>
            <w:tcW w:w="567" w:type="dxa"/>
            <w:vAlign w:val="center"/>
          </w:tcPr>
          <w:p w:rsidR="00FA5F5A" w:rsidRPr="004C1633" w:rsidRDefault="00FA5F5A" w:rsidP="00BA61BB">
            <w:pPr>
              <w:tabs>
                <w:tab w:val="left" w:pos="851"/>
              </w:tabs>
              <w:rPr>
                <w:sz w:val="28"/>
                <w:szCs w:val="28"/>
              </w:rPr>
            </w:pPr>
            <w:r w:rsidRPr="004C1633">
              <w:rPr>
                <w:sz w:val="28"/>
                <w:szCs w:val="28"/>
              </w:rPr>
              <w:t>4</w:t>
            </w:r>
          </w:p>
        </w:tc>
        <w:tc>
          <w:tcPr>
            <w:tcW w:w="879" w:type="dxa"/>
            <w:vAlign w:val="center"/>
          </w:tcPr>
          <w:p w:rsidR="00FA5F5A" w:rsidRPr="004C1633" w:rsidRDefault="00FA5F5A" w:rsidP="00BA61BB">
            <w:pPr>
              <w:contextualSpacing/>
              <w:rPr>
                <w:sz w:val="28"/>
                <w:szCs w:val="28"/>
              </w:rPr>
            </w:pPr>
            <w:r w:rsidRPr="004C1633">
              <w:rPr>
                <w:sz w:val="28"/>
                <w:szCs w:val="28"/>
              </w:rPr>
              <w:t>1</w:t>
            </w:r>
          </w:p>
        </w:tc>
      </w:tr>
      <w:tr w:rsidR="00FA5F5A" w:rsidRPr="004C1633" w:rsidTr="00BA61BB">
        <w:trPr>
          <w:jc w:val="center"/>
        </w:trPr>
        <w:tc>
          <w:tcPr>
            <w:tcW w:w="973" w:type="dxa"/>
            <w:tcBorders>
              <w:bottom w:val="single" w:sz="4" w:space="0" w:color="auto"/>
            </w:tcBorders>
            <w:vAlign w:val="center"/>
          </w:tcPr>
          <w:p w:rsidR="00FA5F5A" w:rsidRPr="004C1633" w:rsidRDefault="00FA5F5A" w:rsidP="00BA61BB">
            <w:pPr>
              <w:rPr>
                <w:sz w:val="28"/>
                <w:szCs w:val="28"/>
              </w:rPr>
            </w:pPr>
            <w:r w:rsidRPr="004C1633">
              <w:rPr>
                <w:sz w:val="28"/>
                <w:szCs w:val="28"/>
              </w:rPr>
              <w:t>11.2</w:t>
            </w:r>
          </w:p>
        </w:tc>
        <w:tc>
          <w:tcPr>
            <w:tcW w:w="7229" w:type="dxa"/>
            <w:tcBorders>
              <w:bottom w:val="single" w:sz="4" w:space="0" w:color="auto"/>
            </w:tcBorders>
          </w:tcPr>
          <w:p w:rsidR="00FA5F5A" w:rsidRPr="004C1633" w:rsidRDefault="00FA5F5A" w:rsidP="00BA61BB">
            <w:pPr>
              <w:rPr>
                <w:sz w:val="28"/>
                <w:szCs w:val="28"/>
              </w:rPr>
            </w:pPr>
            <w:r w:rsidRPr="004C1633">
              <w:rPr>
                <w:sz w:val="28"/>
                <w:szCs w:val="28"/>
              </w:rPr>
              <w:t>Переклад неоднозначних слів.</w:t>
            </w:r>
            <w:r w:rsidRPr="004C1633">
              <w:rPr>
                <w:sz w:val="28"/>
                <w:szCs w:val="28"/>
                <w:lang w:val="ru-RU"/>
              </w:rPr>
              <w:t xml:space="preserve"> </w:t>
            </w:r>
            <w:proofErr w:type="spellStart"/>
            <w:r w:rsidRPr="004C1633">
              <w:rPr>
                <w:sz w:val="28"/>
                <w:szCs w:val="28"/>
                <w:lang w:val="ru-RU"/>
              </w:rPr>
              <w:t>Аналіз</w:t>
            </w:r>
            <w:proofErr w:type="spellEnd"/>
            <w:r w:rsidRPr="004C1633">
              <w:rPr>
                <w:sz w:val="28"/>
                <w:szCs w:val="28"/>
                <w:lang w:val="ru-RU"/>
              </w:rPr>
              <w:t xml:space="preserve"> тексту</w:t>
            </w:r>
            <w:r w:rsidRPr="004C1633">
              <w:rPr>
                <w:sz w:val="28"/>
                <w:szCs w:val="28"/>
              </w:rPr>
              <w:t xml:space="preserve"> 1</w:t>
            </w:r>
            <w:r w:rsidRPr="004C1633">
              <w:rPr>
                <w:sz w:val="28"/>
                <w:szCs w:val="28"/>
                <w:lang w:val="ru-RU"/>
              </w:rPr>
              <w:t>.</w:t>
            </w:r>
          </w:p>
        </w:tc>
        <w:tc>
          <w:tcPr>
            <w:tcW w:w="567" w:type="dxa"/>
            <w:tcBorders>
              <w:bottom w:val="single" w:sz="4"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tcBorders>
              <w:bottom w:val="single" w:sz="4" w:space="0" w:color="auto"/>
            </w:tcBorders>
            <w:vAlign w:val="center"/>
          </w:tcPr>
          <w:p w:rsidR="00FA5F5A" w:rsidRPr="004C1633" w:rsidRDefault="00FA5F5A" w:rsidP="00BA61BB">
            <w:pPr>
              <w:contextualSpacing/>
              <w:rPr>
                <w:sz w:val="28"/>
                <w:szCs w:val="28"/>
              </w:rPr>
            </w:pPr>
            <w:r w:rsidRPr="004C1633">
              <w:rPr>
                <w:sz w:val="28"/>
                <w:szCs w:val="28"/>
              </w:rPr>
              <w:t>2</w:t>
            </w:r>
          </w:p>
        </w:tc>
      </w:tr>
      <w:tr w:rsidR="00FA5F5A" w:rsidRPr="004C1633" w:rsidTr="00BA61BB">
        <w:trPr>
          <w:jc w:val="center"/>
        </w:trPr>
        <w:tc>
          <w:tcPr>
            <w:tcW w:w="973" w:type="dxa"/>
            <w:tcBorders>
              <w:bottom w:val="single" w:sz="2" w:space="0" w:color="auto"/>
            </w:tcBorders>
            <w:vAlign w:val="center"/>
          </w:tcPr>
          <w:p w:rsidR="00FA5F5A" w:rsidRPr="004C1633" w:rsidRDefault="00FA5F5A" w:rsidP="00BA61BB">
            <w:pPr>
              <w:rPr>
                <w:sz w:val="28"/>
                <w:szCs w:val="28"/>
              </w:rPr>
            </w:pPr>
            <w:r w:rsidRPr="004C1633">
              <w:rPr>
                <w:sz w:val="28"/>
                <w:szCs w:val="28"/>
              </w:rPr>
              <w:t>11.3</w:t>
            </w:r>
          </w:p>
        </w:tc>
        <w:tc>
          <w:tcPr>
            <w:tcW w:w="7229" w:type="dxa"/>
            <w:tcBorders>
              <w:bottom w:val="single" w:sz="2" w:space="0" w:color="auto"/>
            </w:tcBorders>
          </w:tcPr>
          <w:p w:rsidR="00FA5F5A" w:rsidRPr="004C1633" w:rsidRDefault="00FA5F5A" w:rsidP="00BA61BB">
            <w:pPr>
              <w:rPr>
                <w:sz w:val="28"/>
                <w:szCs w:val="28"/>
              </w:rPr>
            </w:pPr>
            <w:r w:rsidRPr="004C1633">
              <w:rPr>
                <w:sz w:val="28"/>
                <w:szCs w:val="28"/>
              </w:rPr>
              <w:t>Морфологічна заміна</w:t>
            </w:r>
            <w:r w:rsidRPr="004C1633">
              <w:rPr>
                <w:sz w:val="28"/>
                <w:szCs w:val="28"/>
                <w:lang w:val="ru-RU"/>
              </w:rPr>
              <w:t xml:space="preserve">. </w:t>
            </w:r>
            <w:proofErr w:type="spellStart"/>
            <w:r w:rsidRPr="004C1633">
              <w:rPr>
                <w:sz w:val="28"/>
                <w:szCs w:val="28"/>
                <w:lang w:val="ru-RU"/>
              </w:rPr>
              <w:t>Аналіз</w:t>
            </w:r>
            <w:proofErr w:type="spellEnd"/>
            <w:r w:rsidRPr="004C1633">
              <w:rPr>
                <w:sz w:val="28"/>
                <w:szCs w:val="28"/>
                <w:lang w:val="ru-RU"/>
              </w:rPr>
              <w:t xml:space="preserve"> тексту</w:t>
            </w:r>
            <w:r w:rsidRPr="004C1633">
              <w:rPr>
                <w:sz w:val="28"/>
                <w:szCs w:val="28"/>
              </w:rPr>
              <w:t xml:space="preserve"> 2.   </w:t>
            </w:r>
            <w:r w:rsidRPr="004C1633">
              <w:rPr>
                <w:sz w:val="28"/>
                <w:szCs w:val="28"/>
                <w:lang w:val="ru-RU"/>
              </w:rPr>
              <w:t>Тест 1</w:t>
            </w:r>
          </w:p>
        </w:tc>
        <w:tc>
          <w:tcPr>
            <w:tcW w:w="567" w:type="dxa"/>
            <w:tcBorders>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tcBorders>
              <w:bottom w:val="single" w:sz="2" w:space="0" w:color="auto"/>
            </w:tcBorders>
            <w:vAlign w:val="center"/>
          </w:tcPr>
          <w:p w:rsidR="00FA5F5A" w:rsidRPr="004C1633" w:rsidRDefault="00FA5F5A" w:rsidP="00BA61BB">
            <w:pPr>
              <w:contextualSpacing/>
              <w:rPr>
                <w:sz w:val="28"/>
                <w:szCs w:val="28"/>
              </w:rPr>
            </w:pPr>
            <w:r w:rsidRPr="004C1633">
              <w:rPr>
                <w:sz w:val="28"/>
                <w:szCs w:val="28"/>
              </w:rPr>
              <w:t>3</w:t>
            </w:r>
          </w:p>
        </w:tc>
      </w:tr>
      <w:tr w:rsidR="00FA5F5A" w:rsidRPr="004C1633" w:rsidTr="00BA61BB">
        <w:trPr>
          <w:jc w:val="center"/>
        </w:trPr>
        <w:tc>
          <w:tcPr>
            <w:tcW w:w="973" w:type="dxa"/>
            <w:tcBorders>
              <w:bottom w:val="single" w:sz="2" w:space="0" w:color="auto"/>
            </w:tcBorders>
            <w:vAlign w:val="center"/>
          </w:tcPr>
          <w:p w:rsidR="00FA5F5A" w:rsidRPr="004C1633" w:rsidRDefault="00FA5F5A" w:rsidP="00BA61BB">
            <w:pPr>
              <w:rPr>
                <w:sz w:val="28"/>
                <w:szCs w:val="28"/>
              </w:rPr>
            </w:pPr>
            <w:r w:rsidRPr="004C1633">
              <w:rPr>
                <w:sz w:val="28"/>
                <w:szCs w:val="28"/>
              </w:rPr>
              <w:t>11.4</w:t>
            </w:r>
          </w:p>
        </w:tc>
        <w:tc>
          <w:tcPr>
            <w:tcW w:w="7229" w:type="dxa"/>
            <w:tcBorders>
              <w:bottom w:val="single" w:sz="2" w:space="0" w:color="auto"/>
            </w:tcBorders>
          </w:tcPr>
          <w:p w:rsidR="00FA5F5A" w:rsidRPr="004C1633" w:rsidRDefault="00FA5F5A" w:rsidP="00BA61BB">
            <w:pPr>
              <w:rPr>
                <w:sz w:val="28"/>
                <w:szCs w:val="28"/>
              </w:rPr>
            </w:pPr>
            <w:r w:rsidRPr="004C1633">
              <w:rPr>
                <w:sz w:val="28"/>
                <w:szCs w:val="28"/>
              </w:rPr>
              <w:t>Редагування Аналіз тексту 3.</w:t>
            </w:r>
          </w:p>
        </w:tc>
        <w:tc>
          <w:tcPr>
            <w:tcW w:w="567" w:type="dxa"/>
            <w:tcBorders>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tcBorders>
              <w:bottom w:val="single" w:sz="2" w:space="0" w:color="auto"/>
            </w:tcBorders>
            <w:vAlign w:val="center"/>
          </w:tcPr>
          <w:p w:rsidR="00FA5F5A" w:rsidRPr="004C1633" w:rsidRDefault="00FA5F5A" w:rsidP="00BA61BB">
            <w:pPr>
              <w:contextualSpacing/>
              <w:rPr>
                <w:sz w:val="28"/>
                <w:szCs w:val="28"/>
              </w:rPr>
            </w:pPr>
            <w:r w:rsidRPr="004C1633">
              <w:rPr>
                <w:sz w:val="28"/>
                <w:szCs w:val="28"/>
              </w:rPr>
              <w:t>4</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11.5</w:t>
            </w:r>
          </w:p>
        </w:tc>
        <w:tc>
          <w:tcPr>
            <w:tcW w:w="7229" w:type="dxa"/>
            <w:tcBorders>
              <w:top w:val="single" w:sz="2" w:space="0" w:color="auto"/>
              <w:bottom w:val="single" w:sz="2" w:space="0" w:color="auto"/>
            </w:tcBorders>
          </w:tcPr>
          <w:p w:rsidR="00FA5F5A" w:rsidRPr="00A55928" w:rsidRDefault="00FA5F5A" w:rsidP="00BA61BB">
            <w:pPr>
              <w:rPr>
                <w:sz w:val="28"/>
                <w:szCs w:val="28"/>
              </w:rPr>
            </w:pPr>
            <w:proofErr w:type="spellStart"/>
            <w:proofErr w:type="gramStart"/>
            <w:r w:rsidRPr="00A55928">
              <w:rPr>
                <w:sz w:val="28"/>
                <w:szCs w:val="28"/>
                <w:lang w:val="ru-RU"/>
              </w:rPr>
              <w:t>П</w:t>
            </w:r>
            <w:proofErr w:type="gramEnd"/>
            <w:r w:rsidRPr="00A55928">
              <w:rPr>
                <w:sz w:val="28"/>
                <w:szCs w:val="28"/>
                <w:lang w:val="ru-RU"/>
              </w:rPr>
              <w:t>ідготовка</w:t>
            </w:r>
            <w:proofErr w:type="spellEnd"/>
            <w:r w:rsidRPr="00A55928">
              <w:rPr>
                <w:sz w:val="28"/>
                <w:szCs w:val="28"/>
                <w:lang w:val="ru-RU"/>
              </w:rPr>
              <w:t xml:space="preserve"> до </w:t>
            </w:r>
            <w:proofErr w:type="spellStart"/>
            <w:r w:rsidRPr="00A55928">
              <w:rPr>
                <w:sz w:val="28"/>
                <w:szCs w:val="28"/>
                <w:lang w:val="ru-RU"/>
              </w:rPr>
              <w:t>написання</w:t>
            </w:r>
            <w:proofErr w:type="spellEnd"/>
            <w:r w:rsidRPr="00A55928">
              <w:rPr>
                <w:sz w:val="28"/>
                <w:szCs w:val="28"/>
                <w:lang w:val="ru-RU"/>
              </w:rPr>
              <w:t xml:space="preserve">   </w:t>
            </w:r>
            <w:proofErr w:type="spellStart"/>
            <w:r w:rsidRPr="00A55928">
              <w:rPr>
                <w:sz w:val="28"/>
                <w:szCs w:val="28"/>
                <w:lang w:val="ru-RU"/>
              </w:rPr>
              <w:t>Модульної</w:t>
            </w:r>
            <w:proofErr w:type="spellEnd"/>
            <w:r w:rsidRPr="00A55928">
              <w:rPr>
                <w:sz w:val="28"/>
                <w:szCs w:val="28"/>
                <w:lang w:val="ru-RU"/>
              </w:rPr>
              <w:t xml:space="preserve"> </w:t>
            </w:r>
            <w:proofErr w:type="spellStart"/>
            <w:r w:rsidRPr="00A55928">
              <w:rPr>
                <w:sz w:val="28"/>
                <w:szCs w:val="28"/>
                <w:lang w:val="ru-RU"/>
              </w:rPr>
              <w:t>контрольної</w:t>
            </w:r>
            <w:proofErr w:type="spellEnd"/>
            <w:r w:rsidRPr="00A55928">
              <w:rPr>
                <w:sz w:val="28"/>
                <w:szCs w:val="28"/>
                <w:lang w:val="ru-RU"/>
              </w:rPr>
              <w:t xml:space="preserve"> </w:t>
            </w:r>
            <w:proofErr w:type="spellStart"/>
            <w:r w:rsidRPr="00A55928">
              <w:rPr>
                <w:sz w:val="28"/>
                <w:szCs w:val="28"/>
                <w:lang w:val="ru-RU"/>
              </w:rPr>
              <w:t>роботи</w:t>
            </w:r>
            <w:proofErr w:type="spellEnd"/>
            <w:r w:rsidRPr="00A55928">
              <w:rPr>
                <w:sz w:val="28"/>
                <w:szCs w:val="28"/>
                <w:lang w:val="ru-RU"/>
              </w:rPr>
              <w:t xml:space="preserve">  № 1</w:t>
            </w:r>
          </w:p>
        </w:tc>
        <w:tc>
          <w:tcPr>
            <w:tcW w:w="567" w:type="dxa"/>
            <w:tcBorders>
              <w:top w:val="single" w:sz="2" w:space="0" w:color="auto"/>
              <w:bottom w:val="single" w:sz="2" w:space="0" w:color="auto"/>
            </w:tcBorders>
          </w:tcPr>
          <w:p w:rsidR="00FA5F5A" w:rsidRPr="004C1633" w:rsidRDefault="00FA5F5A" w:rsidP="00BA61BB">
            <w:pPr>
              <w:rPr>
                <w:sz w:val="28"/>
                <w:szCs w:val="28"/>
              </w:rPr>
            </w:pPr>
            <w:r w:rsidRPr="004C1633">
              <w:rPr>
                <w:sz w:val="28"/>
                <w:szCs w:val="28"/>
              </w:rPr>
              <w:t>4</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5</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11.6</w:t>
            </w:r>
          </w:p>
        </w:tc>
        <w:tc>
          <w:tcPr>
            <w:tcW w:w="7229" w:type="dxa"/>
            <w:tcBorders>
              <w:top w:val="single" w:sz="2" w:space="0" w:color="auto"/>
              <w:bottom w:val="single" w:sz="2" w:space="0" w:color="auto"/>
            </w:tcBorders>
          </w:tcPr>
          <w:p w:rsidR="00FA5F5A" w:rsidRPr="00A55928" w:rsidRDefault="00FA5F5A" w:rsidP="00BA61BB">
            <w:pPr>
              <w:pStyle w:val="a3"/>
              <w:rPr>
                <w:b/>
                <w:szCs w:val="28"/>
                <w:lang w:eastAsia="ru-RU"/>
              </w:rPr>
            </w:pPr>
            <w:r w:rsidRPr="00A55928">
              <w:rPr>
                <w:b/>
                <w:szCs w:val="28"/>
                <w:lang w:eastAsia="ru-RU"/>
              </w:rPr>
              <w:t xml:space="preserve">Модульна контрольна  робота </w:t>
            </w:r>
            <w:r w:rsidRPr="00A55928">
              <w:rPr>
                <w:b/>
                <w:szCs w:val="28"/>
                <w:lang w:val="ru-RU" w:eastAsia="ru-RU"/>
              </w:rPr>
              <w:t xml:space="preserve">№ </w:t>
            </w:r>
            <w:r w:rsidRPr="00A55928">
              <w:rPr>
                <w:b/>
                <w:szCs w:val="28"/>
                <w:lang w:eastAsia="ru-RU"/>
              </w:rPr>
              <w:t>1</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tcBorders>
              <w:top w:val="single" w:sz="2" w:space="0" w:color="auto"/>
              <w:bottom w:val="single" w:sz="2" w:space="0" w:color="auto"/>
            </w:tcBorders>
            <w:vAlign w:val="center"/>
          </w:tcPr>
          <w:p w:rsidR="00FA5F5A" w:rsidRPr="004C1633" w:rsidRDefault="00FA5F5A" w:rsidP="00BA61BB">
            <w:pPr>
              <w:contextualSpacing/>
              <w:rPr>
                <w:sz w:val="28"/>
                <w:szCs w:val="28"/>
              </w:rPr>
            </w:pPr>
            <w:r w:rsidRPr="004C1633">
              <w:rPr>
                <w:sz w:val="28"/>
                <w:szCs w:val="28"/>
              </w:rPr>
              <w:t>6</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11.7</w:t>
            </w:r>
          </w:p>
        </w:tc>
        <w:tc>
          <w:tcPr>
            <w:tcW w:w="7229" w:type="dxa"/>
            <w:tcBorders>
              <w:top w:val="single" w:sz="2" w:space="0" w:color="auto"/>
              <w:bottom w:val="single" w:sz="2" w:space="0" w:color="auto"/>
            </w:tcBorders>
          </w:tcPr>
          <w:p w:rsidR="00FA5F5A" w:rsidRPr="00A55928" w:rsidRDefault="00FA5F5A" w:rsidP="00BA61BB">
            <w:pPr>
              <w:rPr>
                <w:sz w:val="28"/>
                <w:szCs w:val="28"/>
              </w:rPr>
            </w:pPr>
            <w:proofErr w:type="spellStart"/>
            <w:r w:rsidRPr="00A55928">
              <w:rPr>
                <w:sz w:val="28"/>
                <w:szCs w:val="28"/>
                <w:lang w:val="ru-RU"/>
              </w:rPr>
              <w:t>Додавання</w:t>
            </w:r>
            <w:proofErr w:type="spellEnd"/>
            <w:r w:rsidRPr="00A55928">
              <w:rPr>
                <w:sz w:val="28"/>
                <w:szCs w:val="28"/>
                <w:lang w:val="ru-RU"/>
              </w:rPr>
              <w:t xml:space="preserve"> та </w:t>
            </w:r>
            <w:proofErr w:type="spellStart"/>
            <w:r w:rsidRPr="00A55928">
              <w:rPr>
                <w:sz w:val="28"/>
                <w:szCs w:val="28"/>
                <w:lang w:val="ru-RU"/>
              </w:rPr>
              <w:t>вилучення</w:t>
            </w:r>
            <w:proofErr w:type="spellEnd"/>
            <w:r w:rsidRPr="00A55928">
              <w:rPr>
                <w:sz w:val="28"/>
                <w:szCs w:val="28"/>
                <w:lang w:val="ru-RU"/>
              </w:rPr>
              <w:t xml:space="preserve"> слова. </w:t>
            </w:r>
            <w:r w:rsidRPr="00A55928">
              <w:rPr>
                <w:sz w:val="28"/>
                <w:szCs w:val="28"/>
              </w:rPr>
              <w:t xml:space="preserve">Переклад та аналіз тексту   </w:t>
            </w:r>
            <w:r w:rsidRPr="00A55928">
              <w:rPr>
                <w:sz w:val="28"/>
                <w:szCs w:val="28"/>
                <w:lang w:val="ru-RU"/>
              </w:rPr>
              <w:t>4</w:t>
            </w:r>
            <w:r w:rsidRPr="00A55928">
              <w:rPr>
                <w:sz w:val="28"/>
                <w:szCs w:val="28"/>
              </w:rPr>
              <w:t xml:space="preserve">. </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5</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7</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11.8</w:t>
            </w:r>
          </w:p>
        </w:tc>
        <w:tc>
          <w:tcPr>
            <w:tcW w:w="7229" w:type="dxa"/>
            <w:tcBorders>
              <w:top w:val="single" w:sz="2" w:space="0" w:color="auto"/>
              <w:bottom w:val="single" w:sz="2" w:space="0" w:color="auto"/>
            </w:tcBorders>
          </w:tcPr>
          <w:p w:rsidR="00FA5F5A" w:rsidRPr="00A55928" w:rsidRDefault="00FA5F5A" w:rsidP="00BA61BB">
            <w:pPr>
              <w:pStyle w:val="a3"/>
              <w:rPr>
                <w:b/>
                <w:szCs w:val="28"/>
                <w:lang w:eastAsia="ru-RU"/>
              </w:rPr>
            </w:pPr>
            <w:proofErr w:type="spellStart"/>
            <w:r w:rsidRPr="00A55928">
              <w:rPr>
                <w:b/>
                <w:szCs w:val="28"/>
                <w:lang w:val="ru-RU" w:eastAsia="ru-RU"/>
              </w:rPr>
              <w:t>Аналіз</w:t>
            </w:r>
            <w:proofErr w:type="spellEnd"/>
            <w:r w:rsidRPr="00A55928">
              <w:rPr>
                <w:b/>
                <w:szCs w:val="28"/>
                <w:lang w:val="ru-RU" w:eastAsia="ru-RU"/>
              </w:rPr>
              <w:t xml:space="preserve"> тексту 5. Тест 2.</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8</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11.9</w:t>
            </w:r>
          </w:p>
        </w:tc>
        <w:tc>
          <w:tcPr>
            <w:tcW w:w="7229" w:type="dxa"/>
            <w:tcBorders>
              <w:top w:val="single" w:sz="2" w:space="0" w:color="auto"/>
              <w:bottom w:val="single" w:sz="2" w:space="0" w:color="auto"/>
            </w:tcBorders>
          </w:tcPr>
          <w:p w:rsidR="00FA5F5A" w:rsidRPr="00A55928" w:rsidRDefault="00FA5F5A" w:rsidP="00BA61BB">
            <w:pPr>
              <w:pStyle w:val="a3"/>
              <w:rPr>
                <w:b/>
                <w:szCs w:val="28"/>
                <w:lang w:val="ru-RU" w:eastAsia="ru-RU"/>
              </w:rPr>
            </w:pPr>
            <w:proofErr w:type="spellStart"/>
            <w:r w:rsidRPr="00A55928">
              <w:rPr>
                <w:b/>
                <w:szCs w:val="28"/>
                <w:lang w:val="ru-RU" w:eastAsia="ru-RU"/>
              </w:rPr>
              <w:t>Аналіз</w:t>
            </w:r>
            <w:proofErr w:type="spellEnd"/>
            <w:r w:rsidRPr="00A55928">
              <w:rPr>
                <w:b/>
                <w:szCs w:val="28"/>
                <w:lang w:val="ru-RU" w:eastAsia="ru-RU"/>
              </w:rPr>
              <w:t xml:space="preserve"> тексту. </w:t>
            </w:r>
            <w:proofErr w:type="spellStart"/>
            <w:r w:rsidRPr="00A55928">
              <w:rPr>
                <w:b/>
                <w:szCs w:val="28"/>
                <w:lang w:val="ru-RU" w:eastAsia="ru-RU"/>
              </w:rPr>
              <w:t>Повторення</w:t>
            </w:r>
            <w:proofErr w:type="spellEnd"/>
            <w:r w:rsidRPr="00A55928">
              <w:rPr>
                <w:b/>
                <w:szCs w:val="28"/>
                <w:lang w:val="ru-RU" w:eastAsia="ru-RU"/>
              </w:rPr>
              <w:t xml:space="preserve"> </w:t>
            </w:r>
            <w:proofErr w:type="spellStart"/>
            <w:r w:rsidRPr="00A55928">
              <w:rPr>
                <w:b/>
                <w:szCs w:val="28"/>
                <w:lang w:val="ru-RU" w:eastAsia="ru-RU"/>
              </w:rPr>
              <w:t>конкретизації</w:t>
            </w:r>
            <w:proofErr w:type="spellEnd"/>
            <w:r w:rsidRPr="00A55928">
              <w:rPr>
                <w:b/>
                <w:szCs w:val="28"/>
                <w:lang w:val="ru-RU" w:eastAsia="ru-RU"/>
              </w:rPr>
              <w:t xml:space="preserve">, </w:t>
            </w:r>
            <w:proofErr w:type="spellStart"/>
            <w:r w:rsidRPr="00A55928">
              <w:rPr>
                <w:b/>
                <w:szCs w:val="28"/>
                <w:lang w:val="ru-RU" w:eastAsia="ru-RU"/>
              </w:rPr>
              <w:t>описового</w:t>
            </w:r>
            <w:proofErr w:type="spellEnd"/>
            <w:r w:rsidRPr="00A55928">
              <w:rPr>
                <w:b/>
                <w:szCs w:val="28"/>
                <w:lang w:val="ru-RU" w:eastAsia="ru-RU"/>
              </w:rPr>
              <w:t xml:space="preserve"> перекладу, </w:t>
            </w:r>
            <w:proofErr w:type="spellStart"/>
            <w:r w:rsidRPr="00A55928">
              <w:rPr>
                <w:b/>
                <w:szCs w:val="28"/>
                <w:lang w:val="ru-RU" w:eastAsia="ru-RU"/>
              </w:rPr>
              <w:t>смислового</w:t>
            </w:r>
            <w:proofErr w:type="spellEnd"/>
            <w:r w:rsidRPr="00A55928">
              <w:rPr>
                <w:b/>
                <w:szCs w:val="28"/>
                <w:lang w:val="ru-RU" w:eastAsia="ru-RU"/>
              </w:rPr>
              <w:t xml:space="preserve"> </w:t>
            </w:r>
            <w:proofErr w:type="spellStart"/>
            <w:r w:rsidRPr="00A55928">
              <w:rPr>
                <w:b/>
                <w:szCs w:val="28"/>
                <w:lang w:val="ru-RU" w:eastAsia="ru-RU"/>
              </w:rPr>
              <w:t>розвитку</w:t>
            </w:r>
            <w:proofErr w:type="spellEnd"/>
            <w:r w:rsidRPr="00A55928">
              <w:rPr>
                <w:b/>
                <w:szCs w:val="28"/>
                <w:lang w:val="ru-RU" w:eastAsia="ru-RU"/>
              </w:rPr>
              <w:t xml:space="preserve">, </w:t>
            </w:r>
            <w:proofErr w:type="spellStart"/>
            <w:r w:rsidRPr="00A55928">
              <w:rPr>
                <w:b/>
                <w:szCs w:val="28"/>
                <w:lang w:val="ru-RU" w:eastAsia="ru-RU"/>
              </w:rPr>
              <w:t>генералізації</w:t>
            </w:r>
            <w:proofErr w:type="spellEnd"/>
            <w:r w:rsidRPr="00A55928">
              <w:rPr>
                <w:b/>
                <w:szCs w:val="28"/>
                <w:lang w:val="ru-RU" w:eastAsia="ru-RU"/>
              </w:rPr>
              <w:t xml:space="preserve">. </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5</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9</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11.10</w:t>
            </w:r>
          </w:p>
        </w:tc>
        <w:tc>
          <w:tcPr>
            <w:tcW w:w="7229" w:type="dxa"/>
            <w:tcBorders>
              <w:top w:val="single" w:sz="2" w:space="0" w:color="auto"/>
              <w:bottom w:val="single" w:sz="2" w:space="0" w:color="auto"/>
            </w:tcBorders>
          </w:tcPr>
          <w:p w:rsidR="00FA5F5A" w:rsidRPr="00A55928" w:rsidRDefault="00FA5F5A" w:rsidP="00BA61BB">
            <w:pPr>
              <w:rPr>
                <w:sz w:val="28"/>
                <w:szCs w:val="28"/>
              </w:rPr>
            </w:pPr>
            <w:proofErr w:type="spellStart"/>
            <w:proofErr w:type="gramStart"/>
            <w:r w:rsidRPr="00A55928">
              <w:rPr>
                <w:sz w:val="28"/>
                <w:szCs w:val="28"/>
                <w:lang w:val="ru-RU"/>
              </w:rPr>
              <w:t>П</w:t>
            </w:r>
            <w:proofErr w:type="gramEnd"/>
            <w:r w:rsidRPr="00A55928">
              <w:rPr>
                <w:sz w:val="28"/>
                <w:szCs w:val="28"/>
                <w:lang w:val="ru-RU"/>
              </w:rPr>
              <w:t>ідготовка</w:t>
            </w:r>
            <w:proofErr w:type="spellEnd"/>
            <w:r w:rsidRPr="00A55928">
              <w:rPr>
                <w:sz w:val="28"/>
                <w:szCs w:val="28"/>
                <w:lang w:val="ru-RU"/>
              </w:rPr>
              <w:t xml:space="preserve"> до </w:t>
            </w:r>
            <w:proofErr w:type="spellStart"/>
            <w:r w:rsidRPr="00A55928">
              <w:rPr>
                <w:sz w:val="28"/>
                <w:szCs w:val="28"/>
                <w:lang w:val="ru-RU"/>
              </w:rPr>
              <w:t>написання</w:t>
            </w:r>
            <w:proofErr w:type="spellEnd"/>
            <w:r w:rsidRPr="00A55928">
              <w:rPr>
                <w:sz w:val="28"/>
                <w:szCs w:val="28"/>
                <w:lang w:val="ru-RU"/>
              </w:rPr>
              <w:t xml:space="preserve">   </w:t>
            </w:r>
            <w:proofErr w:type="spellStart"/>
            <w:r w:rsidRPr="00A55928">
              <w:rPr>
                <w:sz w:val="28"/>
                <w:szCs w:val="28"/>
                <w:lang w:val="ru-RU"/>
              </w:rPr>
              <w:t>Модульної</w:t>
            </w:r>
            <w:proofErr w:type="spellEnd"/>
            <w:r w:rsidRPr="00A55928">
              <w:rPr>
                <w:sz w:val="28"/>
                <w:szCs w:val="28"/>
                <w:lang w:val="ru-RU"/>
              </w:rPr>
              <w:t xml:space="preserve"> </w:t>
            </w:r>
            <w:proofErr w:type="spellStart"/>
            <w:r w:rsidRPr="00A55928">
              <w:rPr>
                <w:sz w:val="28"/>
                <w:szCs w:val="28"/>
                <w:lang w:val="ru-RU"/>
              </w:rPr>
              <w:t>контрольної</w:t>
            </w:r>
            <w:proofErr w:type="spellEnd"/>
            <w:r w:rsidRPr="00A55928">
              <w:rPr>
                <w:sz w:val="28"/>
                <w:szCs w:val="28"/>
                <w:lang w:val="ru-RU"/>
              </w:rPr>
              <w:t xml:space="preserve"> </w:t>
            </w:r>
            <w:proofErr w:type="spellStart"/>
            <w:r w:rsidRPr="00A55928">
              <w:rPr>
                <w:sz w:val="28"/>
                <w:szCs w:val="28"/>
                <w:lang w:val="ru-RU"/>
              </w:rPr>
              <w:t>роботи</w:t>
            </w:r>
            <w:proofErr w:type="spellEnd"/>
            <w:r w:rsidRPr="00A55928">
              <w:rPr>
                <w:sz w:val="28"/>
                <w:szCs w:val="28"/>
                <w:lang w:val="ru-RU"/>
              </w:rPr>
              <w:t xml:space="preserve">  № 2</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10</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11.11</w:t>
            </w:r>
          </w:p>
        </w:tc>
        <w:tc>
          <w:tcPr>
            <w:tcW w:w="7229" w:type="dxa"/>
            <w:tcBorders>
              <w:top w:val="single" w:sz="2" w:space="0" w:color="auto"/>
              <w:bottom w:val="single" w:sz="2" w:space="0" w:color="auto"/>
            </w:tcBorders>
          </w:tcPr>
          <w:p w:rsidR="00FA5F5A" w:rsidRPr="00A55928" w:rsidRDefault="00FA5F5A" w:rsidP="00BA61BB">
            <w:pPr>
              <w:pStyle w:val="a3"/>
              <w:rPr>
                <w:b/>
                <w:szCs w:val="28"/>
                <w:lang w:val="en-US" w:eastAsia="ru-RU"/>
              </w:rPr>
            </w:pPr>
            <w:r w:rsidRPr="00A55928">
              <w:rPr>
                <w:b/>
                <w:szCs w:val="28"/>
                <w:lang w:eastAsia="ru-RU"/>
              </w:rPr>
              <w:t xml:space="preserve">Модульна контрольна  робота </w:t>
            </w:r>
            <w:r w:rsidRPr="00A55928">
              <w:rPr>
                <w:b/>
                <w:szCs w:val="28"/>
                <w:lang w:val="ru-RU" w:eastAsia="ru-RU"/>
              </w:rPr>
              <w:t>№</w:t>
            </w:r>
            <w:r w:rsidRPr="00A55928">
              <w:rPr>
                <w:b/>
                <w:szCs w:val="28"/>
                <w:lang w:eastAsia="ru-RU"/>
              </w:rPr>
              <w:t>2</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11.12</w:t>
            </w:r>
          </w:p>
        </w:tc>
        <w:tc>
          <w:tcPr>
            <w:tcW w:w="7229" w:type="dxa"/>
            <w:tcBorders>
              <w:top w:val="single" w:sz="2" w:space="0" w:color="auto"/>
              <w:bottom w:val="single" w:sz="2" w:space="0" w:color="auto"/>
            </w:tcBorders>
          </w:tcPr>
          <w:p w:rsidR="00FA5F5A" w:rsidRPr="00A55928" w:rsidRDefault="00FA5F5A" w:rsidP="00BA61BB">
            <w:pPr>
              <w:rPr>
                <w:sz w:val="28"/>
                <w:szCs w:val="28"/>
                <w:lang w:val="ru-RU"/>
              </w:rPr>
            </w:pPr>
            <w:proofErr w:type="spellStart"/>
            <w:r w:rsidRPr="00A55928">
              <w:rPr>
                <w:sz w:val="28"/>
                <w:szCs w:val="28"/>
                <w:lang w:val="ru-RU"/>
              </w:rPr>
              <w:t>Обговорення</w:t>
            </w:r>
            <w:proofErr w:type="spellEnd"/>
            <w:r w:rsidRPr="00A55928">
              <w:rPr>
                <w:sz w:val="28"/>
                <w:szCs w:val="28"/>
                <w:lang w:val="ru-RU"/>
              </w:rPr>
              <w:t xml:space="preserve"> </w:t>
            </w:r>
            <w:proofErr w:type="spellStart"/>
            <w:r w:rsidRPr="00A55928">
              <w:rPr>
                <w:sz w:val="28"/>
                <w:szCs w:val="28"/>
                <w:lang w:val="ru-RU"/>
              </w:rPr>
              <w:t>результаті</w:t>
            </w:r>
            <w:proofErr w:type="gramStart"/>
            <w:r w:rsidRPr="00A55928">
              <w:rPr>
                <w:sz w:val="28"/>
                <w:szCs w:val="28"/>
                <w:lang w:val="ru-RU"/>
              </w:rPr>
              <w:t>в</w:t>
            </w:r>
            <w:proofErr w:type="spellEnd"/>
            <w:proofErr w:type="gramEnd"/>
            <w:r w:rsidRPr="00A55928">
              <w:rPr>
                <w:sz w:val="28"/>
                <w:szCs w:val="28"/>
                <w:lang w:val="ru-RU"/>
              </w:rPr>
              <w:t xml:space="preserve"> </w:t>
            </w:r>
            <w:proofErr w:type="spellStart"/>
            <w:r w:rsidRPr="00A55928">
              <w:rPr>
                <w:sz w:val="28"/>
                <w:szCs w:val="28"/>
                <w:lang w:val="ru-RU"/>
              </w:rPr>
              <w:t>модульної</w:t>
            </w:r>
            <w:proofErr w:type="spellEnd"/>
            <w:r w:rsidRPr="00A55928">
              <w:rPr>
                <w:sz w:val="28"/>
                <w:szCs w:val="28"/>
                <w:lang w:val="ru-RU"/>
              </w:rPr>
              <w:t xml:space="preserve"> </w:t>
            </w:r>
            <w:proofErr w:type="spellStart"/>
            <w:r w:rsidRPr="00A55928">
              <w:rPr>
                <w:sz w:val="28"/>
                <w:szCs w:val="28"/>
                <w:lang w:val="ru-RU"/>
              </w:rPr>
              <w:t>контрольної</w:t>
            </w:r>
            <w:proofErr w:type="spellEnd"/>
            <w:r w:rsidRPr="00A55928">
              <w:rPr>
                <w:sz w:val="28"/>
                <w:szCs w:val="28"/>
                <w:lang w:val="ru-RU"/>
              </w:rPr>
              <w:t xml:space="preserve"> </w:t>
            </w:r>
            <w:proofErr w:type="spellStart"/>
            <w:r w:rsidRPr="00A55928">
              <w:rPr>
                <w:sz w:val="28"/>
                <w:szCs w:val="28"/>
                <w:lang w:val="ru-RU"/>
              </w:rPr>
              <w:t>роботи</w:t>
            </w:r>
            <w:proofErr w:type="spellEnd"/>
            <w:r w:rsidRPr="00A55928">
              <w:rPr>
                <w:sz w:val="28"/>
                <w:szCs w:val="28"/>
                <w:lang w:val="ru-RU"/>
              </w:rPr>
              <w:t>.</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12</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11.13</w:t>
            </w:r>
          </w:p>
        </w:tc>
        <w:tc>
          <w:tcPr>
            <w:tcW w:w="7229" w:type="dxa"/>
            <w:tcBorders>
              <w:top w:val="single" w:sz="2" w:space="0" w:color="auto"/>
              <w:bottom w:val="single" w:sz="2" w:space="0" w:color="auto"/>
            </w:tcBorders>
          </w:tcPr>
          <w:p w:rsidR="00FA5F5A" w:rsidRPr="00A55928" w:rsidRDefault="00FA5F5A" w:rsidP="00BA61BB">
            <w:pPr>
              <w:pStyle w:val="a3"/>
              <w:rPr>
                <w:b/>
                <w:szCs w:val="28"/>
                <w:lang w:eastAsia="ru-RU"/>
              </w:rPr>
            </w:pPr>
            <w:proofErr w:type="spellStart"/>
            <w:r w:rsidRPr="00A55928">
              <w:rPr>
                <w:b/>
                <w:szCs w:val="28"/>
                <w:lang w:val="ru-RU" w:eastAsia="ru-RU"/>
              </w:rPr>
              <w:t>Аналіз</w:t>
            </w:r>
            <w:proofErr w:type="spellEnd"/>
            <w:r w:rsidRPr="00A55928">
              <w:rPr>
                <w:b/>
                <w:szCs w:val="28"/>
                <w:lang w:val="ru-RU" w:eastAsia="ru-RU"/>
              </w:rPr>
              <w:t xml:space="preserve"> тексту  6. </w:t>
            </w:r>
            <w:proofErr w:type="spellStart"/>
            <w:r w:rsidRPr="00A55928">
              <w:rPr>
                <w:b/>
                <w:szCs w:val="28"/>
                <w:lang w:val="ru-RU" w:eastAsia="ru-RU"/>
              </w:rPr>
              <w:t>Повторення</w:t>
            </w:r>
            <w:proofErr w:type="spellEnd"/>
            <w:r w:rsidRPr="00A55928">
              <w:rPr>
                <w:b/>
                <w:szCs w:val="28"/>
                <w:lang w:val="ru-RU" w:eastAsia="ru-RU"/>
              </w:rPr>
              <w:t xml:space="preserve"> </w:t>
            </w:r>
            <w:proofErr w:type="spellStart"/>
            <w:r w:rsidRPr="00A55928">
              <w:rPr>
                <w:b/>
                <w:szCs w:val="28"/>
                <w:lang w:val="ru-RU" w:eastAsia="ru-RU"/>
              </w:rPr>
              <w:t>суффіксі</w:t>
            </w:r>
            <w:proofErr w:type="gramStart"/>
            <w:r w:rsidRPr="00A55928">
              <w:rPr>
                <w:b/>
                <w:szCs w:val="28"/>
                <w:lang w:val="ru-RU" w:eastAsia="ru-RU"/>
              </w:rPr>
              <w:t>в</w:t>
            </w:r>
            <w:proofErr w:type="spellEnd"/>
            <w:proofErr w:type="gramEnd"/>
            <w:r w:rsidRPr="00A55928">
              <w:rPr>
                <w:b/>
                <w:szCs w:val="28"/>
                <w:lang w:val="ru-RU" w:eastAsia="ru-RU"/>
              </w:rPr>
              <w:t xml:space="preserve"> </w:t>
            </w:r>
            <w:proofErr w:type="gramStart"/>
            <w:r w:rsidRPr="00A55928">
              <w:rPr>
                <w:b/>
                <w:szCs w:val="28"/>
                <w:lang w:val="ru-RU" w:eastAsia="ru-RU"/>
              </w:rPr>
              <w:t>та</w:t>
            </w:r>
            <w:proofErr w:type="gramEnd"/>
            <w:r w:rsidRPr="00A55928">
              <w:rPr>
                <w:b/>
                <w:szCs w:val="28"/>
                <w:lang w:val="ru-RU" w:eastAsia="ru-RU"/>
              </w:rPr>
              <w:t xml:space="preserve"> </w:t>
            </w:r>
            <w:proofErr w:type="spellStart"/>
            <w:r w:rsidRPr="00A55928">
              <w:rPr>
                <w:b/>
                <w:szCs w:val="28"/>
                <w:lang w:val="ru-RU" w:eastAsia="ru-RU"/>
              </w:rPr>
              <w:t>префіксів</w:t>
            </w:r>
            <w:proofErr w:type="spellEnd"/>
            <w:r w:rsidRPr="00A55928">
              <w:rPr>
                <w:b/>
                <w:szCs w:val="28"/>
                <w:lang w:val="ru-RU" w:eastAsia="ru-RU"/>
              </w:rPr>
              <w:t xml:space="preserve"> Тест 2.</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13</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11.14</w:t>
            </w:r>
          </w:p>
        </w:tc>
        <w:tc>
          <w:tcPr>
            <w:tcW w:w="7229" w:type="dxa"/>
            <w:tcBorders>
              <w:top w:val="single" w:sz="2" w:space="0" w:color="auto"/>
              <w:bottom w:val="single" w:sz="2" w:space="0" w:color="auto"/>
            </w:tcBorders>
          </w:tcPr>
          <w:p w:rsidR="00FA5F5A" w:rsidRPr="00A55928" w:rsidRDefault="00FA5F5A" w:rsidP="00BA61BB">
            <w:pPr>
              <w:pStyle w:val="a3"/>
              <w:rPr>
                <w:b/>
                <w:szCs w:val="28"/>
                <w:lang w:val="ru-RU" w:eastAsia="ru-RU"/>
              </w:rPr>
            </w:pPr>
            <w:proofErr w:type="spellStart"/>
            <w:r w:rsidRPr="00A55928">
              <w:rPr>
                <w:b/>
                <w:szCs w:val="28"/>
                <w:lang w:val="ru-RU" w:eastAsia="ru-RU"/>
              </w:rPr>
              <w:t>Аналіз</w:t>
            </w:r>
            <w:proofErr w:type="spellEnd"/>
            <w:r w:rsidRPr="00A55928">
              <w:rPr>
                <w:b/>
                <w:szCs w:val="28"/>
                <w:lang w:val="ru-RU" w:eastAsia="ru-RU"/>
              </w:rPr>
              <w:t xml:space="preserve"> тексту 7. </w:t>
            </w:r>
            <w:proofErr w:type="spellStart"/>
            <w:r w:rsidRPr="00A55928">
              <w:rPr>
                <w:b/>
                <w:szCs w:val="28"/>
                <w:lang w:val="ru-RU" w:eastAsia="ru-RU"/>
              </w:rPr>
              <w:t>Повторення</w:t>
            </w:r>
            <w:proofErr w:type="spellEnd"/>
            <w:r w:rsidRPr="00A55928">
              <w:rPr>
                <w:b/>
                <w:szCs w:val="28"/>
                <w:lang w:val="ru-RU" w:eastAsia="ru-RU"/>
              </w:rPr>
              <w:t xml:space="preserve"> </w:t>
            </w:r>
            <w:proofErr w:type="spellStart"/>
            <w:r w:rsidRPr="00A55928">
              <w:rPr>
                <w:b/>
                <w:szCs w:val="28"/>
                <w:lang w:val="ru-RU" w:eastAsia="ru-RU"/>
              </w:rPr>
              <w:t>транскодування</w:t>
            </w:r>
            <w:proofErr w:type="spellEnd"/>
            <w:r w:rsidRPr="00A55928">
              <w:rPr>
                <w:b/>
                <w:szCs w:val="28"/>
                <w:lang w:val="ru-RU" w:eastAsia="ru-RU"/>
              </w:rPr>
              <w:t>.</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14</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11. 15</w:t>
            </w:r>
          </w:p>
        </w:tc>
        <w:tc>
          <w:tcPr>
            <w:tcW w:w="7229" w:type="dxa"/>
            <w:tcBorders>
              <w:top w:val="single" w:sz="2" w:space="0" w:color="auto"/>
              <w:bottom w:val="single" w:sz="2" w:space="0" w:color="auto"/>
            </w:tcBorders>
          </w:tcPr>
          <w:p w:rsidR="00FA5F5A" w:rsidRPr="00A55928" w:rsidRDefault="00FA5F5A" w:rsidP="00BA61BB">
            <w:pPr>
              <w:rPr>
                <w:sz w:val="28"/>
                <w:szCs w:val="28"/>
              </w:rPr>
            </w:pPr>
            <w:proofErr w:type="spellStart"/>
            <w:r w:rsidRPr="00A55928">
              <w:rPr>
                <w:sz w:val="28"/>
                <w:szCs w:val="28"/>
                <w:lang w:val="ru-RU"/>
              </w:rPr>
              <w:t>Аналіз</w:t>
            </w:r>
            <w:proofErr w:type="spellEnd"/>
            <w:r w:rsidRPr="00A55928">
              <w:rPr>
                <w:sz w:val="28"/>
                <w:szCs w:val="28"/>
                <w:lang w:val="ru-RU"/>
              </w:rPr>
              <w:t xml:space="preserve"> тексту 7. </w:t>
            </w:r>
            <w:proofErr w:type="spellStart"/>
            <w:r w:rsidRPr="00A55928">
              <w:rPr>
                <w:sz w:val="28"/>
                <w:szCs w:val="28"/>
                <w:lang w:val="ru-RU"/>
              </w:rPr>
              <w:t>Терміни</w:t>
            </w:r>
            <w:proofErr w:type="spellEnd"/>
            <w:r w:rsidRPr="00A55928">
              <w:rPr>
                <w:sz w:val="28"/>
                <w:szCs w:val="28"/>
                <w:lang w:val="ru-RU"/>
              </w:rPr>
              <w:t xml:space="preserve"> </w:t>
            </w:r>
            <w:proofErr w:type="spellStart"/>
            <w:r w:rsidRPr="00A55928">
              <w:rPr>
                <w:sz w:val="28"/>
                <w:szCs w:val="28"/>
                <w:lang w:val="ru-RU"/>
              </w:rPr>
              <w:t>з</w:t>
            </w:r>
            <w:proofErr w:type="spellEnd"/>
            <w:r w:rsidRPr="00A55928">
              <w:rPr>
                <w:sz w:val="28"/>
                <w:szCs w:val="28"/>
                <w:lang w:val="ru-RU"/>
              </w:rPr>
              <w:t xml:space="preserve"> </w:t>
            </w:r>
            <w:proofErr w:type="spellStart"/>
            <w:r w:rsidRPr="00A55928">
              <w:rPr>
                <w:sz w:val="28"/>
                <w:szCs w:val="28"/>
                <w:lang w:val="ru-RU"/>
              </w:rPr>
              <w:t>напівпрефікс</w:t>
            </w:r>
            <w:proofErr w:type="spellEnd"/>
            <w:r w:rsidRPr="00A55928">
              <w:rPr>
                <w:sz w:val="28"/>
                <w:szCs w:val="28"/>
              </w:rPr>
              <w:t>а</w:t>
            </w:r>
            <w:r w:rsidRPr="00A55928">
              <w:rPr>
                <w:sz w:val="28"/>
                <w:szCs w:val="28"/>
                <w:lang w:val="ru-RU"/>
              </w:rPr>
              <w:t>м</w:t>
            </w:r>
            <w:r w:rsidRPr="00A55928">
              <w:rPr>
                <w:sz w:val="28"/>
                <w:szCs w:val="28"/>
              </w:rPr>
              <w:t xml:space="preserve">и, </w:t>
            </w:r>
            <w:proofErr w:type="spellStart"/>
            <w:r w:rsidRPr="00A55928">
              <w:rPr>
                <w:sz w:val="28"/>
                <w:szCs w:val="28"/>
                <w:lang w:val="ru-RU"/>
              </w:rPr>
              <w:t>префікс</w:t>
            </w:r>
            <w:r w:rsidRPr="00A55928">
              <w:rPr>
                <w:sz w:val="28"/>
                <w:szCs w:val="28"/>
              </w:rPr>
              <w:t>ами</w:t>
            </w:r>
            <w:proofErr w:type="spellEnd"/>
            <w:r w:rsidRPr="00A55928">
              <w:rPr>
                <w:sz w:val="28"/>
                <w:szCs w:val="28"/>
              </w:rPr>
              <w:t>.</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15</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11.16</w:t>
            </w:r>
          </w:p>
        </w:tc>
        <w:tc>
          <w:tcPr>
            <w:tcW w:w="7229" w:type="dxa"/>
            <w:tcBorders>
              <w:top w:val="single" w:sz="2" w:space="0" w:color="auto"/>
              <w:bottom w:val="single" w:sz="2" w:space="0" w:color="auto"/>
            </w:tcBorders>
          </w:tcPr>
          <w:p w:rsidR="00FA5F5A" w:rsidRPr="00A55928" w:rsidRDefault="00FA5F5A" w:rsidP="00BA61BB">
            <w:pPr>
              <w:pStyle w:val="a3"/>
              <w:rPr>
                <w:b/>
                <w:szCs w:val="28"/>
                <w:lang w:val="ru-RU" w:eastAsia="ru-RU"/>
              </w:rPr>
            </w:pPr>
            <w:r w:rsidRPr="00A55928">
              <w:rPr>
                <w:b/>
                <w:szCs w:val="28"/>
                <w:lang w:eastAsia="ru-RU"/>
              </w:rPr>
              <w:t>Підготовка до написання   Модульної контрольної роботи  № 3</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16</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11.17</w:t>
            </w:r>
          </w:p>
        </w:tc>
        <w:tc>
          <w:tcPr>
            <w:tcW w:w="7229" w:type="dxa"/>
            <w:tcBorders>
              <w:top w:val="single" w:sz="2" w:space="0" w:color="auto"/>
              <w:bottom w:val="single" w:sz="2" w:space="0" w:color="auto"/>
            </w:tcBorders>
          </w:tcPr>
          <w:p w:rsidR="00FA5F5A" w:rsidRPr="00A55928" w:rsidRDefault="00FA5F5A" w:rsidP="00BA61BB">
            <w:pPr>
              <w:rPr>
                <w:sz w:val="28"/>
                <w:szCs w:val="28"/>
              </w:rPr>
            </w:pPr>
            <w:r w:rsidRPr="00A55928">
              <w:rPr>
                <w:sz w:val="28"/>
                <w:szCs w:val="28"/>
              </w:rPr>
              <w:t>Модульна контрольна  робота № 3</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17</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11.18</w:t>
            </w:r>
          </w:p>
        </w:tc>
        <w:tc>
          <w:tcPr>
            <w:tcW w:w="7229" w:type="dxa"/>
            <w:tcBorders>
              <w:top w:val="single" w:sz="2" w:space="0" w:color="auto"/>
              <w:bottom w:val="single" w:sz="2" w:space="0" w:color="auto"/>
            </w:tcBorders>
          </w:tcPr>
          <w:p w:rsidR="00FA5F5A" w:rsidRPr="00A55928" w:rsidRDefault="00FA5F5A" w:rsidP="00BA61BB">
            <w:pPr>
              <w:rPr>
                <w:sz w:val="28"/>
                <w:szCs w:val="28"/>
                <w:lang w:val="ru-RU"/>
              </w:rPr>
            </w:pPr>
            <w:proofErr w:type="spellStart"/>
            <w:r w:rsidRPr="00A55928">
              <w:rPr>
                <w:sz w:val="28"/>
                <w:szCs w:val="28"/>
                <w:lang w:val="ru-RU"/>
              </w:rPr>
              <w:t>Обговорення</w:t>
            </w:r>
            <w:proofErr w:type="spellEnd"/>
            <w:r w:rsidRPr="00A55928">
              <w:rPr>
                <w:sz w:val="28"/>
                <w:szCs w:val="28"/>
                <w:lang w:val="ru-RU"/>
              </w:rPr>
              <w:t xml:space="preserve"> </w:t>
            </w:r>
            <w:proofErr w:type="spellStart"/>
            <w:r w:rsidRPr="00A55928">
              <w:rPr>
                <w:sz w:val="28"/>
                <w:szCs w:val="28"/>
                <w:lang w:val="ru-RU"/>
              </w:rPr>
              <w:t>результаті</w:t>
            </w:r>
            <w:proofErr w:type="gramStart"/>
            <w:r w:rsidRPr="00A55928">
              <w:rPr>
                <w:sz w:val="28"/>
                <w:szCs w:val="28"/>
                <w:lang w:val="ru-RU"/>
              </w:rPr>
              <w:t>в</w:t>
            </w:r>
            <w:proofErr w:type="spellEnd"/>
            <w:proofErr w:type="gramEnd"/>
            <w:r w:rsidRPr="00A55928">
              <w:rPr>
                <w:sz w:val="28"/>
                <w:szCs w:val="28"/>
                <w:lang w:val="ru-RU"/>
              </w:rPr>
              <w:t xml:space="preserve"> </w:t>
            </w:r>
            <w:proofErr w:type="spellStart"/>
            <w:r w:rsidRPr="00A55928">
              <w:rPr>
                <w:sz w:val="28"/>
                <w:szCs w:val="28"/>
                <w:lang w:val="ru-RU"/>
              </w:rPr>
              <w:t>модульної</w:t>
            </w:r>
            <w:proofErr w:type="spellEnd"/>
            <w:r w:rsidRPr="00A55928">
              <w:rPr>
                <w:sz w:val="28"/>
                <w:szCs w:val="28"/>
                <w:lang w:val="ru-RU"/>
              </w:rPr>
              <w:t xml:space="preserve"> </w:t>
            </w:r>
            <w:proofErr w:type="spellStart"/>
            <w:r w:rsidRPr="00A55928">
              <w:rPr>
                <w:sz w:val="28"/>
                <w:szCs w:val="28"/>
                <w:lang w:val="ru-RU"/>
              </w:rPr>
              <w:t>контрольної</w:t>
            </w:r>
            <w:proofErr w:type="spellEnd"/>
            <w:r w:rsidRPr="00A55928">
              <w:rPr>
                <w:sz w:val="28"/>
                <w:szCs w:val="28"/>
                <w:lang w:val="ru-RU"/>
              </w:rPr>
              <w:t xml:space="preserve"> </w:t>
            </w:r>
            <w:proofErr w:type="spellStart"/>
            <w:r w:rsidRPr="00A55928">
              <w:rPr>
                <w:sz w:val="28"/>
                <w:szCs w:val="28"/>
                <w:lang w:val="ru-RU"/>
              </w:rPr>
              <w:t>роботи</w:t>
            </w:r>
            <w:proofErr w:type="spellEnd"/>
            <w:r w:rsidRPr="00A55928">
              <w:rPr>
                <w:sz w:val="28"/>
                <w:szCs w:val="28"/>
                <w:lang w:val="ru-RU"/>
              </w:rPr>
              <w:t>.</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4</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18</w:t>
            </w:r>
          </w:p>
        </w:tc>
      </w:tr>
      <w:tr w:rsidR="00FA5F5A" w:rsidRPr="004C1633" w:rsidTr="00BA61BB">
        <w:trPr>
          <w:jc w:val="center"/>
        </w:trPr>
        <w:tc>
          <w:tcPr>
            <w:tcW w:w="973"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11.19</w:t>
            </w:r>
          </w:p>
        </w:tc>
        <w:tc>
          <w:tcPr>
            <w:tcW w:w="7229" w:type="dxa"/>
            <w:tcBorders>
              <w:top w:val="single" w:sz="2" w:space="0" w:color="auto"/>
              <w:bottom w:val="single" w:sz="2" w:space="0" w:color="auto"/>
            </w:tcBorders>
          </w:tcPr>
          <w:p w:rsidR="00FA5F5A" w:rsidRPr="00A55928" w:rsidRDefault="00FA5F5A" w:rsidP="00BA61BB">
            <w:pPr>
              <w:rPr>
                <w:sz w:val="28"/>
                <w:szCs w:val="28"/>
              </w:rPr>
            </w:pPr>
            <w:r w:rsidRPr="00A55928">
              <w:rPr>
                <w:sz w:val="28"/>
                <w:szCs w:val="28"/>
              </w:rPr>
              <w:t>Іспит  спеціалісти</w:t>
            </w:r>
          </w:p>
        </w:tc>
        <w:tc>
          <w:tcPr>
            <w:tcW w:w="567" w:type="dxa"/>
            <w:tcBorders>
              <w:top w:val="single" w:sz="2" w:space="0" w:color="auto"/>
              <w:bottom w:val="single" w:sz="2" w:space="0" w:color="auto"/>
            </w:tcBorders>
            <w:vAlign w:val="center"/>
          </w:tcPr>
          <w:p w:rsidR="00FA5F5A" w:rsidRPr="004C1633" w:rsidRDefault="00FA5F5A" w:rsidP="00BA61BB">
            <w:pPr>
              <w:tabs>
                <w:tab w:val="left" w:pos="851"/>
              </w:tabs>
              <w:rPr>
                <w:sz w:val="28"/>
                <w:szCs w:val="28"/>
              </w:rPr>
            </w:pPr>
            <w:r w:rsidRPr="004C1633">
              <w:rPr>
                <w:sz w:val="28"/>
                <w:szCs w:val="28"/>
              </w:rPr>
              <w:t>2</w:t>
            </w:r>
          </w:p>
        </w:tc>
        <w:tc>
          <w:tcPr>
            <w:tcW w:w="879" w:type="dxa"/>
            <w:tcBorders>
              <w:top w:val="single" w:sz="2" w:space="0" w:color="auto"/>
              <w:bottom w:val="single" w:sz="2" w:space="0" w:color="auto"/>
            </w:tcBorders>
            <w:vAlign w:val="center"/>
          </w:tcPr>
          <w:p w:rsidR="00FA5F5A" w:rsidRPr="004C1633" w:rsidRDefault="00FA5F5A" w:rsidP="00BA61BB">
            <w:pPr>
              <w:rPr>
                <w:sz w:val="28"/>
                <w:szCs w:val="28"/>
              </w:rPr>
            </w:pPr>
            <w:r w:rsidRPr="004C1633">
              <w:rPr>
                <w:sz w:val="28"/>
                <w:szCs w:val="28"/>
              </w:rPr>
              <w:t>19</w:t>
            </w:r>
          </w:p>
        </w:tc>
      </w:tr>
      <w:tr w:rsidR="00FA5F5A" w:rsidRPr="004C1633" w:rsidTr="00BA61BB">
        <w:trPr>
          <w:trHeight w:val="635"/>
          <w:jc w:val="center"/>
        </w:trPr>
        <w:tc>
          <w:tcPr>
            <w:tcW w:w="9648" w:type="dxa"/>
            <w:gridSpan w:val="4"/>
            <w:tcBorders>
              <w:top w:val="single" w:sz="2" w:space="0" w:color="auto"/>
            </w:tcBorders>
            <w:vAlign w:val="center"/>
          </w:tcPr>
          <w:p w:rsidR="00FA5F5A" w:rsidRPr="004C1633" w:rsidRDefault="00FA5F5A" w:rsidP="00BA61BB">
            <w:pPr>
              <w:rPr>
                <w:sz w:val="28"/>
                <w:szCs w:val="28"/>
              </w:rPr>
            </w:pPr>
          </w:p>
        </w:tc>
      </w:tr>
    </w:tbl>
    <w:p w:rsidR="000F3CB5" w:rsidRDefault="000F3CB5" w:rsidP="00E07688">
      <w:pPr>
        <w:jc w:val="center"/>
        <w:rPr>
          <w:rFonts w:asciiTheme="majorHAnsi" w:hAnsiTheme="majorHAnsi"/>
          <w:sz w:val="25"/>
        </w:rPr>
      </w:pPr>
    </w:p>
    <w:p w:rsidR="00E07688" w:rsidRPr="004D0736" w:rsidRDefault="00E07688" w:rsidP="00E07688">
      <w:pPr>
        <w:spacing w:before="72"/>
        <w:ind w:left="444"/>
        <w:jc w:val="center"/>
        <w:rPr>
          <w:rFonts w:asciiTheme="majorHAnsi" w:hAnsiTheme="majorHAnsi"/>
          <w:b/>
          <w:sz w:val="28"/>
        </w:rPr>
      </w:pPr>
      <w:r w:rsidRPr="004D0736">
        <w:rPr>
          <w:rFonts w:asciiTheme="majorHAnsi" w:hAnsiTheme="majorHAnsi"/>
          <w:b/>
          <w:sz w:val="28"/>
        </w:rPr>
        <w:t>КОНТРОЛЬ</w:t>
      </w:r>
      <w:r w:rsidRPr="004D0736">
        <w:rPr>
          <w:rFonts w:asciiTheme="majorHAnsi" w:hAnsiTheme="majorHAnsi"/>
          <w:b/>
          <w:spacing w:val="-6"/>
          <w:sz w:val="28"/>
        </w:rPr>
        <w:t xml:space="preserve"> </w:t>
      </w:r>
      <w:r w:rsidRPr="004D0736">
        <w:rPr>
          <w:rFonts w:asciiTheme="majorHAnsi" w:hAnsiTheme="majorHAnsi"/>
          <w:b/>
          <w:sz w:val="28"/>
        </w:rPr>
        <w:t>І</w:t>
      </w:r>
      <w:r w:rsidRPr="004D0736">
        <w:rPr>
          <w:rFonts w:asciiTheme="majorHAnsi" w:hAnsiTheme="majorHAnsi"/>
          <w:b/>
          <w:spacing w:val="-4"/>
          <w:sz w:val="28"/>
        </w:rPr>
        <w:t xml:space="preserve"> </w:t>
      </w:r>
      <w:r w:rsidRPr="004D0736">
        <w:rPr>
          <w:rFonts w:asciiTheme="majorHAnsi" w:hAnsiTheme="majorHAnsi"/>
          <w:b/>
          <w:sz w:val="28"/>
        </w:rPr>
        <w:t>ОЦІНКА</w:t>
      </w:r>
      <w:r w:rsidRPr="004D0736">
        <w:rPr>
          <w:rFonts w:asciiTheme="majorHAnsi" w:hAnsiTheme="majorHAnsi"/>
          <w:b/>
          <w:spacing w:val="-4"/>
          <w:sz w:val="28"/>
        </w:rPr>
        <w:t xml:space="preserve"> </w:t>
      </w:r>
      <w:r w:rsidRPr="004D0736">
        <w:rPr>
          <w:rFonts w:asciiTheme="majorHAnsi" w:hAnsiTheme="majorHAnsi"/>
          <w:b/>
          <w:sz w:val="28"/>
        </w:rPr>
        <w:t>ЯКОСТІ</w:t>
      </w:r>
      <w:r w:rsidRPr="004D0736">
        <w:rPr>
          <w:rFonts w:asciiTheme="majorHAnsi" w:hAnsiTheme="majorHAnsi"/>
          <w:b/>
          <w:spacing w:val="-3"/>
          <w:sz w:val="28"/>
        </w:rPr>
        <w:t xml:space="preserve"> </w:t>
      </w:r>
      <w:r w:rsidRPr="004D0736">
        <w:rPr>
          <w:rFonts w:asciiTheme="majorHAnsi" w:hAnsiTheme="majorHAnsi"/>
          <w:b/>
          <w:sz w:val="28"/>
        </w:rPr>
        <w:t>НАВЧАННЯ</w:t>
      </w:r>
    </w:p>
    <w:p w:rsidR="00E07688" w:rsidRPr="004D0736" w:rsidRDefault="00E07688" w:rsidP="00E07688">
      <w:pPr>
        <w:pStyle w:val="a3"/>
        <w:spacing w:before="2"/>
        <w:rPr>
          <w:rFonts w:asciiTheme="majorHAnsi" w:hAnsiTheme="majorHAnsi"/>
          <w:b/>
          <w:sz w:val="28"/>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2"/>
        <w:gridCol w:w="6098"/>
      </w:tblGrid>
      <w:tr w:rsidR="00E07688" w:rsidRPr="004D0736" w:rsidTr="00D86DE8">
        <w:trPr>
          <w:trHeight w:val="10192"/>
        </w:trPr>
        <w:tc>
          <w:tcPr>
            <w:tcW w:w="3832" w:type="dxa"/>
          </w:tcPr>
          <w:p w:rsidR="00E07688" w:rsidRPr="004D0736" w:rsidRDefault="00E07688" w:rsidP="00D86DE8">
            <w:pPr>
              <w:pStyle w:val="TableParagraph"/>
              <w:spacing w:line="237" w:lineRule="auto"/>
              <w:ind w:left="110" w:right="1328"/>
              <w:rPr>
                <w:rFonts w:asciiTheme="majorHAnsi" w:hAnsiTheme="majorHAnsi"/>
                <w:sz w:val="24"/>
              </w:rPr>
            </w:pPr>
            <w:r w:rsidRPr="004D0736">
              <w:rPr>
                <w:rFonts w:asciiTheme="majorHAnsi" w:hAnsiTheme="majorHAnsi"/>
                <w:sz w:val="24"/>
              </w:rPr>
              <w:lastRenderedPageBreak/>
              <w:t>Оцінювання досягнень</w:t>
            </w:r>
            <w:r w:rsidRPr="004D0736">
              <w:rPr>
                <w:rFonts w:asciiTheme="majorHAnsi" w:hAnsiTheme="majorHAnsi"/>
                <w:spacing w:val="-58"/>
                <w:sz w:val="24"/>
              </w:rPr>
              <w:t xml:space="preserve"> </w:t>
            </w:r>
            <w:r w:rsidRPr="004D0736">
              <w:rPr>
                <w:rFonts w:asciiTheme="majorHAnsi" w:hAnsiTheme="majorHAnsi"/>
                <w:sz w:val="24"/>
              </w:rPr>
              <w:t>студента</w:t>
            </w:r>
          </w:p>
        </w:tc>
        <w:tc>
          <w:tcPr>
            <w:tcW w:w="6098" w:type="dxa"/>
          </w:tcPr>
          <w:p w:rsidR="00E07688" w:rsidRPr="004D0736" w:rsidRDefault="00E07688" w:rsidP="00D86DE8">
            <w:pPr>
              <w:pStyle w:val="TableParagraph"/>
              <w:ind w:left="196" w:right="231" w:firstLine="710"/>
              <w:jc w:val="both"/>
              <w:rPr>
                <w:rFonts w:asciiTheme="majorHAnsi" w:hAnsiTheme="majorHAnsi"/>
                <w:i/>
                <w:sz w:val="24"/>
              </w:rPr>
            </w:pP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навчальної</w:t>
            </w:r>
            <w:r w:rsidRPr="004D0736">
              <w:rPr>
                <w:rFonts w:asciiTheme="majorHAnsi" w:hAnsiTheme="majorHAnsi"/>
                <w:i/>
                <w:spacing w:val="1"/>
                <w:sz w:val="24"/>
              </w:rPr>
              <w:t xml:space="preserve"> </w:t>
            </w:r>
            <w:r w:rsidRPr="004D0736">
              <w:rPr>
                <w:rFonts w:asciiTheme="majorHAnsi" w:hAnsiTheme="majorHAnsi"/>
                <w:i/>
                <w:sz w:val="24"/>
              </w:rPr>
              <w:t>діяльності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57"/>
                <w:sz w:val="24"/>
              </w:rPr>
              <w:t xml:space="preserve"> </w:t>
            </w:r>
            <w:r w:rsidRPr="004D0736">
              <w:rPr>
                <w:rFonts w:asciiTheme="majorHAnsi" w:hAnsiTheme="majorHAnsi"/>
                <w:i/>
                <w:sz w:val="24"/>
              </w:rPr>
              <w:t>оцінюються</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100-бальною</w:t>
            </w:r>
            <w:r w:rsidRPr="004D0736">
              <w:rPr>
                <w:rFonts w:asciiTheme="majorHAnsi" w:hAnsiTheme="majorHAnsi"/>
                <w:i/>
                <w:spacing w:val="1"/>
                <w:sz w:val="24"/>
              </w:rPr>
              <w:t xml:space="preserve"> </w:t>
            </w:r>
            <w:r w:rsidRPr="004D0736">
              <w:rPr>
                <w:rFonts w:asciiTheme="majorHAnsi" w:hAnsiTheme="majorHAnsi"/>
                <w:i/>
                <w:sz w:val="24"/>
              </w:rPr>
              <w:t>шкалою</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кожному</w:t>
            </w:r>
            <w:r w:rsidRPr="004D0736">
              <w:rPr>
                <w:rFonts w:asciiTheme="majorHAnsi" w:hAnsiTheme="majorHAnsi"/>
                <w:i/>
                <w:spacing w:val="1"/>
                <w:sz w:val="24"/>
              </w:rPr>
              <w:t xml:space="preserve"> </w:t>
            </w:r>
            <w:r w:rsidRPr="004D0736">
              <w:rPr>
                <w:rFonts w:asciiTheme="majorHAnsi" w:hAnsiTheme="majorHAnsi"/>
                <w:i/>
                <w:sz w:val="24"/>
              </w:rPr>
              <w:t>семестрі</w:t>
            </w:r>
            <w:r w:rsidRPr="004D0736">
              <w:rPr>
                <w:rFonts w:asciiTheme="majorHAnsi" w:hAnsiTheme="majorHAnsi"/>
                <w:i/>
                <w:spacing w:val="1"/>
                <w:sz w:val="24"/>
              </w:rPr>
              <w:t xml:space="preserve"> </w:t>
            </w:r>
            <w:r w:rsidRPr="004D0736">
              <w:rPr>
                <w:rFonts w:asciiTheme="majorHAnsi" w:hAnsiTheme="majorHAnsi"/>
                <w:i/>
                <w:sz w:val="24"/>
              </w:rPr>
              <w:t>окремо.</w:t>
            </w:r>
          </w:p>
          <w:p w:rsidR="00E07688" w:rsidRPr="004D0736" w:rsidRDefault="00E07688" w:rsidP="00D86DE8">
            <w:pPr>
              <w:pStyle w:val="TableParagraph"/>
              <w:spacing w:before="114"/>
              <w:ind w:left="196" w:right="231" w:firstLine="720"/>
              <w:jc w:val="both"/>
              <w:rPr>
                <w:rFonts w:asciiTheme="majorHAnsi" w:hAnsiTheme="majorHAnsi"/>
                <w:i/>
                <w:sz w:val="24"/>
              </w:rPr>
            </w:pP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результатами</w:t>
            </w:r>
            <w:r w:rsidRPr="004D0736">
              <w:rPr>
                <w:rFonts w:asciiTheme="majorHAnsi" w:hAnsiTheme="majorHAnsi"/>
                <w:i/>
                <w:spacing w:val="1"/>
                <w:sz w:val="24"/>
              </w:rPr>
              <w:t xml:space="preserve"> </w:t>
            </w:r>
            <w:r w:rsidRPr="004D0736">
              <w:rPr>
                <w:rFonts w:asciiTheme="majorHAnsi" w:hAnsiTheme="majorHAnsi"/>
                <w:i/>
                <w:sz w:val="24"/>
              </w:rPr>
              <w:t>поточного,</w:t>
            </w:r>
            <w:r w:rsidRPr="004D0736">
              <w:rPr>
                <w:rFonts w:asciiTheme="majorHAnsi" w:hAnsiTheme="majorHAnsi"/>
                <w:i/>
                <w:spacing w:val="1"/>
                <w:sz w:val="24"/>
              </w:rPr>
              <w:t xml:space="preserve"> </w:t>
            </w:r>
            <w:r w:rsidRPr="004D0736">
              <w:rPr>
                <w:rFonts w:asciiTheme="majorHAnsi" w:hAnsiTheme="majorHAnsi"/>
                <w:i/>
                <w:sz w:val="24"/>
              </w:rPr>
              <w:t>модульного</w:t>
            </w:r>
            <w:r w:rsidRPr="004D0736">
              <w:rPr>
                <w:rFonts w:asciiTheme="majorHAnsi" w:hAnsiTheme="majorHAnsi"/>
                <w:i/>
                <w:spacing w:val="1"/>
                <w:sz w:val="24"/>
              </w:rPr>
              <w:t xml:space="preserve"> </w:t>
            </w:r>
            <w:r w:rsidRPr="004D0736">
              <w:rPr>
                <w:rFonts w:asciiTheme="majorHAnsi" w:hAnsiTheme="majorHAnsi"/>
                <w:i/>
                <w:sz w:val="24"/>
              </w:rPr>
              <w:t>та</w:t>
            </w:r>
            <w:r w:rsidRPr="004D0736">
              <w:rPr>
                <w:rFonts w:asciiTheme="majorHAnsi" w:hAnsiTheme="majorHAnsi"/>
                <w:i/>
                <w:spacing w:val="1"/>
                <w:sz w:val="24"/>
              </w:rPr>
              <w:t xml:space="preserve"> </w:t>
            </w:r>
            <w:r w:rsidRPr="004D0736">
              <w:rPr>
                <w:rFonts w:asciiTheme="majorHAnsi" w:hAnsiTheme="majorHAnsi"/>
                <w:i/>
                <w:sz w:val="24"/>
              </w:rPr>
              <w:t>семестрового</w:t>
            </w:r>
            <w:r w:rsidRPr="004D0736">
              <w:rPr>
                <w:rFonts w:asciiTheme="majorHAnsi" w:hAnsiTheme="majorHAnsi"/>
                <w:i/>
                <w:spacing w:val="1"/>
                <w:sz w:val="24"/>
              </w:rPr>
              <w:t xml:space="preserve"> </w:t>
            </w:r>
            <w:r w:rsidRPr="004D0736">
              <w:rPr>
                <w:rFonts w:asciiTheme="majorHAnsi" w:hAnsiTheme="majorHAnsi"/>
                <w:i/>
                <w:sz w:val="24"/>
              </w:rPr>
              <w:t>контролів</w:t>
            </w:r>
            <w:r w:rsidRPr="004D0736">
              <w:rPr>
                <w:rFonts w:asciiTheme="majorHAnsi" w:hAnsiTheme="majorHAnsi"/>
                <w:i/>
                <w:spacing w:val="1"/>
                <w:sz w:val="24"/>
              </w:rPr>
              <w:t xml:space="preserve"> </w:t>
            </w:r>
            <w:r w:rsidRPr="004D0736">
              <w:rPr>
                <w:rFonts w:asciiTheme="majorHAnsi" w:hAnsiTheme="majorHAnsi"/>
                <w:i/>
                <w:sz w:val="24"/>
              </w:rPr>
              <w:t>виставляється</w:t>
            </w:r>
            <w:r w:rsidRPr="004D0736">
              <w:rPr>
                <w:rFonts w:asciiTheme="majorHAnsi" w:hAnsiTheme="majorHAnsi"/>
                <w:i/>
                <w:spacing w:val="1"/>
                <w:sz w:val="24"/>
              </w:rPr>
              <w:t xml:space="preserve"> </w:t>
            </w:r>
            <w:r w:rsidRPr="004D0736">
              <w:rPr>
                <w:rFonts w:asciiTheme="majorHAnsi" w:hAnsiTheme="majorHAnsi"/>
                <w:i/>
                <w:sz w:val="24"/>
              </w:rPr>
              <w:t>підсумкова</w:t>
            </w:r>
            <w:r w:rsidRPr="004D0736">
              <w:rPr>
                <w:rFonts w:asciiTheme="majorHAnsi" w:hAnsiTheme="majorHAnsi"/>
                <w:i/>
                <w:spacing w:val="1"/>
                <w:sz w:val="24"/>
              </w:rPr>
              <w:t xml:space="preserve"> </w:t>
            </w:r>
            <w:r w:rsidRPr="004D0736">
              <w:rPr>
                <w:rFonts w:asciiTheme="majorHAnsi" w:hAnsiTheme="majorHAnsi"/>
                <w:i/>
                <w:sz w:val="24"/>
              </w:rPr>
              <w:t>оцінка за 100-бальною шкалою, національною шкалою</w:t>
            </w:r>
            <w:r w:rsidRPr="004D0736">
              <w:rPr>
                <w:rFonts w:asciiTheme="majorHAnsi" w:hAnsiTheme="majorHAnsi"/>
                <w:i/>
                <w:spacing w:val="1"/>
                <w:sz w:val="24"/>
              </w:rPr>
              <w:t xml:space="preserve"> </w:t>
            </w:r>
            <w:r w:rsidRPr="004D0736">
              <w:rPr>
                <w:rFonts w:asciiTheme="majorHAnsi" w:hAnsiTheme="majorHAnsi"/>
                <w:i/>
                <w:sz w:val="24"/>
              </w:rPr>
              <w:t>та шкалою ECTS.</w:t>
            </w:r>
          </w:p>
          <w:p w:rsidR="00E07688" w:rsidRPr="004D0736" w:rsidRDefault="00E07688" w:rsidP="00D86DE8">
            <w:pPr>
              <w:pStyle w:val="TableParagraph"/>
              <w:spacing w:before="121"/>
              <w:ind w:left="196" w:right="230" w:firstLine="72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1"/>
                <w:sz w:val="24"/>
              </w:rPr>
              <w:t xml:space="preserve"> </w:t>
            </w:r>
            <w:r w:rsidRPr="004D0736">
              <w:rPr>
                <w:rFonts w:asciiTheme="majorHAnsi" w:hAnsiTheme="majorHAnsi"/>
                <w:i/>
                <w:sz w:val="24"/>
              </w:rPr>
              <w:t>балів,</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необхідні для отримання відповідної оцінки за кожен</w:t>
            </w:r>
            <w:r w:rsidRPr="004D0736">
              <w:rPr>
                <w:rFonts w:asciiTheme="majorHAnsi" w:hAnsiTheme="majorHAnsi"/>
                <w:i/>
                <w:spacing w:val="1"/>
                <w:sz w:val="24"/>
              </w:rPr>
              <w:t xml:space="preserve"> </w:t>
            </w:r>
            <w:r w:rsidRPr="004D0736">
              <w:rPr>
                <w:rFonts w:asciiTheme="majorHAnsi" w:hAnsiTheme="majorHAnsi"/>
                <w:i/>
                <w:sz w:val="24"/>
              </w:rPr>
              <w:t>змістовий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3"/>
                <w:sz w:val="24"/>
              </w:rPr>
              <w:t xml:space="preserve"> </w:t>
            </w:r>
            <w:r w:rsidRPr="004D0736">
              <w:rPr>
                <w:rFonts w:asciiTheme="majorHAnsi" w:hAnsiTheme="majorHAnsi"/>
                <w:i/>
                <w:sz w:val="24"/>
              </w:rPr>
              <w:t>упродовж</w:t>
            </w:r>
            <w:r w:rsidRPr="004D0736">
              <w:rPr>
                <w:rFonts w:asciiTheme="majorHAnsi" w:hAnsiTheme="majorHAnsi"/>
                <w:i/>
                <w:spacing w:val="-1"/>
                <w:sz w:val="24"/>
              </w:rPr>
              <w:t xml:space="preserve"> </w:t>
            </w:r>
            <w:r w:rsidRPr="004D0736">
              <w:rPr>
                <w:rFonts w:asciiTheme="majorHAnsi" w:hAnsiTheme="majorHAnsi"/>
                <w:i/>
                <w:sz w:val="24"/>
              </w:rPr>
              <w:t>семестру.</w:t>
            </w:r>
          </w:p>
          <w:p w:rsidR="00E07688" w:rsidRPr="004D0736" w:rsidRDefault="00E07688" w:rsidP="00D86DE8">
            <w:pPr>
              <w:pStyle w:val="TableParagraph"/>
              <w:spacing w:before="122"/>
              <w:ind w:left="196" w:right="229" w:firstLine="710"/>
              <w:jc w:val="both"/>
              <w:rPr>
                <w:rFonts w:asciiTheme="majorHAnsi" w:hAnsiTheme="majorHAnsi"/>
                <w:i/>
                <w:sz w:val="24"/>
              </w:rPr>
            </w:pPr>
            <w:r w:rsidRPr="004D0736">
              <w:rPr>
                <w:rFonts w:asciiTheme="majorHAnsi" w:hAnsiTheme="majorHAnsi"/>
                <w:i/>
                <w:sz w:val="24"/>
              </w:rPr>
              <w:t>Семестровий</w:t>
            </w:r>
            <w:r w:rsidRPr="004D0736">
              <w:rPr>
                <w:rFonts w:asciiTheme="majorHAnsi" w:hAnsiTheme="majorHAnsi"/>
                <w:i/>
                <w:spacing w:val="1"/>
                <w:sz w:val="24"/>
              </w:rPr>
              <w:t xml:space="preserve"> </w:t>
            </w:r>
            <w:r w:rsidRPr="004D0736">
              <w:rPr>
                <w:rFonts w:asciiTheme="majorHAnsi" w:hAnsiTheme="majorHAnsi"/>
                <w:i/>
                <w:sz w:val="24"/>
              </w:rPr>
              <w:t>(підсумковий)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виставлення</w:t>
            </w:r>
            <w:r w:rsidRPr="004D0736">
              <w:rPr>
                <w:rFonts w:asciiTheme="majorHAnsi" w:hAnsiTheme="majorHAnsi"/>
                <w:i/>
                <w:spacing w:val="1"/>
                <w:sz w:val="24"/>
              </w:rPr>
              <w:t xml:space="preserve"> </w:t>
            </w:r>
            <w:r w:rsidRPr="004D0736">
              <w:rPr>
                <w:rFonts w:asciiTheme="majorHAnsi" w:hAnsiTheme="majorHAnsi"/>
                <w:i/>
                <w:sz w:val="24"/>
              </w:rPr>
              <w:t>семестрової</w:t>
            </w:r>
            <w:r w:rsidRPr="004D0736">
              <w:rPr>
                <w:rFonts w:asciiTheme="majorHAnsi" w:hAnsiTheme="majorHAnsi"/>
                <w:i/>
                <w:spacing w:val="1"/>
                <w:sz w:val="24"/>
              </w:rPr>
              <w:t xml:space="preserve"> </w:t>
            </w:r>
            <w:r w:rsidRPr="004D0736">
              <w:rPr>
                <w:rFonts w:asciiTheme="majorHAnsi" w:hAnsiTheme="majorHAnsi"/>
                <w:i/>
                <w:sz w:val="24"/>
              </w:rPr>
              <w:t>оцінки</w:t>
            </w:r>
            <w:r w:rsidRPr="004D0736">
              <w:rPr>
                <w:rFonts w:asciiTheme="majorHAnsi" w:hAnsiTheme="majorHAnsi"/>
                <w:i/>
                <w:spacing w:val="1"/>
                <w:sz w:val="24"/>
              </w:rPr>
              <w:t xml:space="preserve"> </w:t>
            </w:r>
            <w:r w:rsidRPr="004D0736">
              <w:rPr>
                <w:rFonts w:asciiTheme="majorHAnsi" w:hAnsiTheme="majorHAnsi"/>
                <w:i/>
                <w:sz w:val="24"/>
              </w:rPr>
              <w:t>студентам,</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опрацювали теоретичні теми, практично засвоїли їх і</w:t>
            </w:r>
            <w:r w:rsidRPr="004D0736">
              <w:rPr>
                <w:rFonts w:asciiTheme="majorHAnsi" w:hAnsiTheme="majorHAnsi"/>
                <w:i/>
                <w:spacing w:val="-57"/>
                <w:sz w:val="24"/>
              </w:rPr>
              <w:t xml:space="preserve"> </w:t>
            </w:r>
            <w:r w:rsidRPr="004D0736">
              <w:rPr>
                <w:rFonts w:asciiTheme="majorHAnsi" w:hAnsiTheme="majorHAnsi"/>
                <w:i/>
                <w:sz w:val="24"/>
              </w:rPr>
              <w:t>мають</w:t>
            </w:r>
            <w:r w:rsidRPr="004D0736">
              <w:rPr>
                <w:rFonts w:asciiTheme="majorHAnsi" w:hAnsiTheme="majorHAnsi"/>
                <w:i/>
                <w:spacing w:val="1"/>
                <w:sz w:val="24"/>
              </w:rPr>
              <w:t xml:space="preserve"> </w:t>
            </w:r>
            <w:r w:rsidRPr="004D0736">
              <w:rPr>
                <w:rFonts w:asciiTheme="majorHAnsi" w:hAnsiTheme="majorHAnsi"/>
                <w:i/>
                <w:sz w:val="24"/>
              </w:rPr>
              <w:t>позитивні</w:t>
            </w:r>
            <w:r w:rsidRPr="004D0736">
              <w:rPr>
                <w:rFonts w:asciiTheme="majorHAnsi" w:hAnsiTheme="majorHAnsi"/>
                <w:i/>
                <w:spacing w:val="1"/>
                <w:sz w:val="24"/>
              </w:rPr>
              <w:t xml:space="preserve"> </w:t>
            </w: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набрали</w:t>
            </w:r>
            <w:r w:rsidRPr="004D0736">
              <w:rPr>
                <w:rFonts w:asciiTheme="majorHAnsi" w:hAnsiTheme="majorHAnsi"/>
                <w:i/>
                <w:spacing w:val="1"/>
                <w:sz w:val="24"/>
              </w:rPr>
              <w:t xml:space="preserve"> </w:t>
            </w:r>
            <w:r w:rsidRPr="004D0736">
              <w:rPr>
                <w:rFonts w:asciiTheme="majorHAnsi" w:hAnsiTheme="majorHAnsi"/>
                <w:i/>
                <w:sz w:val="24"/>
              </w:rPr>
              <w:t>необхідну</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2"/>
                <w:sz w:val="24"/>
              </w:rPr>
              <w:t xml:space="preserve"> </w:t>
            </w:r>
            <w:r w:rsidRPr="004D0736">
              <w:rPr>
                <w:rFonts w:asciiTheme="majorHAnsi" w:hAnsiTheme="majorHAnsi"/>
                <w:i/>
                <w:sz w:val="24"/>
              </w:rPr>
              <w:t>балів.</w:t>
            </w:r>
          </w:p>
          <w:p w:rsidR="00E07688" w:rsidRPr="004D0736" w:rsidRDefault="00E07688" w:rsidP="00D86DE8">
            <w:pPr>
              <w:pStyle w:val="TableParagraph"/>
              <w:spacing w:before="121" w:line="237" w:lineRule="auto"/>
              <w:ind w:left="196" w:right="230" w:firstLine="710"/>
              <w:jc w:val="both"/>
              <w:rPr>
                <w:rFonts w:asciiTheme="majorHAnsi" w:hAnsiTheme="majorHAnsi"/>
                <w:i/>
                <w:sz w:val="24"/>
              </w:rPr>
            </w:pPr>
            <w:r w:rsidRPr="004D0736">
              <w:rPr>
                <w:rFonts w:asciiTheme="majorHAnsi" w:hAnsiTheme="majorHAnsi"/>
                <w:i/>
                <w:sz w:val="24"/>
              </w:rPr>
              <w:t>Загальні</w:t>
            </w:r>
            <w:r w:rsidRPr="004D0736">
              <w:rPr>
                <w:rFonts w:asciiTheme="majorHAnsi" w:hAnsiTheme="majorHAnsi"/>
                <w:i/>
                <w:spacing w:val="1"/>
                <w:sz w:val="24"/>
              </w:rPr>
              <w:t xml:space="preserve"> </w:t>
            </w:r>
            <w:r w:rsidRPr="004D0736">
              <w:rPr>
                <w:rFonts w:asciiTheme="majorHAnsi" w:hAnsiTheme="majorHAnsi"/>
                <w:i/>
                <w:sz w:val="24"/>
              </w:rPr>
              <w:t>критерії</w:t>
            </w:r>
            <w:r w:rsidRPr="004D0736">
              <w:rPr>
                <w:rFonts w:asciiTheme="majorHAnsi" w:hAnsiTheme="majorHAnsi"/>
                <w:i/>
                <w:spacing w:val="1"/>
                <w:sz w:val="24"/>
              </w:rPr>
              <w:t xml:space="preserve"> </w:t>
            </w:r>
            <w:r w:rsidRPr="004D0736">
              <w:rPr>
                <w:rFonts w:asciiTheme="majorHAnsi" w:hAnsiTheme="majorHAnsi"/>
                <w:i/>
                <w:sz w:val="24"/>
              </w:rPr>
              <w:t>оцінювання</w:t>
            </w:r>
            <w:r w:rsidRPr="004D0736">
              <w:rPr>
                <w:rFonts w:asciiTheme="majorHAnsi" w:hAnsiTheme="majorHAnsi"/>
                <w:i/>
                <w:spacing w:val="1"/>
                <w:sz w:val="24"/>
              </w:rPr>
              <w:t xml:space="preserve"> </w:t>
            </w:r>
            <w:r w:rsidRPr="004D0736">
              <w:rPr>
                <w:rFonts w:asciiTheme="majorHAnsi" w:hAnsiTheme="majorHAnsi"/>
                <w:i/>
                <w:sz w:val="24"/>
              </w:rPr>
              <w:t>успішності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4"/>
                <w:sz w:val="24"/>
              </w:rPr>
              <w:t xml:space="preserve"> </w:t>
            </w:r>
            <w:r w:rsidRPr="004D0736">
              <w:rPr>
                <w:rFonts w:asciiTheme="majorHAnsi" w:hAnsiTheme="majorHAnsi"/>
                <w:i/>
                <w:sz w:val="24"/>
              </w:rPr>
              <w:t>які</w:t>
            </w:r>
            <w:r w:rsidRPr="004D0736">
              <w:rPr>
                <w:rFonts w:asciiTheme="majorHAnsi" w:hAnsiTheme="majorHAnsi"/>
                <w:i/>
                <w:spacing w:val="14"/>
                <w:sz w:val="24"/>
              </w:rPr>
              <w:t xml:space="preserve"> </w:t>
            </w:r>
            <w:r w:rsidRPr="004D0736">
              <w:rPr>
                <w:rFonts w:asciiTheme="majorHAnsi" w:hAnsiTheme="majorHAnsi"/>
                <w:i/>
                <w:sz w:val="24"/>
              </w:rPr>
              <w:t>отримали</w:t>
            </w:r>
            <w:r w:rsidRPr="004D0736">
              <w:rPr>
                <w:rFonts w:asciiTheme="majorHAnsi" w:hAnsiTheme="majorHAnsi"/>
                <w:i/>
                <w:spacing w:val="8"/>
                <w:sz w:val="24"/>
              </w:rPr>
              <w:t xml:space="preserve"> </w:t>
            </w:r>
            <w:r w:rsidRPr="004D0736">
              <w:rPr>
                <w:rFonts w:asciiTheme="majorHAnsi" w:hAnsiTheme="majorHAnsi"/>
                <w:i/>
                <w:sz w:val="24"/>
              </w:rPr>
              <w:t>за</w:t>
            </w:r>
            <w:r w:rsidRPr="004D0736">
              <w:rPr>
                <w:rFonts w:asciiTheme="majorHAnsi" w:hAnsiTheme="majorHAnsi"/>
                <w:i/>
                <w:spacing w:val="13"/>
                <w:sz w:val="24"/>
              </w:rPr>
              <w:t xml:space="preserve"> </w:t>
            </w:r>
            <w:r w:rsidRPr="004D0736">
              <w:rPr>
                <w:rFonts w:asciiTheme="majorHAnsi" w:hAnsiTheme="majorHAnsi"/>
                <w:i/>
                <w:sz w:val="24"/>
              </w:rPr>
              <w:t>4-бальною</w:t>
            </w:r>
            <w:r w:rsidRPr="004D0736">
              <w:rPr>
                <w:rFonts w:asciiTheme="majorHAnsi" w:hAnsiTheme="majorHAnsi"/>
                <w:i/>
                <w:spacing w:val="12"/>
                <w:sz w:val="24"/>
              </w:rPr>
              <w:t xml:space="preserve"> </w:t>
            </w:r>
            <w:r w:rsidRPr="004D0736">
              <w:rPr>
                <w:rFonts w:asciiTheme="majorHAnsi" w:hAnsiTheme="majorHAnsi"/>
                <w:i/>
                <w:sz w:val="24"/>
              </w:rPr>
              <w:t>шкалою</w:t>
            </w:r>
            <w:r w:rsidRPr="004D0736">
              <w:rPr>
                <w:rFonts w:asciiTheme="majorHAnsi" w:hAnsiTheme="majorHAnsi"/>
                <w:i/>
                <w:spacing w:val="12"/>
                <w:sz w:val="24"/>
              </w:rPr>
              <w:t xml:space="preserve"> </w:t>
            </w:r>
            <w:r w:rsidRPr="004D0736">
              <w:rPr>
                <w:rFonts w:asciiTheme="majorHAnsi" w:hAnsiTheme="majorHAnsi"/>
                <w:i/>
                <w:sz w:val="24"/>
              </w:rPr>
              <w:t>оцінки</w:t>
            </w:r>
          </w:p>
          <w:p w:rsidR="00E07688" w:rsidRPr="004D0736" w:rsidRDefault="00E07688" w:rsidP="00D86DE8">
            <w:pPr>
              <w:pStyle w:val="TableParagraph"/>
              <w:spacing w:before="5" w:line="237" w:lineRule="auto"/>
              <w:ind w:left="196" w:right="236"/>
              <w:jc w:val="both"/>
              <w:rPr>
                <w:rFonts w:asciiTheme="majorHAnsi" w:hAnsiTheme="majorHAnsi"/>
                <w:i/>
                <w:sz w:val="24"/>
              </w:rPr>
            </w:pPr>
            <w:r w:rsidRPr="004D0736">
              <w:rPr>
                <w:rFonts w:asciiTheme="majorHAnsi" w:hAnsiTheme="majorHAnsi"/>
                <w:i/>
                <w:sz w:val="24"/>
              </w:rPr>
              <w:t>«відмінно»,</w:t>
            </w:r>
            <w:r w:rsidRPr="004D0736">
              <w:rPr>
                <w:rFonts w:asciiTheme="majorHAnsi" w:hAnsiTheme="majorHAnsi"/>
                <w:i/>
                <w:spacing w:val="1"/>
                <w:sz w:val="24"/>
              </w:rPr>
              <w:t xml:space="preserve"> </w:t>
            </w:r>
            <w:r w:rsidRPr="004D0736">
              <w:rPr>
                <w:rFonts w:asciiTheme="majorHAnsi" w:hAnsiTheme="majorHAnsi"/>
                <w:i/>
                <w:sz w:val="24"/>
              </w:rPr>
              <w:t>«добре»,</w:t>
            </w:r>
            <w:r w:rsidRPr="004D0736">
              <w:rPr>
                <w:rFonts w:asciiTheme="majorHAnsi" w:hAnsiTheme="majorHAnsi"/>
                <w:i/>
                <w:spacing w:val="1"/>
                <w:sz w:val="24"/>
              </w:rPr>
              <w:t xml:space="preserve"> </w:t>
            </w:r>
            <w:r w:rsidRPr="004D0736">
              <w:rPr>
                <w:rFonts w:asciiTheme="majorHAnsi" w:hAnsiTheme="majorHAnsi"/>
                <w:i/>
                <w:sz w:val="24"/>
              </w:rPr>
              <w:t>«задовільно»,</w:t>
            </w:r>
            <w:r w:rsidRPr="004D0736">
              <w:rPr>
                <w:rFonts w:asciiTheme="majorHAnsi" w:hAnsiTheme="majorHAnsi"/>
                <w:i/>
                <w:spacing w:val="1"/>
                <w:sz w:val="24"/>
              </w:rPr>
              <w:t xml:space="preserve"> </w:t>
            </w:r>
            <w:r w:rsidRPr="004D0736">
              <w:rPr>
                <w:rFonts w:asciiTheme="majorHAnsi" w:hAnsiTheme="majorHAnsi"/>
                <w:i/>
                <w:sz w:val="24"/>
              </w:rPr>
              <w:t>«незадовільно»,</w:t>
            </w:r>
            <w:r w:rsidRPr="004D0736">
              <w:rPr>
                <w:rFonts w:asciiTheme="majorHAnsi" w:hAnsiTheme="majorHAnsi"/>
                <w:i/>
                <w:spacing w:val="1"/>
                <w:sz w:val="24"/>
              </w:rPr>
              <w:t xml:space="preserve"> </w:t>
            </w:r>
            <w:r w:rsidRPr="004D0736">
              <w:rPr>
                <w:rFonts w:asciiTheme="majorHAnsi" w:hAnsiTheme="majorHAnsi"/>
                <w:i/>
                <w:sz w:val="24"/>
              </w:rPr>
              <w:t>подано</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3"/>
                <w:sz w:val="24"/>
              </w:rPr>
              <w:t xml:space="preserve"> </w:t>
            </w:r>
            <w:r w:rsidRPr="004D0736">
              <w:rPr>
                <w:rFonts w:asciiTheme="majorHAnsi" w:hAnsiTheme="majorHAnsi"/>
                <w:i/>
                <w:sz w:val="24"/>
              </w:rPr>
              <w:t>таблиці</w:t>
            </w:r>
            <w:r w:rsidRPr="004D0736">
              <w:rPr>
                <w:rFonts w:asciiTheme="majorHAnsi" w:hAnsiTheme="majorHAnsi"/>
                <w:i/>
                <w:spacing w:val="-3"/>
                <w:sz w:val="24"/>
              </w:rPr>
              <w:t xml:space="preserve"> </w:t>
            </w:r>
            <w:r w:rsidRPr="004D0736">
              <w:rPr>
                <w:rFonts w:asciiTheme="majorHAnsi" w:hAnsiTheme="majorHAnsi"/>
                <w:i/>
                <w:sz w:val="24"/>
              </w:rPr>
              <w:t>нижче.</w:t>
            </w:r>
          </w:p>
          <w:p w:rsidR="00E07688" w:rsidRPr="004D0736" w:rsidRDefault="00E07688" w:rsidP="00D86DE8">
            <w:pPr>
              <w:pStyle w:val="TableParagraph"/>
              <w:spacing w:before="124"/>
              <w:ind w:left="196" w:right="232" w:firstLine="710"/>
              <w:jc w:val="both"/>
              <w:rPr>
                <w:rFonts w:asciiTheme="majorHAnsi" w:hAnsiTheme="majorHAnsi"/>
                <w:i/>
                <w:sz w:val="24"/>
              </w:rPr>
            </w:pPr>
            <w:r w:rsidRPr="004D0736">
              <w:rPr>
                <w:rFonts w:asciiTheme="majorHAnsi" w:hAnsiTheme="majorHAnsi"/>
                <w:i/>
                <w:sz w:val="24"/>
              </w:rPr>
              <w:t>Кожний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1"/>
                <w:sz w:val="24"/>
              </w:rPr>
              <w:t xml:space="preserve"> </w:t>
            </w:r>
            <w:r w:rsidRPr="004D0736">
              <w:rPr>
                <w:rFonts w:asciiTheme="majorHAnsi" w:hAnsiTheme="majorHAnsi"/>
                <w:i/>
                <w:sz w:val="24"/>
              </w:rPr>
              <w:t>включає</w:t>
            </w:r>
            <w:r w:rsidRPr="004D0736">
              <w:rPr>
                <w:rFonts w:asciiTheme="majorHAnsi" w:hAnsiTheme="majorHAnsi"/>
                <w:i/>
                <w:spacing w:val="1"/>
                <w:sz w:val="24"/>
              </w:rPr>
              <w:t xml:space="preserve"> </w:t>
            </w:r>
            <w:r w:rsidRPr="004D0736">
              <w:rPr>
                <w:rFonts w:asciiTheme="majorHAnsi" w:hAnsiTheme="majorHAnsi"/>
                <w:i/>
                <w:sz w:val="24"/>
              </w:rPr>
              <w:t>бали</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поточну</w:t>
            </w:r>
            <w:r w:rsidRPr="004D0736">
              <w:rPr>
                <w:rFonts w:asciiTheme="majorHAnsi" w:hAnsiTheme="majorHAnsi"/>
                <w:i/>
                <w:spacing w:val="1"/>
                <w:sz w:val="24"/>
              </w:rPr>
              <w:t xml:space="preserve"> </w:t>
            </w:r>
            <w:r w:rsidRPr="004D0736">
              <w:rPr>
                <w:rFonts w:asciiTheme="majorHAnsi" w:hAnsiTheme="majorHAnsi"/>
                <w:i/>
                <w:sz w:val="24"/>
              </w:rPr>
              <w:t>роботу</w:t>
            </w:r>
            <w:r w:rsidRPr="004D0736">
              <w:rPr>
                <w:rFonts w:asciiTheme="majorHAnsi" w:hAnsiTheme="majorHAnsi"/>
                <w:i/>
                <w:spacing w:val="1"/>
                <w:sz w:val="24"/>
              </w:rPr>
              <w:t xml:space="preserve"> </w:t>
            </w:r>
            <w:r w:rsidRPr="004D0736">
              <w:rPr>
                <w:rFonts w:asciiTheme="majorHAnsi" w:hAnsiTheme="majorHAnsi"/>
                <w:i/>
                <w:sz w:val="24"/>
              </w:rPr>
              <w:t>студента</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1"/>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лабораторних</w:t>
            </w:r>
            <w:r w:rsidRPr="004D0736">
              <w:rPr>
                <w:rFonts w:asciiTheme="majorHAnsi" w:hAnsiTheme="majorHAnsi"/>
                <w:i/>
                <w:spacing w:val="1"/>
                <w:sz w:val="24"/>
              </w:rPr>
              <w:t xml:space="preserve"> </w:t>
            </w:r>
            <w:r w:rsidRPr="004D0736">
              <w:rPr>
                <w:rFonts w:asciiTheme="majorHAnsi" w:hAnsiTheme="majorHAnsi"/>
                <w:i/>
                <w:sz w:val="24"/>
              </w:rPr>
              <w:t>заняттях,</w:t>
            </w:r>
            <w:r w:rsidRPr="004D0736">
              <w:rPr>
                <w:rFonts w:asciiTheme="majorHAnsi" w:hAnsiTheme="majorHAnsi"/>
                <w:i/>
                <w:spacing w:val="1"/>
                <w:sz w:val="24"/>
              </w:rPr>
              <w:t xml:space="preserve"> </w:t>
            </w: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самостійної</w:t>
            </w:r>
            <w:r w:rsidRPr="004D0736">
              <w:rPr>
                <w:rFonts w:asciiTheme="majorHAnsi" w:hAnsiTheme="majorHAnsi"/>
                <w:i/>
                <w:spacing w:val="1"/>
                <w:sz w:val="24"/>
              </w:rPr>
              <w:t xml:space="preserve"> </w:t>
            </w:r>
            <w:r w:rsidRPr="004D0736">
              <w:rPr>
                <w:rFonts w:asciiTheme="majorHAnsi" w:hAnsiTheme="majorHAnsi"/>
                <w:i/>
                <w:sz w:val="24"/>
              </w:rPr>
              <w:t>роботи, індивідуальну роботу, модульну контрольну</w:t>
            </w:r>
            <w:r w:rsidRPr="004D0736">
              <w:rPr>
                <w:rFonts w:asciiTheme="majorHAnsi" w:hAnsiTheme="majorHAnsi"/>
                <w:i/>
                <w:spacing w:val="1"/>
                <w:sz w:val="24"/>
              </w:rPr>
              <w:t xml:space="preserve"> </w:t>
            </w:r>
            <w:r w:rsidRPr="004D0736">
              <w:rPr>
                <w:rFonts w:asciiTheme="majorHAnsi" w:hAnsiTheme="majorHAnsi"/>
                <w:i/>
                <w:sz w:val="24"/>
              </w:rPr>
              <w:t>роботу.</w:t>
            </w:r>
          </w:p>
          <w:p w:rsidR="00E07688" w:rsidRPr="004D0736" w:rsidRDefault="00E07688" w:rsidP="00D86DE8">
            <w:pPr>
              <w:pStyle w:val="TableParagraph"/>
              <w:spacing w:before="118"/>
              <w:ind w:left="196" w:right="232" w:firstLine="710"/>
              <w:jc w:val="both"/>
              <w:rPr>
                <w:rFonts w:asciiTheme="majorHAnsi" w:hAnsiTheme="majorHAnsi"/>
                <w:i/>
                <w:sz w:val="24"/>
              </w:rPr>
            </w:pP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модульних</w:t>
            </w:r>
            <w:r w:rsidRPr="004D0736">
              <w:rPr>
                <w:rFonts w:asciiTheme="majorHAnsi" w:hAnsiTheme="majorHAnsi"/>
                <w:i/>
                <w:spacing w:val="1"/>
                <w:sz w:val="24"/>
              </w:rPr>
              <w:t xml:space="preserve"> </w:t>
            </w:r>
            <w:r w:rsidRPr="004D0736">
              <w:rPr>
                <w:rFonts w:asciiTheme="majorHAnsi" w:hAnsiTheme="majorHAnsi"/>
                <w:i/>
                <w:sz w:val="24"/>
              </w:rPr>
              <w:t>контрольних</w:t>
            </w:r>
            <w:r w:rsidRPr="004D0736">
              <w:rPr>
                <w:rFonts w:asciiTheme="majorHAnsi" w:hAnsiTheme="majorHAnsi"/>
                <w:i/>
                <w:spacing w:val="1"/>
                <w:sz w:val="24"/>
              </w:rPr>
              <w:t xml:space="preserve"> </w:t>
            </w:r>
            <w:r w:rsidRPr="004D0736">
              <w:rPr>
                <w:rFonts w:asciiTheme="majorHAnsi" w:hAnsiTheme="majorHAnsi"/>
                <w:i/>
                <w:sz w:val="24"/>
              </w:rPr>
              <w:t>робіт</w:t>
            </w:r>
            <w:r w:rsidRPr="004D0736">
              <w:rPr>
                <w:rFonts w:asciiTheme="majorHAnsi" w:hAnsiTheme="majorHAnsi"/>
                <w:i/>
                <w:spacing w:val="1"/>
                <w:sz w:val="24"/>
              </w:rPr>
              <w:t xml:space="preserve"> </w:t>
            </w:r>
            <w:r w:rsidRPr="004D0736">
              <w:rPr>
                <w:rFonts w:asciiTheme="majorHAnsi" w:hAnsiTheme="majorHAnsi"/>
                <w:i/>
                <w:sz w:val="24"/>
              </w:rPr>
              <w:t>здійснюється</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режимі</w:t>
            </w:r>
            <w:r w:rsidRPr="004D0736">
              <w:rPr>
                <w:rFonts w:asciiTheme="majorHAnsi" w:hAnsiTheme="majorHAnsi"/>
                <w:i/>
                <w:spacing w:val="1"/>
                <w:sz w:val="24"/>
              </w:rPr>
              <w:t xml:space="preserve"> </w:t>
            </w:r>
            <w:r w:rsidRPr="004D0736">
              <w:rPr>
                <w:rFonts w:asciiTheme="majorHAnsi" w:hAnsiTheme="majorHAnsi"/>
                <w:i/>
                <w:sz w:val="24"/>
              </w:rPr>
              <w:t>комп’ютерної</w:t>
            </w:r>
            <w:r w:rsidRPr="004D0736">
              <w:rPr>
                <w:rFonts w:asciiTheme="majorHAnsi" w:hAnsiTheme="majorHAnsi"/>
                <w:i/>
                <w:spacing w:val="60"/>
                <w:sz w:val="24"/>
              </w:rPr>
              <w:t xml:space="preserve"> </w:t>
            </w:r>
            <w:r w:rsidRPr="004D0736">
              <w:rPr>
                <w:rFonts w:asciiTheme="majorHAnsi" w:hAnsiTheme="majorHAnsi"/>
                <w:i/>
                <w:sz w:val="24"/>
              </w:rPr>
              <w:t>діагностики</w:t>
            </w:r>
            <w:r w:rsidRPr="004D0736">
              <w:rPr>
                <w:rFonts w:asciiTheme="majorHAnsi" w:hAnsiTheme="majorHAnsi"/>
                <w:i/>
                <w:spacing w:val="1"/>
                <w:sz w:val="24"/>
              </w:rPr>
              <w:t xml:space="preserve"> </w:t>
            </w:r>
            <w:r w:rsidRPr="004D0736">
              <w:rPr>
                <w:rFonts w:asciiTheme="majorHAnsi" w:hAnsiTheme="majorHAnsi"/>
                <w:i/>
                <w:sz w:val="24"/>
              </w:rPr>
              <w:t>або</w:t>
            </w:r>
            <w:r w:rsidRPr="004D0736">
              <w:rPr>
                <w:rFonts w:asciiTheme="majorHAnsi" w:hAnsiTheme="majorHAnsi"/>
                <w:i/>
                <w:spacing w:val="1"/>
                <w:sz w:val="24"/>
              </w:rPr>
              <w:t xml:space="preserve"> </w:t>
            </w:r>
            <w:r w:rsidRPr="004D0736">
              <w:rPr>
                <w:rFonts w:asciiTheme="majorHAnsi" w:hAnsiTheme="majorHAnsi"/>
                <w:i/>
                <w:sz w:val="24"/>
              </w:rPr>
              <w:t>з</w:t>
            </w:r>
            <w:r w:rsidRPr="004D0736">
              <w:rPr>
                <w:rFonts w:asciiTheme="majorHAnsi" w:hAnsiTheme="majorHAnsi"/>
                <w:i/>
                <w:spacing w:val="-2"/>
                <w:sz w:val="24"/>
              </w:rPr>
              <w:t xml:space="preserve"> </w:t>
            </w:r>
            <w:r w:rsidRPr="004D0736">
              <w:rPr>
                <w:rFonts w:asciiTheme="majorHAnsi" w:hAnsiTheme="majorHAnsi"/>
                <w:i/>
                <w:sz w:val="24"/>
              </w:rPr>
              <w:t>використанням</w:t>
            </w:r>
            <w:r w:rsidRPr="004D0736">
              <w:rPr>
                <w:rFonts w:asciiTheme="majorHAnsi" w:hAnsiTheme="majorHAnsi"/>
                <w:i/>
                <w:spacing w:val="2"/>
                <w:sz w:val="24"/>
              </w:rPr>
              <w:t xml:space="preserve"> </w:t>
            </w:r>
            <w:r w:rsidRPr="004D0736">
              <w:rPr>
                <w:rFonts w:asciiTheme="majorHAnsi" w:hAnsiTheme="majorHAnsi"/>
                <w:i/>
                <w:sz w:val="24"/>
              </w:rPr>
              <w:t>роздрукованих</w:t>
            </w:r>
            <w:r w:rsidRPr="004D0736">
              <w:rPr>
                <w:rFonts w:asciiTheme="majorHAnsi" w:hAnsiTheme="majorHAnsi"/>
                <w:i/>
                <w:spacing w:val="-5"/>
                <w:sz w:val="24"/>
              </w:rPr>
              <w:t xml:space="preserve"> </w:t>
            </w:r>
            <w:r w:rsidRPr="004D0736">
              <w:rPr>
                <w:rFonts w:asciiTheme="majorHAnsi" w:hAnsiTheme="majorHAnsi"/>
                <w:i/>
                <w:sz w:val="24"/>
              </w:rPr>
              <w:t>завдань.</w:t>
            </w:r>
          </w:p>
          <w:p w:rsidR="00E07688" w:rsidRPr="004D0736" w:rsidRDefault="00E07688" w:rsidP="00D86DE8">
            <w:pPr>
              <w:pStyle w:val="TableParagraph"/>
              <w:spacing w:before="123"/>
              <w:ind w:left="196" w:right="233" w:firstLine="710"/>
              <w:jc w:val="both"/>
              <w:rPr>
                <w:rFonts w:asciiTheme="majorHAnsi" w:hAnsiTheme="majorHAnsi"/>
                <w:i/>
                <w:sz w:val="24"/>
              </w:rPr>
            </w:pPr>
            <w:r w:rsidRPr="004D0736">
              <w:rPr>
                <w:rFonts w:asciiTheme="majorHAnsi" w:hAnsiTheme="majorHAnsi"/>
                <w:i/>
                <w:sz w:val="24"/>
              </w:rPr>
              <w:t>Реферативні дослідження та есе, які виконує</w:t>
            </w:r>
            <w:r w:rsidRPr="004D0736">
              <w:rPr>
                <w:rFonts w:asciiTheme="majorHAnsi" w:hAnsiTheme="majorHAnsi"/>
                <w:i/>
                <w:spacing w:val="1"/>
                <w:sz w:val="24"/>
              </w:rPr>
              <w:t xml:space="preserve"> </w:t>
            </w:r>
            <w:r w:rsidRPr="004D0736">
              <w:rPr>
                <w:rFonts w:asciiTheme="majorHAnsi" w:hAnsiTheme="majorHAnsi"/>
                <w:i/>
                <w:sz w:val="24"/>
              </w:rPr>
              <w:t>студент за визначеною тематикою, обговорюються</w:t>
            </w:r>
            <w:r w:rsidRPr="004D0736">
              <w:rPr>
                <w:rFonts w:asciiTheme="majorHAnsi" w:hAnsiTheme="majorHAnsi"/>
                <w:i/>
                <w:spacing w:val="1"/>
                <w:sz w:val="24"/>
              </w:rPr>
              <w:t xml:space="preserve"> </w:t>
            </w:r>
            <w:r w:rsidRPr="004D0736">
              <w:rPr>
                <w:rFonts w:asciiTheme="majorHAnsi" w:hAnsiTheme="majorHAnsi"/>
                <w:i/>
                <w:sz w:val="24"/>
              </w:rPr>
              <w:t>та захищаються</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4"/>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заняттях.</w:t>
            </w:r>
          </w:p>
          <w:p w:rsidR="00E07688" w:rsidRPr="004D0736" w:rsidRDefault="00E07688" w:rsidP="00D86DE8">
            <w:pPr>
              <w:pStyle w:val="TableParagraph"/>
              <w:spacing w:before="118"/>
              <w:ind w:left="196" w:right="230" w:firstLine="71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знань</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
                <w:sz w:val="24"/>
              </w:rPr>
              <w:t xml:space="preserve"> </w:t>
            </w:r>
            <w:r w:rsidRPr="004D0736">
              <w:rPr>
                <w:rFonts w:asciiTheme="majorHAnsi" w:hAnsiTheme="majorHAnsi"/>
                <w:i/>
                <w:sz w:val="24"/>
              </w:rPr>
              <w:t>здійснюється після завершення вивчення навчального</w:t>
            </w:r>
            <w:r w:rsidRPr="004D0736">
              <w:rPr>
                <w:rFonts w:asciiTheme="majorHAnsi" w:hAnsiTheme="majorHAnsi"/>
                <w:i/>
                <w:spacing w:val="1"/>
                <w:sz w:val="24"/>
              </w:rPr>
              <w:t xml:space="preserve"> </w:t>
            </w:r>
            <w:r w:rsidRPr="004D0736">
              <w:rPr>
                <w:rFonts w:asciiTheme="majorHAnsi" w:hAnsiTheme="majorHAnsi"/>
                <w:i/>
                <w:sz w:val="24"/>
              </w:rPr>
              <w:t>матеріалу модуля.</w:t>
            </w:r>
          </w:p>
        </w:tc>
      </w:tr>
    </w:tbl>
    <w:p w:rsidR="00E07688" w:rsidRPr="004D0736" w:rsidRDefault="00E07688" w:rsidP="00E07688">
      <w:pPr>
        <w:jc w:val="both"/>
        <w:rPr>
          <w:rFonts w:asciiTheme="majorHAnsi" w:hAnsiTheme="majorHAnsi"/>
          <w:sz w:val="24"/>
        </w:rPr>
        <w:sectPr w:rsidR="00E07688" w:rsidRPr="004D0736" w:rsidSect="001200B2">
          <w:pgSz w:w="11910" w:h="16840"/>
          <w:pgMar w:top="851" w:right="851" w:bottom="1134" w:left="851" w:header="720" w:footer="720" w:gutter="0"/>
          <w:cols w:space="720"/>
        </w:sectPr>
      </w:pPr>
    </w:p>
    <w:p w:rsidR="00E07688" w:rsidRPr="004D0736" w:rsidRDefault="00E07688" w:rsidP="00E07688">
      <w:pPr>
        <w:spacing w:before="72"/>
        <w:ind w:left="1041"/>
        <w:jc w:val="center"/>
        <w:rPr>
          <w:rFonts w:asciiTheme="majorHAnsi" w:hAnsiTheme="majorHAnsi"/>
          <w:b/>
          <w:sz w:val="28"/>
        </w:rPr>
      </w:pPr>
      <w:r w:rsidRPr="004D0736">
        <w:rPr>
          <w:rFonts w:asciiTheme="majorHAnsi" w:hAnsiTheme="majorHAnsi"/>
          <w:b/>
          <w:sz w:val="28"/>
        </w:rPr>
        <w:lastRenderedPageBreak/>
        <w:t>Загальна</w:t>
      </w:r>
      <w:r w:rsidRPr="004D0736">
        <w:rPr>
          <w:rFonts w:asciiTheme="majorHAnsi" w:hAnsiTheme="majorHAnsi"/>
          <w:b/>
          <w:spacing w:val="-1"/>
          <w:sz w:val="28"/>
        </w:rPr>
        <w:t xml:space="preserve"> </w:t>
      </w:r>
      <w:r w:rsidRPr="004D0736">
        <w:rPr>
          <w:rFonts w:asciiTheme="majorHAnsi" w:hAnsiTheme="majorHAnsi"/>
          <w:b/>
          <w:sz w:val="28"/>
        </w:rPr>
        <w:t>оцінка</w:t>
      </w:r>
      <w:r w:rsidRPr="004D0736">
        <w:rPr>
          <w:rFonts w:asciiTheme="majorHAnsi" w:hAnsiTheme="majorHAnsi"/>
          <w:b/>
          <w:spacing w:val="-5"/>
          <w:sz w:val="28"/>
        </w:rPr>
        <w:t xml:space="preserve"> </w:t>
      </w:r>
      <w:r w:rsidRPr="004D0736">
        <w:rPr>
          <w:rFonts w:asciiTheme="majorHAnsi" w:hAnsiTheme="majorHAnsi"/>
          <w:b/>
          <w:sz w:val="28"/>
        </w:rPr>
        <w:t>з</w:t>
      </w:r>
      <w:r w:rsidRPr="004D0736">
        <w:rPr>
          <w:rFonts w:asciiTheme="majorHAnsi" w:hAnsiTheme="majorHAnsi"/>
          <w:b/>
          <w:spacing w:val="-6"/>
          <w:sz w:val="28"/>
        </w:rPr>
        <w:t xml:space="preserve"> </w:t>
      </w:r>
      <w:r w:rsidRPr="004D0736">
        <w:rPr>
          <w:rFonts w:asciiTheme="majorHAnsi" w:hAnsiTheme="majorHAnsi"/>
          <w:b/>
          <w:sz w:val="28"/>
        </w:rPr>
        <w:t>дисципліни:</w:t>
      </w:r>
      <w:r w:rsidRPr="004D0736">
        <w:rPr>
          <w:rFonts w:asciiTheme="majorHAnsi" w:hAnsiTheme="majorHAnsi"/>
          <w:b/>
          <w:spacing w:val="-1"/>
          <w:sz w:val="28"/>
        </w:rPr>
        <w:t xml:space="preserve"> </w:t>
      </w:r>
      <w:r w:rsidRPr="004D0736">
        <w:rPr>
          <w:rFonts w:asciiTheme="majorHAnsi" w:hAnsiTheme="majorHAnsi"/>
          <w:b/>
          <w:sz w:val="28"/>
        </w:rPr>
        <w:t>шкала оцінювання</w:t>
      </w:r>
      <w:r w:rsidRPr="004D0736">
        <w:rPr>
          <w:rFonts w:asciiTheme="majorHAnsi" w:hAnsiTheme="majorHAnsi"/>
          <w:b/>
          <w:spacing w:val="-7"/>
          <w:sz w:val="28"/>
        </w:rPr>
        <w:t xml:space="preserve"> </w:t>
      </w:r>
      <w:r w:rsidRPr="004D0736">
        <w:rPr>
          <w:rFonts w:asciiTheme="majorHAnsi" w:hAnsiTheme="majorHAnsi"/>
          <w:b/>
          <w:sz w:val="28"/>
        </w:rPr>
        <w:t>національна</w:t>
      </w:r>
      <w:r w:rsidRPr="004D0736">
        <w:rPr>
          <w:rFonts w:asciiTheme="majorHAnsi" w:hAnsiTheme="majorHAnsi"/>
          <w:b/>
          <w:spacing w:val="-5"/>
          <w:sz w:val="28"/>
        </w:rPr>
        <w:t xml:space="preserve"> </w:t>
      </w:r>
      <w:r w:rsidRPr="004D0736">
        <w:rPr>
          <w:rFonts w:asciiTheme="majorHAnsi" w:hAnsiTheme="majorHAnsi"/>
          <w:b/>
          <w:sz w:val="28"/>
        </w:rPr>
        <w:t>та</w:t>
      </w:r>
      <w:r w:rsidRPr="004D0736">
        <w:rPr>
          <w:rFonts w:asciiTheme="majorHAnsi" w:hAnsiTheme="majorHAnsi"/>
          <w:b/>
          <w:spacing w:val="-5"/>
          <w:sz w:val="28"/>
        </w:rPr>
        <w:t xml:space="preserve"> </w:t>
      </w:r>
      <w:r w:rsidRPr="004D0736">
        <w:rPr>
          <w:rFonts w:asciiTheme="majorHAnsi" w:hAnsiTheme="majorHAnsi"/>
          <w:b/>
          <w:sz w:val="28"/>
        </w:rPr>
        <w:t>ECTS</w:t>
      </w:r>
    </w:p>
    <w:p w:rsidR="00E07688" w:rsidRPr="004D0736" w:rsidRDefault="00E07688" w:rsidP="00E07688">
      <w:pPr>
        <w:pStyle w:val="a3"/>
        <w:spacing w:before="3"/>
        <w:rPr>
          <w:rFonts w:asciiTheme="majorHAnsi" w:hAnsiTheme="majorHAnsi"/>
          <w:b/>
          <w:sz w:val="17"/>
        </w:rPr>
      </w:pPr>
    </w:p>
    <w:tbl>
      <w:tblPr>
        <w:tblStyle w:val="TableNormal"/>
        <w:tblW w:w="101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559"/>
        <w:gridCol w:w="1104"/>
        <w:gridCol w:w="1531"/>
        <w:gridCol w:w="725"/>
        <w:gridCol w:w="4069"/>
      </w:tblGrid>
      <w:tr w:rsidR="00E07688" w:rsidRPr="004D0736" w:rsidTr="00D86DE8">
        <w:trPr>
          <w:trHeight w:val="555"/>
        </w:trPr>
        <w:tc>
          <w:tcPr>
            <w:tcW w:w="2711" w:type="dxa"/>
            <w:gridSpan w:val="2"/>
            <w:vMerge w:val="restart"/>
          </w:tcPr>
          <w:p w:rsidR="00E07688" w:rsidRPr="004D0736" w:rsidRDefault="00E07688" w:rsidP="00D86DE8">
            <w:pPr>
              <w:pStyle w:val="TableParagraph"/>
              <w:spacing w:before="9"/>
              <w:rPr>
                <w:rFonts w:asciiTheme="majorHAnsi" w:hAnsiTheme="majorHAnsi"/>
                <w:b/>
                <w:sz w:val="19"/>
              </w:rPr>
            </w:pPr>
          </w:p>
          <w:p w:rsidR="00E07688" w:rsidRPr="004D0736" w:rsidRDefault="00E07688" w:rsidP="00D86DE8">
            <w:pPr>
              <w:pStyle w:val="TableParagraph"/>
              <w:spacing w:line="237" w:lineRule="auto"/>
              <w:ind w:left="159" w:right="122"/>
              <w:jc w:val="center"/>
              <w:rPr>
                <w:rFonts w:asciiTheme="majorHAnsi" w:hAnsiTheme="majorHAnsi"/>
                <w:b/>
              </w:rPr>
            </w:pPr>
            <w:r w:rsidRPr="004D0736">
              <w:rPr>
                <w:rFonts w:asciiTheme="majorHAnsi" w:hAnsiTheme="majorHAnsi"/>
                <w:b/>
              </w:rPr>
              <w:t>Оцінка за 100-бальною</w:t>
            </w:r>
            <w:r w:rsidRPr="004D0736">
              <w:rPr>
                <w:rFonts w:asciiTheme="majorHAnsi" w:hAnsiTheme="majorHAnsi"/>
                <w:b/>
                <w:spacing w:val="-52"/>
              </w:rPr>
              <w:t xml:space="preserve"> </w:t>
            </w:r>
            <w:r w:rsidRPr="004D0736">
              <w:rPr>
                <w:rFonts w:asciiTheme="majorHAnsi" w:hAnsiTheme="majorHAnsi"/>
                <w:b/>
              </w:rPr>
              <w:t>системою</w:t>
            </w:r>
          </w:p>
        </w:tc>
        <w:tc>
          <w:tcPr>
            <w:tcW w:w="2635" w:type="dxa"/>
            <w:gridSpan w:val="2"/>
          </w:tcPr>
          <w:p w:rsidR="00E07688" w:rsidRPr="004D0736" w:rsidRDefault="00E07688" w:rsidP="00D86DE8">
            <w:pPr>
              <w:pStyle w:val="TableParagraph"/>
              <w:spacing w:before="19"/>
              <w:ind w:left="142" w:right="45"/>
              <w:jc w:val="center"/>
              <w:rPr>
                <w:rFonts w:asciiTheme="majorHAnsi" w:hAnsiTheme="majorHAnsi"/>
                <w:b/>
              </w:rPr>
            </w:pPr>
            <w:r w:rsidRPr="004D0736">
              <w:rPr>
                <w:rFonts w:asciiTheme="majorHAnsi" w:hAnsiTheme="majorHAnsi"/>
                <w:b/>
              </w:rPr>
              <w:t>Оцінка за національною</w:t>
            </w:r>
            <w:r w:rsidRPr="004D0736">
              <w:rPr>
                <w:rFonts w:asciiTheme="majorHAnsi" w:hAnsiTheme="majorHAnsi"/>
                <w:b/>
                <w:spacing w:val="-53"/>
              </w:rPr>
              <w:t xml:space="preserve"> </w:t>
            </w:r>
            <w:r w:rsidRPr="004D0736">
              <w:rPr>
                <w:rFonts w:asciiTheme="majorHAnsi" w:hAnsiTheme="majorHAnsi"/>
                <w:b/>
              </w:rPr>
              <w:t>шкалою</w:t>
            </w:r>
          </w:p>
        </w:tc>
        <w:tc>
          <w:tcPr>
            <w:tcW w:w="4794" w:type="dxa"/>
            <w:gridSpan w:val="2"/>
            <w:vMerge w:val="restart"/>
          </w:tcPr>
          <w:p w:rsidR="00E07688" w:rsidRPr="004D0736" w:rsidRDefault="00E07688" w:rsidP="00D86DE8">
            <w:pPr>
              <w:pStyle w:val="TableParagraph"/>
              <w:spacing w:before="5"/>
              <w:rPr>
                <w:rFonts w:asciiTheme="majorHAnsi" w:hAnsiTheme="majorHAnsi"/>
                <w:b/>
                <w:sz w:val="30"/>
              </w:rPr>
            </w:pPr>
          </w:p>
          <w:p w:rsidR="00E07688" w:rsidRPr="004D0736" w:rsidRDefault="00E07688" w:rsidP="00D86DE8">
            <w:pPr>
              <w:pStyle w:val="TableParagraph"/>
              <w:ind w:left="1141"/>
              <w:rPr>
                <w:rFonts w:asciiTheme="majorHAnsi" w:hAnsiTheme="majorHAnsi"/>
                <w:b/>
              </w:rPr>
            </w:pPr>
            <w:r w:rsidRPr="004D0736">
              <w:rPr>
                <w:rFonts w:asciiTheme="majorHAnsi" w:hAnsiTheme="majorHAnsi"/>
                <w:b/>
              </w:rPr>
              <w:t>Оцінка</w:t>
            </w:r>
            <w:r w:rsidRPr="004D0736">
              <w:rPr>
                <w:rFonts w:asciiTheme="majorHAnsi" w:hAnsiTheme="majorHAnsi"/>
                <w:b/>
                <w:spacing w:val="-1"/>
              </w:rPr>
              <w:t xml:space="preserve"> </w:t>
            </w:r>
            <w:r w:rsidRPr="004D0736">
              <w:rPr>
                <w:rFonts w:asciiTheme="majorHAnsi" w:hAnsiTheme="majorHAnsi"/>
                <w:b/>
              </w:rPr>
              <w:t>за</w:t>
            </w:r>
            <w:r w:rsidRPr="004D0736">
              <w:rPr>
                <w:rFonts w:asciiTheme="majorHAnsi" w:hAnsiTheme="majorHAnsi"/>
                <w:b/>
                <w:spacing w:val="-6"/>
              </w:rPr>
              <w:t xml:space="preserve"> </w:t>
            </w:r>
            <w:r w:rsidRPr="004D0736">
              <w:rPr>
                <w:rFonts w:asciiTheme="majorHAnsi" w:hAnsiTheme="majorHAnsi"/>
                <w:b/>
              </w:rPr>
              <w:t>шкалою</w:t>
            </w:r>
            <w:r w:rsidRPr="004D0736">
              <w:rPr>
                <w:rFonts w:asciiTheme="majorHAnsi" w:hAnsiTheme="majorHAnsi"/>
                <w:b/>
                <w:spacing w:val="-1"/>
              </w:rPr>
              <w:t xml:space="preserve"> </w:t>
            </w:r>
            <w:r w:rsidRPr="004D0736">
              <w:rPr>
                <w:rFonts w:asciiTheme="majorHAnsi" w:hAnsiTheme="majorHAnsi"/>
                <w:b/>
              </w:rPr>
              <w:t>ECTS</w:t>
            </w:r>
          </w:p>
        </w:tc>
      </w:tr>
      <w:tr w:rsidR="00E07688" w:rsidRPr="004D0736" w:rsidTr="00D86DE8">
        <w:trPr>
          <w:trHeight w:val="383"/>
        </w:trPr>
        <w:tc>
          <w:tcPr>
            <w:tcW w:w="2711" w:type="dxa"/>
            <w:gridSpan w:val="2"/>
            <w:vMerge/>
          </w:tcPr>
          <w:p w:rsidR="00E07688" w:rsidRPr="004D0736" w:rsidRDefault="00E07688" w:rsidP="00D86DE8">
            <w:pPr>
              <w:rPr>
                <w:rFonts w:asciiTheme="majorHAnsi" w:hAnsiTheme="majorHAnsi"/>
                <w:sz w:val="2"/>
                <w:szCs w:val="2"/>
              </w:rPr>
            </w:pPr>
          </w:p>
        </w:tc>
        <w:tc>
          <w:tcPr>
            <w:tcW w:w="1104" w:type="dxa"/>
          </w:tcPr>
          <w:p w:rsidR="00E07688" w:rsidRPr="007D3CFB" w:rsidRDefault="00E07688" w:rsidP="00D86DE8">
            <w:pPr>
              <w:pStyle w:val="TableParagraph"/>
              <w:spacing w:before="26"/>
              <w:ind w:left="11"/>
              <w:jc w:val="center"/>
              <w:rPr>
                <w:rFonts w:asciiTheme="majorHAnsi" w:hAnsiTheme="majorHAnsi"/>
                <w:b/>
                <w:sz w:val="24"/>
                <w:szCs w:val="24"/>
              </w:rPr>
            </w:pPr>
            <w:r w:rsidRPr="007D3CFB">
              <w:rPr>
                <w:rFonts w:asciiTheme="majorHAnsi" w:hAnsiTheme="majorHAnsi"/>
                <w:b/>
                <w:sz w:val="24"/>
                <w:szCs w:val="24"/>
              </w:rPr>
              <w:t>екзамен</w:t>
            </w:r>
          </w:p>
        </w:tc>
        <w:tc>
          <w:tcPr>
            <w:tcW w:w="1531" w:type="dxa"/>
          </w:tcPr>
          <w:p w:rsidR="00E07688" w:rsidRPr="007D3CFB" w:rsidRDefault="00E07688" w:rsidP="00D86DE8">
            <w:pPr>
              <w:pStyle w:val="TableParagraph"/>
              <w:spacing w:before="26"/>
              <w:ind w:left="424"/>
              <w:rPr>
                <w:rFonts w:asciiTheme="majorHAnsi" w:hAnsiTheme="majorHAnsi"/>
                <w:b/>
                <w:sz w:val="24"/>
                <w:szCs w:val="24"/>
              </w:rPr>
            </w:pPr>
            <w:r w:rsidRPr="007D3CFB">
              <w:rPr>
                <w:rFonts w:asciiTheme="majorHAnsi" w:hAnsiTheme="majorHAnsi"/>
                <w:b/>
                <w:sz w:val="24"/>
                <w:szCs w:val="24"/>
              </w:rPr>
              <w:t>Залік</w:t>
            </w:r>
          </w:p>
        </w:tc>
        <w:tc>
          <w:tcPr>
            <w:tcW w:w="4794" w:type="dxa"/>
            <w:gridSpan w:val="2"/>
            <w:vMerge/>
          </w:tcPr>
          <w:p w:rsidR="00E07688" w:rsidRPr="004D0736" w:rsidRDefault="00E07688" w:rsidP="00D86DE8">
            <w:pPr>
              <w:rPr>
                <w:rFonts w:asciiTheme="majorHAnsi" w:hAnsiTheme="majorHAnsi"/>
                <w:sz w:val="2"/>
                <w:szCs w:val="2"/>
              </w:rPr>
            </w:pPr>
          </w:p>
        </w:tc>
      </w:tr>
      <w:tr w:rsidR="00E07688" w:rsidRPr="004D0736" w:rsidTr="00D86DE8">
        <w:trPr>
          <w:trHeight w:val="704"/>
        </w:trPr>
        <w:tc>
          <w:tcPr>
            <w:tcW w:w="1152" w:type="dxa"/>
          </w:tcPr>
          <w:p w:rsidR="00E07688" w:rsidRPr="007D3CFB" w:rsidRDefault="00E07688" w:rsidP="00D86DE8">
            <w:pPr>
              <w:pStyle w:val="TableParagraph"/>
              <w:spacing w:before="26" w:line="322" w:lineRule="exact"/>
              <w:ind w:left="18"/>
              <w:rPr>
                <w:rFonts w:asciiTheme="majorHAnsi" w:hAnsiTheme="majorHAnsi"/>
                <w:b/>
                <w:sz w:val="26"/>
                <w:szCs w:val="26"/>
              </w:rPr>
            </w:pPr>
            <w:r>
              <w:rPr>
                <w:rFonts w:asciiTheme="majorHAnsi" w:hAnsiTheme="majorHAnsi"/>
                <w:b/>
                <w:sz w:val="26"/>
                <w:szCs w:val="26"/>
              </w:rPr>
              <w:t xml:space="preserve"> </w:t>
            </w:r>
            <w:r w:rsidRPr="007D3CFB">
              <w:rPr>
                <w:rFonts w:asciiTheme="majorHAnsi" w:hAnsiTheme="majorHAnsi"/>
                <w:b/>
                <w:sz w:val="26"/>
                <w:szCs w:val="26"/>
              </w:rPr>
              <w:t>90</w:t>
            </w:r>
            <w:r w:rsidRPr="007D3CFB">
              <w:rPr>
                <w:rFonts w:asciiTheme="majorHAnsi" w:hAnsiTheme="majorHAnsi"/>
                <w:b/>
                <w:spacing w:val="-1"/>
                <w:sz w:val="26"/>
                <w:szCs w:val="26"/>
              </w:rPr>
              <w:t xml:space="preserve"> </w:t>
            </w:r>
            <w:r w:rsidRPr="007D3CFB">
              <w:rPr>
                <w:rFonts w:asciiTheme="majorHAnsi" w:hAnsiTheme="majorHAnsi"/>
                <w:b/>
                <w:sz w:val="26"/>
                <w:szCs w:val="26"/>
              </w:rPr>
              <w:t>–100</w:t>
            </w:r>
          </w:p>
        </w:tc>
        <w:tc>
          <w:tcPr>
            <w:tcW w:w="1559" w:type="dxa"/>
          </w:tcPr>
          <w:p w:rsidR="00E07688" w:rsidRPr="007D3CFB" w:rsidRDefault="00E07688" w:rsidP="00D86DE8">
            <w:pPr>
              <w:pStyle w:val="TableParagraph"/>
              <w:spacing w:before="184"/>
              <w:ind w:left="16" w:right="7"/>
              <w:jc w:val="center"/>
              <w:rPr>
                <w:rFonts w:asciiTheme="majorHAnsi" w:hAnsiTheme="majorHAnsi"/>
                <w:i/>
                <w:sz w:val="26"/>
                <w:szCs w:val="26"/>
              </w:rPr>
            </w:pPr>
            <w:r w:rsidRPr="007D3CFB">
              <w:rPr>
                <w:rFonts w:asciiTheme="majorHAnsi" w:hAnsiTheme="majorHAnsi"/>
                <w:i/>
                <w:sz w:val="26"/>
                <w:szCs w:val="26"/>
              </w:rPr>
              <w:t>відмінно</w:t>
            </w:r>
          </w:p>
        </w:tc>
        <w:tc>
          <w:tcPr>
            <w:tcW w:w="1104" w:type="dxa"/>
          </w:tcPr>
          <w:p w:rsidR="00E07688" w:rsidRPr="004D0736" w:rsidRDefault="00E07688" w:rsidP="00D86DE8">
            <w:pPr>
              <w:pStyle w:val="TableParagraph"/>
              <w:spacing w:before="189"/>
              <w:ind w:left="15"/>
              <w:jc w:val="center"/>
              <w:rPr>
                <w:rFonts w:asciiTheme="majorHAnsi" w:hAnsiTheme="majorHAnsi"/>
                <w:b/>
                <w:sz w:val="28"/>
              </w:rPr>
            </w:pPr>
            <w:r w:rsidRPr="004D0736">
              <w:rPr>
                <w:rFonts w:asciiTheme="majorHAnsi" w:hAnsiTheme="majorHAnsi"/>
                <w:b/>
                <w:w w:val="99"/>
                <w:sz w:val="28"/>
              </w:rPr>
              <w:t>5</w:t>
            </w:r>
          </w:p>
        </w:tc>
        <w:tc>
          <w:tcPr>
            <w:tcW w:w="1531" w:type="dxa"/>
            <w:vMerge w:val="restart"/>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4"/>
              <w:rPr>
                <w:rFonts w:asciiTheme="majorHAnsi" w:hAnsiTheme="majorHAnsi"/>
                <w:b/>
                <w:sz w:val="27"/>
              </w:rPr>
            </w:pPr>
          </w:p>
          <w:p w:rsidR="00E07688" w:rsidRPr="004D0736" w:rsidRDefault="00E07688" w:rsidP="00D86DE8">
            <w:pPr>
              <w:pStyle w:val="TableParagraph"/>
              <w:ind w:left="84"/>
              <w:rPr>
                <w:rFonts w:asciiTheme="majorHAnsi" w:hAnsiTheme="majorHAnsi"/>
                <w:i/>
                <w:sz w:val="28"/>
              </w:rPr>
            </w:pPr>
            <w:r w:rsidRPr="004D0736">
              <w:rPr>
                <w:rFonts w:asciiTheme="majorHAnsi" w:hAnsiTheme="majorHAnsi"/>
                <w:i/>
                <w:sz w:val="28"/>
              </w:rPr>
              <w:t>зараховано</w:t>
            </w:r>
          </w:p>
        </w:tc>
        <w:tc>
          <w:tcPr>
            <w:tcW w:w="725" w:type="dxa"/>
          </w:tcPr>
          <w:p w:rsidR="00E07688" w:rsidRPr="004D0736" w:rsidRDefault="00E07688" w:rsidP="00D86DE8">
            <w:pPr>
              <w:pStyle w:val="TableParagraph"/>
              <w:spacing w:before="189"/>
              <w:ind w:left="16"/>
              <w:jc w:val="center"/>
              <w:rPr>
                <w:rFonts w:asciiTheme="majorHAnsi" w:hAnsiTheme="majorHAnsi"/>
                <w:b/>
                <w:sz w:val="28"/>
              </w:rPr>
            </w:pPr>
            <w:r w:rsidRPr="004D0736">
              <w:rPr>
                <w:rFonts w:asciiTheme="majorHAnsi" w:hAnsiTheme="majorHAnsi"/>
                <w:b/>
                <w:w w:val="99"/>
                <w:sz w:val="28"/>
              </w:rPr>
              <w:t>A</w:t>
            </w:r>
          </w:p>
        </w:tc>
        <w:tc>
          <w:tcPr>
            <w:tcW w:w="4069" w:type="dxa"/>
          </w:tcPr>
          <w:p w:rsidR="00E07688" w:rsidRPr="004D0736" w:rsidRDefault="00E10976" w:rsidP="00D86DE8">
            <w:pPr>
              <w:pStyle w:val="TableParagraph"/>
              <w:spacing w:before="184"/>
              <w:ind w:left="338" w:right="331"/>
              <w:jc w:val="center"/>
              <w:rPr>
                <w:rFonts w:asciiTheme="majorHAnsi" w:hAnsiTheme="majorHAnsi"/>
                <w:i/>
                <w:sz w:val="28"/>
              </w:rPr>
            </w:pPr>
            <w:r w:rsidRPr="004D0736">
              <w:rPr>
                <w:rFonts w:asciiTheme="majorHAnsi" w:hAnsiTheme="majorHAnsi"/>
                <w:i/>
                <w:sz w:val="28"/>
              </w:rPr>
              <w:t>В</w:t>
            </w:r>
            <w:r w:rsidR="00E07688" w:rsidRPr="004D0736">
              <w:rPr>
                <w:rFonts w:asciiTheme="majorHAnsi" w:hAnsiTheme="majorHAnsi"/>
                <w:i/>
                <w:sz w:val="28"/>
              </w:rPr>
              <w:t>ідмінно</w:t>
            </w:r>
          </w:p>
        </w:tc>
      </w:tr>
      <w:tr w:rsidR="00E07688" w:rsidRPr="004D0736" w:rsidTr="00D86DE8">
        <w:trPr>
          <w:trHeight w:val="382"/>
        </w:trPr>
        <w:tc>
          <w:tcPr>
            <w:tcW w:w="1152" w:type="dxa"/>
          </w:tcPr>
          <w:p w:rsidR="00E07688" w:rsidRPr="007D3CFB" w:rsidRDefault="00E07688" w:rsidP="00D86DE8">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82 –</w:t>
            </w:r>
            <w:r w:rsidRPr="007D3CFB">
              <w:rPr>
                <w:rFonts w:asciiTheme="majorHAnsi" w:hAnsiTheme="majorHAnsi"/>
                <w:b/>
                <w:spacing w:val="1"/>
                <w:sz w:val="26"/>
                <w:szCs w:val="26"/>
              </w:rPr>
              <w:t xml:space="preserve"> </w:t>
            </w:r>
            <w:r w:rsidRPr="007D3CFB">
              <w:rPr>
                <w:rFonts w:asciiTheme="majorHAnsi" w:hAnsiTheme="majorHAnsi"/>
                <w:b/>
                <w:sz w:val="26"/>
                <w:szCs w:val="26"/>
              </w:rPr>
              <w:t>89</w:t>
            </w:r>
          </w:p>
        </w:tc>
        <w:tc>
          <w:tcPr>
            <w:tcW w:w="1559" w:type="dxa"/>
          </w:tcPr>
          <w:p w:rsidR="00E07688" w:rsidRPr="007D3CFB" w:rsidRDefault="00E07688" w:rsidP="00D86DE8">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E07688" w:rsidRPr="004D0736" w:rsidRDefault="00E07688" w:rsidP="00D86DE8">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26"/>
              <w:ind w:left="10"/>
              <w:jc w:val="center"/>
              <w:rPr>
                <w:rFonts w:asciiTheme="majorHAnsi" w:hAnsiTheme="majorHAnsi"/>
                <w:b/>
                <w:sz w:val="28"/>
              </w:rPr>
            </w:pPr>
            <w:r w:rsidRPr="004D0736">
              <w:rPr>
                <w:rFonts w:asciiTheme="majorHAnsi" w:hAnsiTheme="majorHAnsi"/>
                <w:b/>
                <w:w w:val="99"/>
                <w:sz w:val="28"/>
              </w:rPr>
              <w:t>B</w:t>
            </w:r>
          </w:p>
        </w:tc>
        <w:tc>
          <w:tcPr>
            <w:tcW w:w="4069" w:type="dxa"/>
          </w:tcPr>
          <w:p w:rsidR="00E07688" w:rsidRPr="004D0736" w:rsidRDefault="00E07688" w:rsidP="00D86DE8">
            <w:pPr>
              <w:pStyle w:val="TableParagraph"/>
              <w:spacing w:before="21"/>
              <w:ind w:left="342" w:right="331"/>
              <w:jc w:val="center"/>
              <w:rPr>
                <w:rFonts w:asciiTheme="majorHAnsi" w:hAnsiTheme="majorHAnsi"/>
                <w:i/>
                <w:sz w:val="28"/>
              </w:rPr>
            </w:pPr>
            <w:r w:rsidRPr="004D0736">
              <w:rPr>
                <w:rFonts w:asciiTheme="majorHAnsi" w:hAnsiTheme="majorHAnsi"/>
                <w:i/>
                <w:sz w:val="28"/>
              </w:rPr>
              <w:t>добре</w:t>
            </w:r>
            <w:r w:rsidRPr="004D0736">
              <w:rPr>
                <w:rFonts w:asciiTheme="majorHAnsi" w:hAnsiTheme="majorHAnsi"/>
                <w:i/>
                <w:spacing w:val="1"/>
                <w:sz w:val="28"/>
              </w:rPr>
              <w:t xml:space="preserve"> </w:t>
            </w:r>
            <w:r w:rsidRPr="004D0736">
              <w:rPr>
                <w:rFonts w:asciiTheme="majorHAnsi" w:hAnsiTheme="majorHAnsi"/>
                <w:i/>
                <w:sz w:val="28"/>
              </w:rPr>
              <w:t>(дуже</w:t>
            </w:r>
            <w:r w:rsidRPr="004D0736">
              <w:rPr>
                <w:rFonts w:asciiTheme="majorHAnsi" w:hAnsiTheme="majorHAnsi"/>
                <w:i/>
                <w:spacing w:val="-4"/>
                <w:sz w:val="28"/>
              </w:rPr>
              <w:t xml:space="preserve"> </w:t>
            </w:r>
            <w:r w:rsidRPr="004D0736">
              <w:rPr>
                <w:rFonts w:asciiTheme="majorHAnsi" w:hAnsiTheme="majorHAnsi"/>
                <w:i/>
                <w:sz w:val="28"/>
              </w:rPr>
              <w:t>добре)</w:t>
            </w:r>
          </w:p>
        </w:tc>
      </w:tr>
      <w:tr w:rsidR="00E07688" w:rsidRPr="004D0736" w:rsidTr="00D86DE8">
        <w:trPr>
          <w:trHeight w:val="378"/>
        </w:trPr>
        <w:tc>
          <w:tcPr>
            <w:tcW w:w="1152" w:type="dxa"/>
          </w:tcPr>
          <w:p w:rsidR="00E07688" w:rsidRPr="007D3CFB" w:rsidRDefault="00E07688" w:rsidP="00D86DE8">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75 –</w:t>
            </w:r>
            <w:r w:rsidRPr="007D3CFB">
              <w:rPr>
                <w:rFonts w:asciiTheme="majorHAnsi" w:hAnsiTheme="majorHAnsi"/>
                <w:b/>
                <w:spacing w:val="1"/>
                <w:sz w:val="26"/>
                <w:szCs w:val="26"/>
              </w:rPr>
              <w:t xml:space="preserve"> </w:t>
            </w:r>
            <w:r w:rsidRPr="007D3CFB">
              <w:rPr>
                <w:rFonts w:asciiTheme="majorHAnsi" w:hAnsiTheme="majorHAnsi"/>
                <w:b/>
                <w:sz w:val="26"/>
                <w:szCs w:val="26"/>
              </w:rPr>
              <w:t>81</w:t>
            </w:r>
          </w:p>
        </w:tc>
        <w:tc>
          <w:tcPr>
            <w:tcW w:w="1559" w:type="dxa"/>
          </w:tcPr>
          <w:p w:rsidR="00E07688" w:rsidRPr="007D3CFB" w:rsidRDefault="00E07688" w:rsidP="00D86DE8">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E07688" w:rsidRPr="004D0736" w:rsidRDefault="00E07688" w:rsidP="00D86DE8">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26"/>
              <w:ind w:left="16"/>
              <w:jc w:val="center"/>
              <w:rPr>
                <w:rFonts w:asciiTheme="majorHAnsi" w:hAnsiTheme="majorHAnsi"/>
                <w:b/>
                <w:sz w:val="28"/>
              </w:rPr>
            </w:pPr>
            <w:r w:rsidRPr="004D0736">
              <w:rPr>
                <w:rFonts w:asciiTheme="majorHAnsi" w:hAnsiTheme="majorHAnsi"/>
                <w:b/>
                <w:w w:val="99"/>
                <w:sz w:val="28"/>
              </w:rPr>
              <w:t>C</w:t>
            </w:r>
          </w:p>
        </w:tc>
        <w:tc>
          <w:tcPr>
            <w:tcW w:w="4069" w:type="dxa"/>
          </w:tcPr>
          <w:p w:rsidR="00E07688" w:rsidRPr="004D0736" w:rsidRDefault="00E07688" w:rsidP="00D86DE8">
            <w:pPr>
              <w:pStyle w:val="TableParagraph"/>
              <w:spacing w:before="21"/>
              <w:ind w:left="347" w:right="331"/>
              <w:jc w:val="center"/>
              <w:rPr>
                <w:rFonts w:asciiTheme="majorHAnsi" w:hAnsiTheme="majorHAnsi"/>
                <w:i/>
                <w:sz w:val="28"/>
              </w:rPr>
            </w:pPr>
            <w:r w:rsidRPr="004D0736">
              <w:rPr>
                <w:rFonts w:asciiTheme="majorHAnsi" w:hAnsiTheme="majorHAnsi"/>
                <w:i/>
                <w:sz w:val="28"/>
              </w:rPr>
              <w:t>Добре</w:t>
            </w:r>
          </w:p>
        </w:tc>
      </w:tr>
      <w:tr w:rsidR="00E07688" w:rsidRPr="004D0736" w:rsidTr="00D86DE8">
        <w:trPr>
          <w:trHeight w:val="382"/>
        </w:trPr>
        <w:tc>
          <w:tcPr>
            <w:tcW w:w="1152" w:type="dxa"/>
          </w:tcPr>
          <w:p w:rsidR="00E07688" w:rsidRPr="007D3CFB" w:rsidRDefault="00E07688" w:rsidP="00D86DE8">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64 –</w:t>
            </w:r>
            <w:r w:rsidRPr="007D3CFB">
              <w:rPr>
                <w:rFonts w:asciiTheme="majorHAnsi" w:hAnsiTheme="majorHAnsi"/>
                <w:b/>
                <w:spacing w:val="1"/>
                <w:sz w:val="26"/>
                <w:szCs w:val="26"/>
              </w:rPr>
              <w:t xml:space="preserve"> </w:t>
            </w:r>
            <w:r w:rsidRPr="007D3CFB">
              <w:rPr>
                <w:rFonts w:asciiTheme="majorHAnsi" w:hAnsiTheme="majorHAnsi"/>
                <w:b/>
                <w:sz w:val="26"/>
                <w:szCs w:val="26"/>
              </w:rPr>
              <w:t>74</w:t>
            </w:r>
          </w:p>
        </w:tc>
        <w:tc>
          <w:tcPr>
            <w:tcW w:w="1559" w:type="dxa"/>
          </w:tcPr>
          <w:p w:rsidR="00E07688" w:rsidRPr="007D3CFB" w:rsidRDefault="00E07688" w:rsidP="00D86DE8">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E07688" w:rsidRPr="004D0736" w:rsidRDefault="00E07688" w:rsidP="00D86DE8">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30"/>
              <w:ind w:left="16"/>
              <w:jc w:val="center"/>
              <w:rPr>
                <w:rFonts w:asciiTheme="majorHAnsi" w:hAnsiTheme="majorHAnsi"/>
                <w:b/>
                <w:sz w:val="28"/>
              </w:rPr>
            </w:pPr>
            <w:r w:rsidRPr="004D0736">
              <w:rPr>
                <w:rFonts w:asciiTheme="majorHAnsi" w:hAnsiTheme="majorHAnsi"/>
                <w:b/>
                <w:w w:val="99"/>
                <w:sz w:val="28"/>
              </w:rPr>
              <w:t>D</w:t>
            </w:r>
          </w:p>
        </w:tc>
        <w:tc>
          <w:tcPr>
            <w:tcW w:w="4069" w:type="dxa"/>
          </w:tcPr>
          <w:p w:rsidR="00E07688" w:rsidRPr="004D0736" w:rsidRDefault="00E10976" w:rsidP="00D86DE8">
            <w:pPr>
              <w:pStyle w:val="TableParagraph"/>
              <w:spacing w:before="26"/>
              <w:ind w:left="343" w:right="331"/>
              <w:jc w:val="center"/>
              <w:rPr>
                <w:rFonts w:asciiTheme="majorHAnsi" w:hAnsiTheme="majorHAnsi"/>
                <w:i/>
                <w:sz w:val="28"/>
              </w:rPr>
            </w:pPr>
            <w:r w:rsidRPr="004D0736">
              <w:rPr>
                <w:rFonts w:asciiTheme="majorHAnsi" w:hAnsiTheme="majorHAnsi"/>
                <w:i/>
                <w:sz w:val="28"/>
              </w:rPr>
              <w:t>З</w:t>
            </w:r>
            <w:r w:rsidR="00E07688" w:rsidRPr="004D0736">
              <w:rPr>
                <w:rFonts w:asciiTheme="majorHAnsi" w:hAnsiTheme="majorHAnsi"/>
                <w:i/>
                <w:sz w:val="28"/>
              </w:rPr>
              <w:t>адовільно</w:t>
            </w:r>
          </w:p>
        </w:tc>
      </w:tr>
      <w:tr w:rsidR="00E07688" w:rsidRPr="004D0736" w:rsidTr="00D86DE8">
        <w:trPr>
          <w:trHeight w:val="382"/>
        </w:trPr>
        <w:tc>
          <w:tcPr>
            <w:tcW w:w="1152" w:type="dxa"/>
          </w:tcPr>
          <w:p w:rsidR="00E07688" w:rsidRPr="007D3CFB" w:rsidRDefault="00E07688" w:rsidP="00D86DE8">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60 –</w:t>
            </w:r>
            <w:r w:rsidRPr="007D3CFB">
              <w:rPr>
                <w:rFonts w:asciiTheme="majorHAnsi" w:hAnsiTheme="majorHAnsi"/>
                <w:b/>
                <w:spacing w:val="1"/>
                <w:sz w:val="26"/>
                <w:szCs w:val="26"/>
              </w:rPr>
              <w:t xml:space="preserve"> </w:t>
            </w:r>
            <w:r w:rsidRPr="007D3CFB">
              <w:rPr>
                <w:rFonts w:asciiTheme="majorHAnsi" w:hAnsiTheme="majorHAnsi"/>
                <w:b/>
                <w:sz w:val="26"/>
                <w:szCs w:val="26"/>
              </w:rPr>
              <w:t>63</w:t>
            </w:r>
          </w:p>
        </w:tc>
        <w:tc>
          <w:tcPr>
            <w:tcW w:w="1559" w:type="dxa"/>
          </w:tcPr>
          <w:p w:rsidR="00E07688" w:rsidRPr="007D3CFB" w:rsidRDefault="00E07688" w:rsidP="00D86DE8">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E07688" w:rsidRPr="004D0736" w:rsidRDefault="00E07688" w:rsidP="00D86DE8">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30"/>
              <w:ind w:left="10"/>
              <w:jc w:val="center"/>
              <w:rPr>
                <w:rFonts w:asciiTheme="majorHAnsi" w:hAnsiTheme="majorHAnsi"/>
                <w:b/>
                <w:sz w:val="28"/>
              </w:rPr>
            </w:pPr>
            <w:r w:rsidRPr="004D0736">
              <w:rPr>
                <w:rFonts w:asciiTheme="majorHAnsi" w:hAnsiTheme="majorHAnsi"/>
                <w:b/>
                <w:w w:val="99"/>
                <w:sz w:val="28"/>
              </w:rPr>
              <w:t>Е</w:t>
            </w:r>
          </w:p>
        </w:tc>
        <w:tc>
          <w:tcPr>
            <w:tcW w:w="4069" w:type="dxa"/>
          </w:tcPr>
          <w:p w:rsidR="00E07688" w:rsidRPr="004D0736" w:rsidRDefault="00E07688" w:rsidP="00D86DE8">
            <w:pPr>
              <w:pStyle w:val="TableParagraph"/>
              <w:spacing w:before="26"/>
              <w:ind w:left="342" w:right="331"/>
              <w:jc w:val="center"/>
              <w:rPr>
                <w:rFonts w:asciiTheme="majorHAnsi" w:hAnsiTheme="majorHAnsi"/>
                <w:i/>
                <w:sz w:val="28"/>
              </w:rPr>
            </w:pPr>
            <w:r w:rsidRPr="004D0736">
              <w:rPr>
                <w:rFonts w:asciiTheme="majorHAnsi" w:hAnsiTheme="majorHAnsi"/>
                <w:i/>
                <w:sz w:val="28"/>
              </w:rPr>
              <w:t>задовільно</w:t>
            </w:r>
            <w:r w:rsidRPr="004D0736">
              <w:rPr>
                <w:rFonts w:asciiTheme="majorHAnsi" w:hAnsiTheme="majorHAnsi"/>
                <w:i/>
                <w:spacing w:val="-4"/>
                <w:sz w:val="28"/>
              </w:rPr>
              <w:t xml:space="preserve"> </w:t>
            </w:r>
            <w:r w:rsidRPr="004D0736">
              <w:rPr>
                <w:rFonts w:asciiTheme="majorHAnsi" w:hAnsiTheme="majorHAnsi"/>
                <w:i/>
                <w:sz w:val="28"/>
              </w:rPr>
              <w:t>(достатньо)</w:t>
            </w:r>
          </w:p>
        </w:tc>
      </w:tr>
      <w:tr w:rsidR="00E07688" w:rsidRPr="004D0736" w:rsidTr="00D86DE8">
        <w:trPr>
          <w:trHeight w:val="696"/>
        </w:trPr>
        <w:tc>
          <w:tcPr>
            <w:tcW w:w="1152" w:type="dxa"/>
          </w:tcPr>
          <w:p w:rsidR="00E07688" w:rsidRPr="007D3CFB" w:rsidRDefault="00E07688" w:rsidP="00D86DE8">
            <w:pPr>
              <w:pStyle w:val="TableParagraph"/>
              <w:spacing w:before="189"/>
              <w:ind w:left="45" w:right="34"/>
              <w:jc w:val="center"/>
              <w:rPr>
                <w:rFonts w:asciiTheme="majorHAnsi" w:hAnsiTheme="majorHAnsi"/>
                <w:b/>
                <w:sz w:val="26"/>
                <w:szCs w:val="26"/>
              </w:rPr>
            </w:pPr>
            <w:r w:rsidRPr="007D3CFB">
              <w:rPr>
                <w:rFonts w:asciiTheme="majorHAnsi" w:hAnsiTheme="majorHAnsi"/>
                <w:b/>
                <w:sz w:val="26"/>
                <w:szCs w:val="26"/>
              </w:rPr>
              <w:t>35 –</w:t>
            </w:r>
            <w:r w:rsidRPr="007D3CFB">
              <w:rPr>
                <w:rFonts w:asciiTheme="majorHAnsi" w:hAnsiTheme="majorHAnsi"/>
                <w:b/>
                <w:spacing w:val="1"/>
                <w:sz w:val="26"/>
                <w:szCs w:val="26"/>
              </w:rPr>
              <w:t xml:space="preserve"> </w:t>
            </w:r>
            <w:r w:rsidRPr="007D3CFB">
              <w:rPr>
                <w:rFonts w:asciiTheme="majorHAnsi" w:hAnsiTheme="majorHAnsi"/>
                <w:b/>
                <w:sz w:val="26"/>
                <w:szCs w:val="26"/>
              </w:rPr>
              <w:t>59</w:t>
            </w:r>
          </w:p>
        </w:tc>
        <w:tc>
          <w:tcPr>
            <w:tcW w:w="1559" w:type="dxa"/>
          </w:tcPr>
          <w:p w:rsidR="00E07688" w:rsidRPr="007D3CFB" w:rsidRDefault="00E07688" w:rsidP="00D86DE8">
            <w:pPr>
              <w:pStyle w:val="TableParagraph"/>
              <w:spacing w:before="184"/>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E07688" w:rsidRPr="004D0736" w:rsidRDefault="00E07688" w:rsidP="00D86DE8">
            <w:pPr>
              <w:pStyle w:val="TableParagraph"/>
              <w:spacing w:before="189"/>
              <w:ind w:left="15"/>
              <w:jc w:val="center"/>
              <w:rPr>
                <w:rFonts w:asciiTheme="majorHAnsi" w:hAnsiTheme="majorHAnsi"/>
                <w:b/>
                <w:sz w:val="28"/>
              </w:rPr>
            </w:pPr>
            <w:r w:rsidRPr="004D0736">
              <w:rPr>
                <w:rFonts w:asciiTheme="majorHAnsi" w:hAnsiTheme="majorHAnsi"/>
                <w:b/>
                <w:w w:val="99"/>
                <w:sz w:val="28"/>
              </w:rPr>
              <w:t>2</w:t>
            </w:r>
          </w:p>
        </w:tc>
        <w:tc>
          <w:tcPr>
            <w:tcW w:w="1531" w:type="dxa"/>
            <w:vMerge w:val="restart"/>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62"/>
              <w:ind w:left="84" w:firstLine="532"/>
              <w:rPr>
                <w:rFonts w:asciiTheme="majorHAnsi" w:hAnsiTheme="majorHAnsi"/>
                <w:i/>
                <w:sz w:val="28"/>
              </w:rPr>
            </w:pPr>
            <w:r w:rsidRPr="004D0736">
              <w:rPr>
                <w:rFonts w:asciiTheme="majorHAnsi" w:hAnsiTheme="majorHAnsi"/>
                <w:i/>
                <w:sz w:val="28"/>
              </w:rPr>
              <w:t>не</w:t>
            </w:r>
            <w:r w:rsidRPr="004D0736">
              <w:rPr>
                <w:rFonts w:asciiTheme="majorHAnsi" w:hAnsiTheme="majorHAnsi"/>
                <w:i/>
                <w:spacing w:val="1"/>
                <w:sz w:val="28"/>
              </w:rPr>
              <w:t xml:space="preserve"> </w:t>
            </w:r>
            <w:r w:rsidRPr="004D0736">
              <w:rPr>
                <w:rFonts w:asciiTheme="majorHAnsi" w:hAnsiTheme="majorHAnsi"/>
                <w:i/>
                <w:w w:val="95"/>
                <w:sz w:val="28"/>
              </w:rPr>
              <w:t>зараховано</w:t>
            </w:r>
          </w:p>
        </w:tc>
        <w:tc>
          <w:tcPr>
            <w:tcW w:w="725" w:type="dxa"/>
          </w:tcPr>
          <w:p w:rsidR="00E07688" w:rsidRPr="004D0736" w:rsidRDefault="00E07688" w:rsidP="00D86DE8">
            <w:pPr>
              <w:pStyle w:val="TableParagraph"/>
              <w:spacing w:before="189"/>
              <w:ind w:left="142" w:right="123"/>
              <w:jc w:val="center"/>
              <w:rPr>
                <w:rFonts w:asciiTheme="majorHAnsi" w:hAnsiTheme="majorHAnsi"/>
                <w:b/>
                <w:sz w:val="28"/>
              </w:rPr>
            </w:pPr>
            <w:r w:rsidRPr="004D0736">
              <w:rPr>
                <w:rFonts w:asciiTheme="majorHAnsi" w:hAnsiTheme="majorHAnsi"/>
                <w:b/>
                <w:sz w:val="28"/>
              </w:rPr>
              <w:t>FX</w:t>
            </w:r>
          </w:p>
        </w:tc>
        <w:tc>
          <w:tcPr>
            <w:tcW w:w="4069" w:type="dxa"/>
          </w:tcPr>
          <w:p w:rsidR="00E07688" w:rsidRPr="004D0736" w:rsidRDefault="00E07688" w:rsidP="00D86DE8">
            <w:pPr>
              <w:pStyle w:val="TableParagraph"/>
              <w:spacing w:before="21"/>
              <w:ind w:left="680" w:right="334" w:hanging="322"/>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10"/>
                <w:sz w:val="28"/>
              </w:rPr>
              <w:t xml:space="preserve"> </w:t>
            </w:r>
            <w:r w:rsidRPr="004D0736">
              <w:rPr>
                <w:rFonts w:asciiTheme="majorHAnsi" w:hAnsiTheme="majorHAnsi"/>
                <w:i/>
                <w:sz w:val="28"/>
              </w:rPr>
              <w:t>з</w:t>
            </w:r>
            <w:r w:rsidRPr="004D0736">
              <w:rPr>
                <w:rFonts w:asciiTheme="majorHAnsi" w:hAnsiTheme="majorHAnsi"/>
                <w:i/>
                <w:spacing w:val="-7"/>
                <w:sz w:val="28"/>
              </w:rPr>
              <w:t xml:space="preserve"> </w:t>
            </w:r>
            <w:r w:rsidRPr="004D0736">
              <w:rPr>
                <w:rFonts w:asciiTheme="majorHAnsi" w:hAnsiTheme="majorHAnsi"/>
                <w:i/>
                <w:sz w:val="28"/>
              </w:rPr>
              <w:t>можливістю</w:t>
            </w:r>
            <w:r w:rsidRPr="004D0736">
              <w:rPr>
                <w:rFonts w:asciiTheme="majorHAnsi" w:hAnsiTheme="majorHAnsi"/>
                <w:i/>
                <w:spacing w:val="-67"/>
                <w:sz w:val="28"/>
              </w:rPr>
              <w:t xml:space="preserve"> </w:t>
            </w:r>
            <w:r w:rsidRPr="004D0736">
              <w:rPr>
                <w:rFonts w:asciiTheme="majorHAnsi" w:hAnsiTheme="majorHAnsi"/>
                <w:i/>
                <w:sz w:val="28"/>
              </w:rPr>
              <w:t>повторного</w:t>
            </w:r>
            <w:r w:rsidRPr="004D0736">
              <w:rPr>
                <w:rFonts w:asciiTheme="majorHAnsi" w:hAnsiTheme="majorHAnsi"/>
                <w:i/>
                <w:spacing w:val="-2"/>
                <w:sz w:val="28"/>
              </w:rPr>
              <w:t xml:space="preserve"> </w:t>
            </w:r>
            <w:r w:rsidRPr="004D0736">
              <w:rPr>
                <w:rFonts w:asciiTheme="majorHAnsi" w:hAnsiTheme="majorHAnsi"/>
                <w:i/>
                <w:sz w:val="28"/>
              </w:rPr>
              <w:t>складання</w:t>
            </w:r>
          </w:p>
        </w:tc>
      </w:tr>
      <w:tr w:rsidR="00E07688" w:rsidRPr="004D0736" w:rsidTr="00D86DE8">
        <w:trPr>
          <w:trHeight w:val="1119"/>
        </w:trPr>
        <w:tc>
          <w:tcPr>
            <w:tcW w:w="1152" w:type="dxa"/>
          </w:tcPr>
          <w:p w:rsidR="00E07688" w:rsidRPr="007D3CFB" w:rsidRDefault="00E07688" w:rsidP="00D86DE8">
            <w:pPr>
              <w:pStyle w:val="TableParagraph"/>
              <w:spacing w:before="7"/>
              <w:rPr>
                <w:rFonts w:asciiTheme="majorHAnsi" w:hAnsiTheme="majorHAnsi"/>
                <w:b/>
                <w:sz w:val="26"/>
                <w:szCs w:val="26"/>
              </w:rPr>
            </w:pPr>
          </w:p>
          <w:p w:rsidR="00E07688" w:rsidRPr="007D3CFB" w:rsidRDefault="00E07688" w:rsidP="00D86DE8">
            <w:pPr>
              <w:pStyle w:val="TableParagraph"/>
              <w:ind w:left="45" w:right="29"/>
              <w:jc w:val="center"/>
              <w:rPr>
                <w:rFonts w:asciiTheme="majorHAnsi" w:hAnsiTheme="majorHAnsi"/>
                <w:b/>
                <w:sz w:val="26"/>
                <w:szCs w:val="26"/>
              </w:rPr>
            </w:pPr>
            <w:r w:rsidRPr="007D3CFB">
              <w:rPr>
                <w:rFonts w:asciiTheme="majorHAnsi" w:hAnsiTheme="majorHAnsi"/>
                <w:b/>
                <w:sz w:val="26"/>
                <w:szCs w:val="26"/>
              </w:rPr>
              <w:t>1</w:t>
            </w:r>
            <w:r w:rsidRPr="007D3CFB">
              <w:rPr>
                <w:rFonts w:asciiTheme="majorHAnsi" w:hAnsiTheme="majorHAnsi"/>
                <w:b/>
                <w:spacing w:val="1"/>
                <w:sz w:val="26"/>
                <w:szCs w:val="26"/>
              </w:rPr>
              <w:t xml:space="preserve"> </w:t>
            </w:r>
            <w:r w:rsidRPr="007D3CFB">
              <w:rPr>
                <w:rFonts w:asciiTheme="majorHAnsi" w:hAnsiTheme="majorHAnsi"/>
                <w:b/>
                <w:sz w:val="26"/>
                <w:szCs w:val="26"/>
              </w:rPr>
              <w:t>–</w:t>
            </w:r>
            <w:r w:rsidRPr="007D3CFB">
              <w:rPr>
                <w:rFonts w:asciiTheme="majorHAnsi" w:hAnsiTheme="majorHAnsi"/>
                <w:b/>
                <w:spacing w:val="1"/>
                <w:sz w:val="26"/>
                <w:szCs w:val="26"/>
              </w:rPr>
              <w:t xml:space="preserve"> </w:t>
            </w:r>
            <w:r w:rsidRPr="007D3CFB">
              <w:rPr>
                <w:rFonts w:asciiTheme="majorHAnsi" w:hAnsiTheme="majorHAnsi"/>
                <w:b/>
                <w:sz w:val="26"/>
                <w:szCs w:val="26"/>
              </w:rPr>
              <w:t>34</w:t>
            </w:r>
          </w:p>
        </w:tc>
        <w:tc>
          <w:tcPr>
            <w:tcW w:w="1559" w:type="dxa"/>
          </w:tcPr>
          <w:p w:rsidR="00E07688" w:rsidRPr="007D3CFB" w:rsidRDefault="00E07688" w:rsidP="00D86DE8">
            <w:pPr>
              <w:pStyle w:val="TableParagraph"/>
              <w:spacing w:before="2"/>
              <w:rPr>
                <w:rFonts w:asciiTheme="majorHAnsi" w:hAnsiTheme="majorHAnsi"/>
                <w:b/>
                <w:sz w:val="26"/>
                <w:szCs w:val="26"/>
              </w:rPr>
            </w:pPr>
          </w:p>
          <w:p w:rsidR="00E07688" w:rsidRPr="007D3CFB" w:rsidRDefault="00E07688" w:rsidP="00D86DE8">
            <w:pPr>
              <w:pStyle w:val="TableParagraph"/>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E07688" w:rsidRPr="004D0736" w:rsidRDefault="00E07688" w:rsidP="00D86DE8">
            <w:pPr>
              <w:pStyle w:val="TableParagraph"/>
              <w:spacing w:before="7"/>
              <w:rPr>
                <w:rFonts w:asciiTheme="majorHAnsi" w:hAnsiTheme="majorHAnsi"/>
                <w:b/>
                <w:sz w:val="34"/>
              </w:rPr>
            </w:pPr>
          </w:p>
          <w:p w:rsidR="00E07688" w:rsidRPr="004D0736" w:rsidRDefault="00E07688" w:rsidP="00D86DE8">
            <w:pPr>
              <w:pStyle w:val="TableParagraph"/>
              <w:ind w:left="15"/>
              <w:jc w:val="center"/>
              <w:rPr>
                <w:rFonts w:asciiTheme="majorHAnsi" w:hAnsiTheme="majorHAnsi"/>
                <w:b/>
                <w:sz w:val="28"/>
              </w:rPr>
            </w:pPr>
            <w:r w:rsidRPr="004D0736">
              <w:rPr>
                <w:rFonts w:asciiTheme="majorHAnsi" w:hAnsiTheme="majorHAnsi"/>
                <w:b/>
                <w:w w:val="99"/>
                <w:sz w:val="28"/>
              </w:rPr>
              <w:t>2</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7"/>
              <w:rPr>
                <w:rFonts w:asciiTheme="majorHAnsi" w:hAnsiTheme="majorHAnsi"/>
                <w:b/>
                <w:sz w:val="34"/>
              </w:rPr>
            </w:pPr>
          </w:p>
          <w:p w:rsidR="00E07688" w:rsidRPr="004D0736" w:rsidRDefault="00E07688" w:rsidP="00D86DE8">
            <w:pPr>
              <w:pStyle w:val="TableParagraph"/>
              <w:ind w:left="14"/>
              <w:jc w:val="center"/>
              <w:rPr>
                <w:rFonts w:asciiTheme="majorHAnsi" w:hAnsiTheme="majorHAnsi"/>
                <w:b/>
                <w:sz w:val="28"/>
              </w:rPr>
            </w:pPr>
            <w:r w:rsidRPr="004D0736">
              <w:rPr>
                <w:rFonts w:asciiTheme="majorHAnsi" w:hAnsiTheme="majorHAnsi"/>
                <w:b/>
                <w:w w:val="99"/>
                <w:sz w:val="28"/>
              </w:rPr>
              <w:t>F</w:t>
            </w:r>
          </w:p>
        </w:tc>
        <w:tc>
          <w:tcPr>
            <w:tcW w:w="4069" w:type="dxa"/>
          </w:tcPr>
          <w:p w:rsidR="00E07688" w:rsidRPr="004D0736" w:rsidRDefault="00E07688" w:rsidP="00D86DE8">
            <w:pPr>
              <w:pStyle w:val="TableParagraph"/>
              <w:spacing w:before="72"/>
              <w:ind w:left="348" w:right="331"/>
              <w:jc w:val="center"/>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9"/>
                <w:sz w:val="28"/>
              </w:rPr>
              <w:t xml:space="preserve"> </w:t>
            </w:r>
            <w:r w:rsidRPr="004D0736">
              <w:rPr>
                <w:rFonts w:asciiTheme="majorHAnsi" w:hAnsiTheme="majorHAnsi"/>
                <w:i/>
                <w:sz w:val="28"/>
              </w:rPr>
              <w:t>з</w:t>
            </w:r>
            <w:r w:rsidRPr="004D0736">
              <w:rPr>
                <w:rFonts w:asciiTheme="majorHAnsi" w:hAnsiTheme="majorHAnsi"/>
                <w:i/>
                <w:spacing w:val="-6"/>
                <w:sz w:val="28"/>
              </w:rPr>
              <w:t xml:space="preserve"> </w:t>
            </w:r>
            <w:r w:rsidRPr="004D0736">
              <w:rPr>
                <w:rFonts w:asciiTheme="majorHAnsi" w:hAnsiTheme="majorHAnsi"/>
                <w:i/>
                <w:sz w:val="28"/>
              </w:rPr>
              <w:t>обов’язковим</w:t>
            </w:r>
            <w:r w:rsidRPr="004D0736">
              <w:rPr>
                <w:rFonts w:asciiTheme="majorHAnsi" w:hAnsiTheme="majorHAnsi"/>
                <w:i/>
                <w:spacing w:val="-67"/>
                <w:sz w:val="28"/>
              </w:rPr>
              <w:t xml:space="preserve"> </w:t>
            </w:r>
            <w:r w:rsidRPr="004D0736">
              <w:rPr>
                <w:rFonts w:asciiTheme="majorHAnsi" w:hAnsiTheme="majorHAnsi"/>
                <w:i/>
                <w:sz w:val="28"/>
              </w:rPr>
              <w:t>повторним вивченням</w:t>
            </w:r>
            <w:r w:rsidRPr="004D0736">
              <w:rPr>
                <w:rFonts w:asciiTheme="majorHAnsi" w:hAnsiTheme="majorHAnsi"/>
                <w:i/>
                <w:spacing w:val="1"/>
                <w:sz w:val="28"/>
              </w:rPr>
              <w:t xml:space="preserve"> </w:t>
            </w:r>
            <w:r w:rsidRPr="004D0736">
              <w:rPr>
                <w:rFonts w:asciiTheme="majorHAnsi" w:hAnsiTheme="majorHAnsi"/>
                <w:i/>
                <w:sz w:val="28"/>
              </w:rPr>
              <w:t>дисципліни</w:t>
            </w:r>
          </w:p>
        </w:tc>
      </w:tr>
    </w:tbl>
    <w:p w:rsidR="00E07688" w:rsidRDefault="00E07688" w:rsidP="00E07688">
      <w:pPr>
        <w:rPr>
          <w:rFonts w:asciiTheme="majorHAnsi" w:hAnsiTheme="majorHAnsi"/>
          <w:b/>
          <w:sz w:val="28"/>
        </w:rPr>
      </w:pPr>
    </w:p>
    <w:tbl>
      <w:tblPr>
        <w:tblStyle w:val="TableNormal"/>
        <w:tblW w:w="98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513"/>
      </w:tblGrid>
      <w:tr w:rsidR="00E07688" w:rsidRPr="004D0736" w:rsidTr="00D86DE8">
        <w:trPr>
          <w:trHeight w:val="321"/>
        </w:trPr>
        <w:tc>
          <w:tcPr>
            <w:tcW w:w="2349" w:type="dxa"/>
          </w:tcPr>
          <w:p w:rsidR="00E07688" w:rsidRPr="004D0736" w:rsidRDefault="00E07688" w:rsidP="00D86DE8">
            <w:pPr>
              <w:pStyle w:val="TableParagraph"/>
              <w:spacing w:line="302" w:lineRule="exact"/>
              <w:ind w:left="83" w:right="75"/>
              <w:jc w:val="center"/>
              <w:rPr>
                <w:rFonts w:asciiTheme="majorHAnsi" w:hAnsiTheme="majorHAnsi"/>
                <w:b/>
                <w:sz w:val="28"/>
              </w:rPr>
            </w:pPr>
            <w:r w:rsidRPr="004D0736">
              <w:rPr>
                <w:rFonts w:asciiTheme="majorHAnsi" w:hAnsiTheme="majorHAnsi"/>
                <w:b/>
                <w:sz w:val="28"/>
              </w:rPr>
              <w:t>Оцінка</w:t>
            </w:r>
          </w:p>
        </w:tc>
        <w:tc>
          <w:tcPr>
            <w:tcW w:w="7513" w:type="dxa"/>
          </w:tcPr>
          <w:p w:rsidR="00E07688" w:rsidRPr="004D0736" w:rsidRDefault="00E07688" w:rsidP="00D86DE8">
            <w:pPr>
              <w:pStyle w:val="TableParagraph"/>
              <w:spacing w:line="302" w:lineRule="exact"/>
              <w:ind w:left="2577" w:right="2570"/>
              <w:jc w:val="center"/>
              <w:rPr>
                <w:rFonts w:asciiTheme="majorHAnsi" w:hAnsiTheme="majorHAnsi"/>
                <w:b/>
                <w:sz w:val="28"/>
              </w:rPr>
            </w:pPr>
            <w:r w:rsidRPr="004D0736">
              <w:rPr>
                <w:rFonts w:asciiTheme="majorHAnsi" w:hAnsiTheme="majorHAnsi"/>
                <w:b/>
                <w:sz w:val="28"/>
              </w:rPr>
              <w:t>Критерії</w:t>
            </w:r>
            <w:r w:rsidRPr="004D0736">
              <w:rPr>
                <w:rFonts w:asciiTheme="majorHAnsi" w:hAnsiTheme="majorHAnsi"/>
                <w:b/>
                <w:spacing w:val="-6"/>
                <w:sz w:val="28"/>
              </w:rPr>
              <w:t xml:space="preserve"> </w:t>
            </w:r>
            <w:r w:rsidRPr="004D0736">
              <w:rPr>
                <w:rFonts w:asciiTheme="majorHAnsi" w:hAnsiTheme="majorHAnsi"/>
                <w:b/>
                <w:sz w:val="28"/>
              </w:rPr>
              <w:t>оцінювання</w:t>
            </w:r>
          </w:p>
        </w:tc>
      </w:tr>
      <w:tr w:rsidR="00E07688" w:rsidRPr="004D0736" w:rsidTr="00D86DE8">
        <w:trPr>
          <w:trHeight w:val="1497"/>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38"/>
              <w:ind w:left="82" w:right="75"/>
              <w:jc w:val="center"/>
              <w:rPr>
                <w:rFonts w:asciiTheme="majorHAnsi" w:hAnsiTheme="majorHAnsi"/>
                <w:b/>
                <w:i/>
                <w:sz w:val="28"/>
              </w:rPr>
            </w:pPr>
            <w:r w:rsidRPr="004D0736">
              <w:rPr>
                <w:rFonts w:asciiTheme="majorHAnsi" w:hAnsiTheme="majorHAnsi"/>
                <w:b/>
                <w:i/>
                <w:sz w:val="28"/>
              </w:rPr>
              <w:t>«відмінно»</w:t>
            </w:r>
          </w:p>
        </w:tc>
        <w:tc>
          <w:tcPr>
            <w:tcW w:w="7513" w:type="dxa"/>
          </w:tcPr>
          <w:p w:rsidR="00E07688" w:rsidRPr="004D0736" w:rsidRDefault="00E07688" w:rsidP="00D86DE8">
            <w:pPr>
              <w:pStyle w:val="TableParagraph"/>
              <w:ind w:left="109" w:right="101"/>
              <w:jc w:val="both"/>
              <w:rPr>
                <w:rFonts w:asciiTheme="majorHAnsi" w:hAnsiTheme="majorHAnsi"/>
                <w:sz w:val="26"/>
              </w:rPr>
            </w:pPr>
            <w:r w:rsidRPr="004D0736">
              <w:rPr>
                <w:rFonts w:asciiTheme="majorHAnsi" w:hAnsiTheme="majorHAnsi"/>
                <w:sz w:val="26"/>
              </w:rPr>
              <w:t>Ставиться за</w:t>
            </w:r>
            <w:r w:rsidRPr="004D0736">
              <w:rPr>
                <w:rFonts w:asciiTheme="majorHAnsi" w:hAnsiTheme="majorHAnsi"/>
                <w:spacing w:val="1"/>
                <w:sz w:val="26"/>
              </w:rPr>
              <w:t xml:space="preserve"> </w:t>
            </w:r>
            <w:r w:rsidRPr="004D0736">
              <w:rPr>
                <w:rFonts w:asciiTheme="majorHAnsi" w:hAnsiTheme="majorHAnsi"/>
                <w:sz w:val="26"/>
              </w:rPr>
              <w:t>повні</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міцні</w:t>
            </w:r>
            <w:r w:rsidRPr="004D0736">
              <w:rPr>
                <w:rFonts w:asciiTheme="majorHAnsi" w:hAnsiTheme="majorHAnsi"/>
                <w:spacing w:val="1"/>
                <w:sz w:val="26"/>
              </w:rPr>
              <w:t xml:space="preserve"> </w:t>
            </w:r>
            <w:r w:rsidRPr="004D0736">
              <w:rPr>
                <w:rFonts w:asciiTheme="majorHAnsi" w:hAnsiTheme="majorHAnsi"/>
                <w:sz w:val="26"/>
              </w:rPr>
              <w:t>знання</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заданому</w:t>
            </w:r>
            <w:r w:rsidRPr="004D0736">
              <w:rPr>
                <w:rFonts w:asciiTheme="majorHAnsi" w:hAnsiTheme="majorHAnsi"/>
                <w:spacing w:val="1"/>
                <w:sz w:val="26"/>
              </w:rPr>
              <w:t xml:space="preserve"> </w:t>
            </w:r>
            <w:r w:rsidRPr="004D0736">
              <w:rPr>
                <w:rFonts w:asciiTheme="majorHAnsi" w:hAnsiTheme="majorHAnsi"/>
                <w:sz w:val="26"/>
              </w:rPr>
              <w:t>обсязі,</w:t>
            </w:r>
            <w:r w:rsidRPr="004D0736">
              <w:rPr>
                <w:rFonts w:asciiTheme="majorHAnsi" w:hAnsiTheme="majorHAnsi"/>
                <w:spacing w:val="-62"/>
                <w:sz w:val="26"/>
              </w:rPr>
              <w:t xml:space="preserve"> </w:t>
            </w:r>
            <w:r w:rsidRPr="004D0736">
              <w:rPr>
                <w:rFonts w:asciiTheme="majorHAnsi" w:hAnsiTheme="majorHAnsi"/>
                <w:sz w:val="26"/>
              </w:rPr>
              <w:t>вміння</w:t>
            </w:r>
            <w:r w:rsidRPr="004D0736">
              <w:rPr>
                <w:rFonts w:asciiTheme="majorHAnsi" w:hAnsiTheme="majorHAnsi"/>
                <w:spacing w:val="1"/>
                <w:sz w:val="26"/>
              </w:rPr>
              <w:t xml:space="preserve"> </w:t>
            </w:r>
            <w:r w:rsidRPr="004D0736">
              <w:rPr>
                <w:rFonts w:asciiTheme="majorHAnsi" w:hAnsiTheme="majorHAnsi"/>
                <w:sz w:val="26"/>
              </w:rPr>
              <w:t>вільно</w:t>
            </w:r>
            <w:r w:rsidRPr="004D0736">
              <w:rPr>
                <w:rFonts w:asciiTheme="majorHAnsi" w:hAnsiTheme="majorHAnsi"/>
                <w:spacing w:val="1"/>
                <w:sz w:val="26"/>
              </w:rPr>
              <w:t xml:space="preserve"> </w:t>
            </w:r>
            <w:r w:rsidRPr="004D0736">
              <w:rPr>
                <w:rFonts w:asciiTheme="majorHAnsi" w:hAnsiTheme="majorHAnsi"/>
                <w:sz w:val="26"/>
              </w:rPr>
              <w:t>виконувати</w:t>
            </w:r>
            <w:r w:rsidRPr="004D0736">
              <w:rPr>
                <w:rFonts w:asciiTheme="majorHAnsi" w:hAnsiTheme="majorHAnsi"/>
                <w:spacing w:val="1"/>
                <w:sz w:val="26"/>
              </w:rPr>
              <w:t xml:space="preserve"> </w:t>
            </w:r>
            <w:r w:rsidRPr="004D0736">
              <w:rPr>
                <w:rFonts w:asciiTheme="majorHAnsi" w:hAnsiTheme="majorHAnsi"/>
                <w:sz w:val="26"/>
              </w:rPr>
              <w:t>практичні</w:t>
            </w:r>
            <w:r w:rsidRPr="004D0736">
              <w:rPr>
                <w:rFonts w:asciiTheme="majorHAnsi" w:hAnsiTheme="majorHAnsi"/>
                <w:spacing w:val="1"/>
                <w:sz w:val="26"/>
              </w:rPr>
              <w:t xml:space="preserve"> </w:t>
            </w:r>
            <w:r w:rsidRPr="004D0736">
              <w:rPr>
                <w:rFonts w:asciiTheme="majorHAnsi" w:hAnsiTheme="majorHAnsi"/>
                <w:sz w:val="26"/>
              </w:rPr>
              <w:t>завдання,</w:t>
            </w:r>
            <w:r w:rsidRPr="004D0736">
              <w:rPr>
                <w:rFonts w:asciiTheme="majorHAnsi" w:hAnsiTheme="majorHAnsi"/>
                <w:spacing w:val="1"/>
                <w:sz w:val="26"/>
              </w:rPr>
              <w:t xml:space="preserve"> </w:t>
            </w:r>
            <w:r w:rsidRPr="004D0736">
              <w:rPr>
                <w:rFonts w:asciiTheme="majorHAnsi" w:hAnsiTheme="majorHAnsi"/>
                <w:sz w:val="26"/>
              </w:rPr>
              <w:t>передбачені</w:t>
            </w:r>
            <w:r w:rsidRPr="004D0736">
              <w:rPr>
                <w:rFonts w:asciiTheme="majorHAnsi" w:hAnsiTheme="majorHAnsi"/>
                <w:spacing w:val="1"/>
                <w:sz w:val="26"/>
              </w:rPr>
              <w:t xml:space="preserve"> </w:t>
            </w:r>
            <w:r w:rsidRPr="004D0736">
              <w:rPr>
                <w:rFonts w:asciiTheme="majorHAnsi" w:hAnsiTheme="majorHAnsi"/>
                <w:sz w:val="26"/>
              </w:rPr>
              <w:t>навчальною</w:t>
            </w:r>
            <w:r w:rsidRPr="004D0736">
              <w:rPr>
                <w:rFonts w:asciiTheme="majorHAnsi" w:hAnsiTheme="majorHAnsi"/>
                <w:spacing w:val="6"/>
                <w:sz w:val="26"/>
              </w:rPr>
              <w:t xml:space="preserve"> </w:t>
            </w:r>
            <w:r w:rsidRPr="004D0736">
              <w:rPr>
                <w:rFonts w:asciiTheme="majorHAnsi" w:hAnsiTheme="majorHAnsi"/>
                <w:sz w:val="26"/>
              </w:rPr>
              <w:t>програмою;</w:t>
            </w:r>
            <w:r w:rsidRPr="004D0736">
              <w:rPr>
                <w:rFonts w:asciiTheme="majorHAnsi" w:hAnsiTheme="majorHAnsi"/>
                <w:spacing w:val="7"/>
                <w:sz w:val="26"/>
              </w:rPr>
              <w:t xml:space="preserve"> </w:t>
            </w:r>
            <w:r w:rsidRPr="004D0736">
              <w:rPr>
                <w:rFonts w:asciiTheme="majorHAnsi" w:hAnsiTheme="majorHAnsi"/>
                <w:sz w:val="26"/>
              </w:rPr>
              <w:t>за</w:t>
            </w:r>
            <w:r w:rsidRPr="004D0736">
              <w:rPr>
                <w:rFonts w:asciiTheme="majorHAnsi" w:hAnsiTheme="majorHAnsi"/>
                <w:spacing w:val="7"/>
                <w:sz w:val="26"/>
              </w:rPr>
              <w:t xml:space="preserve"> </w:t>
            </w:r>
            <w:r w:rsidRPr="004D0736">
              <w:rPr>
                <w:rFonts w:asciiTheme="majorHAnsi" w:hAnsiTheme="majorHAnsi"/>
                <w:sz w:val="26"/>
              </w:rPr>
              <w:t>знання</w:t>
            </w:r>
            <w:r w:rsidRPr="004D0736">
              <w:rPr>
                <w:rFonts w:asciiTheme="majorHAnsi" w:hAnsiTheme="majorHAnsi"/>
                <w:spacing w:val="8"/>
                <w:sz w:val="26"/>
              </w:rPr>
              <w:t xml:space="preserve"> </w:t>
            </w:r>
            <w:r w:rsidRPr="004D0736">
              <w:rPr>
                <w:rFonts w:asciiTheme="majorHAnsi" w:hAnsiTheme="majorHAnsi"/>
                <w:sz w:val="26"/>
              </w:rPr>
              <w:t>основної</w:t>
            </w:r>
            <w:r w:rsidRPr="004D0736">
              <w:rPr>
                <w:rFonts w:asciiTheme="majorHAnsi" w:hAnsiTheme="majorHAnsi"/>
                <w:spacing w:val="7"/>
                <w:sz w:val="26"/>
              </w:rPr>
              <w:t xml:space="preserve"> </w:t>
            </w:r>
            <w:r w:rsidRPr="004D0736">
              <w:rPr>
                <w:rFonts w:asciiTheme="majorHAnsi" w:hAnsiTheme="majorHAnsi"/>
                <w:sz w:val="26"/>
              </w:rPr>
              <w:t>та</w:t>
            </w:r>
            <w:r w:rsidRPr="004D0736">
              <w:rPr>
                <w:rFonts w:asciiTheme="majorHAnsi" w:hAnsiTheme="majorHAnsi"/>
                <w:spacing w:val="2"/>
                <w:sz w:val="26"/>
              </w:rPr>
              <w:t xml:space="preserve"> </w:t>
            </w:r>
            <w:r w:rsidRPr="004D0736">
              <w:rPr>
                <w:rFonts w:asciiTheme="majorHAnsi" w:hAnsiTheme="majorHAnsi"/>
                <w:sz w:val="26"/>
              </w:rPr>
              <w:t>додаткової</w:t>
            </w:r>
          </w:p>
          <w:p w:rsidR="00E07688" w:rsidRPr="004D0736" w:rsidRDefault="00E07688" w:rsidP="00D86DE8">
            <w:pPr>
              <w:pStyle w:val="TableParagraph"/>
              <w:spacing w:line="298" w:lineRule="exact"/>
              <w:ind w:left="109" w:right="107"/>
              <w:jc w:val="both"/>
              <w:rPr>
                <w:rFonts w:asciiTheme="majorHAnsi" w:hAnsiTheme="majorHAnsi"/>
                <w:sz w:val="26"/>
              </w:rPr>
            </w:pP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креативності</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розумінні</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творчому</w:t>
            </w:r>
            <w:r w:rsidRPr="004D0736">
              <w:rPr>
                <w:rFonts w:asciiTheme="majorHAnsi" w:hAnsiTheme="majorHAnsi"/>
                <w:spacing w:val="1"/>
                <w:sz w:val="26"/>
              </w:rPr>
              <w:t xml:space="preserve"> </w:t>
            </w:r>
            <w:r w:rsidRPr="004D0736">
              <w:rPr>
                <w:rFonts w:asciiTheme="majorHAnsi" w:hAnsiTheme="majorHAnsi"/>
                <w:sz w:val="26"/>
              </w:rPr>
              <w:t>використанні набутих</w:t>
            </w:r>
            <w:r w:rsidRPr="004D0736">
              <w:rPr>
                <w:rFonts w:asciiTheme="majorHAnsi" w:hAnsiTheme="majorHAnsi"/>
                <w:spacing w:val="2"/>
                <w:sz w:val="26"/>
              </w:rPr>
              <w:t xml:space="preserve"> </w:t>
            </w:r>
            <w:r w:rsidRPr="004D0736">
              <w:rPr>
                <w:rFonts w:asciiTheme="majorHAnsi" w:hAnsiTheme="majorHAnsi"/>
                <w:sz w:val="26"/>
              </w:rPr>
              <w:t>знань</w:t>
            </w:r>
            <w:r w:rsidRPr="004D0736">
              <w:rPr>
                <w:rFonts w:asciiTheme="majorHAnsi" w:hAnsiTheme="majorHAnsi"/>
                <w:spacing w:val="2"/>
                <w:sz w:val="26"/>
              </w:rPr>
              <w:t xml:space="preserve"> </w:t>
            </w:r>
            <w:r w:rsidRPr="004D0736">
              <w:rPr>
                <w:rFonts w:asciiTheme="majorHAnsi" w:hAnsiTheme="majorHAnsi"/>
                <w:sz w:val="26"/>
              </w:rPr>
              <w:t>та</w:t>
            </w:r>
            <w:r w:rsidRPr="004D0736">
              <w:rPr>
                <w:rFonts w:asciiTheme="majorHAnsi" w:hAnsiTheme="majorHAnsi"/>
                <w:spacing w:val="-3"/>
                <w:sz w:val="26"/>
              </w:rPr>
              <w:t xml:space="preserve"> </w:t>
            </w:r>
            <w:r w:rsidRPr="004D0736">
              <w:rPr>
                <w:rFonts w:asciiTheme="majorHAnsi" w:hAnsiTheme="majorHAnsi"/>
                <w:sz w:val="26"/>
              </w:rPr>
              <w:t>умінь.</w:t>
            </w:r>
          </w:p>
        </w:tc>
      </w:tr>
      <w:tr w:rsidR="00E07688" w:rsidRPr="004D0736" w:rsidTr="00D86DE8">
        <w:trPr>
          <w:trHeight w:val="1492"/>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38"/>
              <w:ind w:left="88" w:right="75"/>
              <w:jc w:val="center"/>
              <w:rPr>
                <w:rFonts w:asciiTheme="majorHAnsi" w:hAnsiTheme="majorHAnsi"/>
                <w:b/>
                <w:i/>
                <w:sz w:val="28"/>
              </w:rPr>
            </w:pPr>
            <w:r w:rsidRPr="004D0736">
              <w:rPr>
                <w:rFonts w:asciiTheme="majorHAnsi" w:hAnsiTheme="majorHAnsi"/>
                <w:b/>
                <w:i/>
                <w:sz w:val="28"/>
              </w:rPr>
              <w:t>«добре»</w:t>
            </w:r>
          </w:p>
        </w:tc>
        <w:tc>
          <w:tcPr>
            <w:tcW w:w="7513" w:type="dxa"/>
          </w:tcPr>
          <w:p w:rsidR="00E07688" w:rsidRPr="004D0736" w:rsidRDefault="00E07688" w:rsidP="00D86DE8">
            <w:pPr>
              <w:pStyle w:val="TableParagraph"/>
              <w:ind w:left="109" w:right="96"/>
              <w:jc w:val="both"/>
              <w:rPr>
                <w:rFonts w:asciiTheme="majorHAnsi" w:hAnsiTheme="majorHAnsi"/>
                <w:sz w:val="26"/>
              </w:rPr>
            </w:pP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студентом</w:t>
            </w:r>
            <w:r w:rsidRPr="004D0736">
              <w:rPr>
                <w:rFonts w:asciiTheme="majorHAnsi" w:hAnsiTheme="majorHAnsi"/>
                <w:spacing w:val="1"/>
                <w:sz w:val="26"/>
              </w:rPr>
              <w:t xml:space="preserve"> </w:t>
            </w:r>
            <w:r w:rsidRPr="004D0736">
              <w:rPr>
                <w:rFonts w:asciiTheme="majorHAnsi" w:hAnsiTheme="majorHAnsi"/>
                <w:sz w:val="26"/>
              </w:rPr>
              <w:t>повних,</w:t>
            </w:r>
            <w:r w:rsidRPr="004D0736">
              <w:rPr>
                <w:rFonts w:asciiTheme="majorHAnsi" w:hAnsiTheme="majorHAnsi"/>
                <w:spacing w:val="1"/>
                <w:sz w:val="26"/>
              </w:rPr>
              <w:t xml:space="preserve"> </w:t>
            </w:r>
            <w:r w:rsidRPr="004D0736">
              <w:rPr>
                <w:rFonts w:asciiTheme="majorHAnsi" w:hAnsiTheme="majorHAnsi"/>
                <w:sz w:val="26"/>
              </w:rPr>
              <w:t>систематичних</w:t>
            </w:r>
            <w:r w:rsidRPr="004D0736">
              <w:rPr>
                <w:rFonts w:asciiTheme="majorHAnsi" w:hAnsiTheme="majorHAnsi"/>
                <w:spacing w:val="1"/>
                <w:sz w:val="26"/>
              </w:rPr>
              <w:t xml:space="preserve"> </w:t>
            </w:r>
            <w:r w:rsidRPr="004D0736">
              <w:rPr>
                <w:rFonts w:asciiTheme="majorHAnsi" w:hAnsiTheme="majorHAnsi"/>
                <w:sz w:val="26"/>
              </w:rPr>
              <w:t>знань</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дисципліни,</w:t>
            </w:r>
            <w:r w:rsidRPr="004D0736">
              <w:rPr>
                <w:rFonts w:asciiTheme="majorHAnsi" w:hAnsiTheme="majorHAnsi"/>
                <w:spacing w:val="1"/>
                <w:sz w:val="26"/>
              </w:rPr>
              <w:t xml:space="preserve"> </w:t>
            </w:r>
            <w:r w:rsidRPr="004D0736">
              <w:rPr>
                <w:rFonts w:asciiTheme="majorHAnsi" w:hAnsiTheme="majorHAnsi"/>
                <w:sz w:val="26"/>
              </w:rPr>
              <w:t>успішне</w:t>
            </w:r>
            <w:r w:rsidRPr="004D0736">
              <w:rPr>
                <w:rFonts w:asciiTheme="majorHAnsi" w:hAnsiTheme="majorHAnsi"/>
                <w:spacing w:val="1"/>
                <w:sz w:val="26"/>
              </w:rPr>
              <w:t xml:space="preserve"> </w:t>
            </w:r>
            <w:r w:rsidRPr="004D0736">
              <w:rPr>
                <w:rFonts w:asciiTheme="majorHAnsi" w:hAnsiTheme="majorHAnsi"/>
                <w:sz w:val="26"/>
              </w:rPr>
              <w:t>виконання</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засвоєння</w:t>
            </w:r>
            <w:r w:rsidRPr="004D0736">
              <w:rPr>
                <w:rFonts w:asciiTheme="majorHAnsi" w:hAnsiTheme="majorHAnsi"/>
                <w:spacing w:val="1"/>
                <w:sz w:val="26"/>
              </w:rPr>
              <w:t xml:space="preserve"> </w:t>
            </w:r>
            <w:r w:rsidRPr="004D0736">
              <w:rPr>
                <w:rFonts w:asciiTheme="majorHAnsi" w:hAnsiTheme="majorHAnsi"/>
                <w:sz w:val="26"/>
              </w:rPr>
              <w:t>основної</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додаткової</w:t>
            </w:r>
            <w:r w:rsidRPr="004D0736">
              <w:rPr>
                <w:rFonts w:asciiTheme="majorHAnsi" w:hAnsiTheme="majorHAnsi"/>
                <w:spacing w:val="1"/>
                <w:sz w:val="26"/>
              </w:rPr>
              <w:t xml:space="preserve"> </w:t>
            </w: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здатність</w:t>
            </w:r>
            <w:r w:rsidRPr="004D0736">
              <w:rPr>
                <w:rFonts w:asciiTheme="majorHAnsi" w:hAnsiTheme="majorHAnsi"/>
                <w:spacing w:val="1"/>
                <w:sz w:val="26"/>
              </w:rPr>
              <w:t xml:space="preserve"> </w:t>
            </w:r>
            <w:r w:rsidRPr="004D0736">
              <w:rPr>
                <w:rFonts w:asciiTheme="majorHAnsi" w:hAnsiTheme="majorHAnsi"/>
                <w:sz w:val="26"/>
              </w:rPr>
              <w:t>до</w:t>
            </w:r>
            <w:r w:rsidRPr="004D0736">
              <w:rPr>
                <w:rFonts w:asciiTheme="majorHAnsi" w:hAnsiTheme="majorHAnsi"/>
                <w:spacing w:val="1"/>
                <w:sz w:val="26"/>
              </w:rPr>
              <w:t xml:space="preserve"> </w:t>
            </w:r>
            <w:r w:rsidRPr="004D0736">
              <w:rPr>
                <w:rFonts w:asciiTheme="majorHAnsi" w:hAnsiTheme="majorHAnsi"/>
                <w:sz w:val="26"/>
              </w:rPr>
              <w:t>самостійного</w:t>
            </w:r>
            <w:r w:rsidRPr="004D0736">
              <w:rPr>
                <w:rFonts w:asciiTheme="majorHAnsi" w:hAnsiTheme="majorHAnsi"/>
                <w:spacing w:val="1"/>
                <w:sz w:val="26"/>
              </w:rPr>
              <w:t xml:space="preserve"> </w:t>
            </w:r>
            <w:r w:rsidRPr="004D0736">
              <w:rPr>
                <w:rFonts w:asciiTheme="majorHAnsi" w:hAnsiTheme="majorHAnsi"/>
                <w:sz w:val="26"/>
              </w:rPr>
              <w:t>поповнення</w:t>
            </w:r>
            <w:r w:rsidRPr="004D0736">
              <w:rPr>
                <w:rFonts w:asciiTheme="majorHAnsi" w:hAnsiTheme="majorHAnsi"/>
                <w:spacing w:val="59"/>
                <w:sz w:val="26"/>
              </w:rPr>
              <w:t xml:space="preserve"> </w:t>
            </w:r>
            <w:r w:rsidRPr="004D0736">
              <w:rPr>
                <w:rFonts w:asciiTheme="majorHAnsi" w:hAnsiTheme="majorHAnsi"/>
                <w:sz w:val="26"/>
              </w:rPr>
              <w:t>та</w:t>
            </w:r>
            <w:r w:rsidRPr="004D0736">
              <w:rPr>
                <w:rFonts w:asciiTheme="majorHAnsi" w:hAnsiTheme="majorHAnsi"/>
                <w:spacing w:val="59"/>
                <w:sz w:val="26"/>
              </w:rPr>
              <w:t xml:space="preserve"> </w:t>
            </w:r>
            <w:r w:rsidRPr="004D0736">
              <w:rPr>
                <w:rFonts w:asciiTheme="majorHAnsi" w:hAnsiTheme="majorHAnsi"/>
                <w:sz w:val="26"/>
              </w:rPr>
              <w:t>оновлення</w:t>
            </w:r>
            <w:r w:rsidRPr="004D0736">
              <w:rPr>
                <w:rFonts w:asciiTheme="majorHAnsi" w:hAnsiTheme="majorHAnsi"/>
                <w:spacing w:val="60"/>
                <w:sz w:val="26"/>
              </w:rPr>
              <w:t xml:space="preserve"> </w:t>
            </w:r>
            <w:r w:rsidRPr="004D0736">
              <w:rPr>
                <w:rFonts w:asciiTheme="majorHAnsi" w:hAnsiTheme="majorHAnsi"/>
                <w:sz w:val="26"/>
              </w:rPr>
              <w:t>знань.</w:t>
            </w:r>
            <w:r w:rsidRPr="004D0736">
              <w:rPr>
                <w:rFonts w:asciiTheme="majorHAnsi" w:hAnsiTheme="majorHAnsi"/>
                <w:spacing w:val="60"/>
                <w:sz w:val="26"/>
              </w:rPr>
              <w:t xml:space="preserve"> </w:t>
            </w:r>
            <w:r w:rsidRPr="004D0736">
              <w:rPr>
                <w:rFonts w:asciiTheme="majorHAnsi" w:hAnsiTheme="majorHAnsi"/>
                <w:sz w:val="26"/>
              </w:rPr>
              <w:t>Але</w:t>
            </w:r>
            <w:r w:rsidRPr="004D0736">
              <w:rPr>
                <w:rFonts w:asciiTheme="majorHAnsi" w:hAnsiTheme="majorHAnsi"/>
                <w:spacing w:val="59"/>
                <w:sz w:val="26"/>
              </w:rPr>
              <w:t xml:space="preserve"> </w:t>
            </w:r>
            <w:r w:rsidRPr="004D0736">
              <w:rPr>
                <w:rFonts w:asciiTheme="majorHAnsi" w:hAnsiTheme="majorHAnsi"/>
                <w:sz w:val="26"/>
              </w:rPr>
              <w:t>у</w:t>
            </w:r>
            <w:r w:rsidRPr="004D0736">
              <w:rPr>
                <w:rFonts w:asciiTheme="majorHAnsi" w:hAnsiTheme="majorHAnsi"/>
                <w:spacing w:val="59"/>
                <w:sz w:val="26"/>
              </w:rPr>
              <w:t xml:space="preserve"> </w:t>
            </w:r>
            <w:r w:rsidRPr="004D0736">
              <w:rPr>
                <w:rFonts w:asciiTheme="majorHAnsi" w:hAnsiTheme="majorHAnsi"/>
                <w:sz w:val="26"/>
              </w:rPr>
              <w:t>відповіді</w:t>
            </w:r>
            <w:r w:rsidRPr="004D0736">
              <w:rPr>
                <w:rFonts w:asciiTheme="majorHAnsi" w:hAnsiTheme="majorHAnsi"/>
                <w:spacing w:val="59"/>
                <w:sz w:val="26"/>
              </w:rPr>
              <w:t xml:space="preserve"> </w:t>
            </w:r>
            <w:r w:rsidRPr="004D0736">
              <w:rPr>
                <w:rFonts w:asciiTheme="majorHAnsi" w:hAnsiTheme="majorHAnsi"/>
                <w:sz w:val="26"/>
              </w:rPr>
              <w:t>студента</w:t>
            </w:r>
            <w:r w:rsidRPr="004D0736">
              <w:rPr>
                <w:rFonts w:asciiTheme="majorHAnsi" w:hAnsiTheme="majorHAnsi"/>
                <w:spacing w:val="59"/>
                <w:sz w:val="26"/>
              </w:rPr>
              <w:t xml:space="preserve"> </w:t>
            </w:r>
            <w:r w:rsidRPr="004D0736">
              <w:rPr>
                <w:rFonts w:asciiTheme="majorHAnsi" w:hAnsiTheme="majorHAnsi"/>
                <w:sz w:val="26"/>
              </w:rPr>
              <w:t>наявні</w:t>
            </w:r>
          </w:p>
          <w:p w:rsidR="00E07688" w:rsidRPr="004D0736" w:rsidRDefault="00E07688" w:rsidP="00D86DE8">
            <w:pPr>
              <w:pStyle w:val="TableParagraph"/>
              <w:spacing w:line="284" w:lineRule="exact"/>
              <w:ind w:left="109"/>
              <w:jc w:val="both"/>
              <w:rPr>
                <w:rFonts w:asciiTheme="majorHAnsi" w:hAnsiTheme="majorHAnsi"/>
                <w:sz w:val="26"/>
              </w:rPr>
            </w:pPr>
            <w:r w:rsidRPr="004D0736">
              <w:rPr>
                <w:rFonts w:asciiTheme="majorHAnsi" w:hAnsiTheme="majorHAnsi"/>
                <w:sz w:val="26"/>
              </w:rPr>
              <w:t>незначні</w:t>
            </w:r>
            <w:r w:rsidRPr="004D0736">
              <w:rPr>
                <w:rFonts w:asciiTheme="majorHAnsi" w:hAnsiTheme="majorHAnsi"/>
                <w:spacing w:val="-7"/>
                <w:sz w:val="26"/>
              </w:rPr>
              <w:t xml:space="preserve"> </w:t>
            </w:r>
            <w:r w:rsidRPr="004D0736">
              <w:rPr>
                <w:rFonts w:asciiTheme="majorHAnsi" w:hAnsiTheme="majorHAnsi"/>
                <w:sz w:val="26"/>
              </w:rPr>
              <w:t>помилки.</w:t>
            </w:r>
          </w:p>
        </w:tc>
      </w:tr>
      <w:tr w:rsidR="00E07688" w:rsidRPr="004D0736" w:rsidTr="00D86DE8">
        <w:trPr>
          <w:trHeight w:val="1795"/>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1"/>
              <w:rPr>
                <w:rFonts w:asciiTheme="majorHAnsi" w:hAnsiTheme="majorHAnsi"/>
                <w:b/>
                <w:sz w:val="34"/>
              </w:rPr>
            </w:pPr>
          </w:p>
          <w:p w:rsidR="00E07688" w:rsidRPr="004D0736" w:rsidRDefault="00E07688" w:rsidP="00D86DE8">
            <w:pPr>
              <w:pStyle w:val="TableParagraph"/>
              <w:ind w:left="87" w:right="75"/>
              <w:jc w:val="center"/>
              <w:rPr>
                <w:rFonts w:asciiTheme="majorHAnsi" w:hAnsiTheme="majorHAnsi"/>
                <w:b/>
                <w:i/>
                <w:sz w:val="28"/>
              </w:rPr>
            </w:pPr>
            <w:r w:rsidRPr="004D0736">
              <w:rPr>
                <w:rFonts w:asciiTheme="majorHAnsi" w:hAnsiTheme="majorHAnsi"/>
                <w:b/>
                <w:i/>
                <w:sz w:val="28"/>
              </w:rPr>
              <w:t>«задовільно»</w:t>
            </w:r>
          </w:p>
        </w:tc>
        <w:tc>
          <w:tcPr>
            <w:tcW w:w="7513" w:type="dxa"/>
          </w:tcPr>
          <w:p w:rsidR="00E07688" w:rsidRPr="004D0736" w:rsidRDefault="00E07688" w:rsidP="00D86DE8">
            <w:pPr>
              <w:pStyle w:val="TableParagraph"/>
              <w:ind w:left="109" w:right="95"/>
              <w:jc w:val="both"/>
              <w:rPr>
                <w:rFonts w:asciiTheme="majorHAnsi" w:hAnsiTheme="majorHAnsi"/>
                <w:sz w:val="26"/>
              </w:rPr>
            </w:pPr>
            <w:r w:rsidRPr="004D0736">
              <w:rPr>
                <w:rFonts w:asciiTheme="majorHAnsi" w:hAnsiTheme="majorHAnsi"/>
                <w:sz w:val="26"/>
              </w:rPr>
              <w:t>Ставиться за вияв знання основного навчального матеріалу в обсязі,</w:t>
            </w:r>
            <w:r w:rsidRPr="004D0736">
              <w:rPr>
                <w:rFonts w:asciiTheme="majorHAnsi" w:hAnsiTheme="majorHAnsi"/>
                <w:spacing w:val="1"/>
                <w:sz w:val="26"/>
              </w:rPr>
              <w:t xml:space="preserve"> </w:t>
            </w:r>
            <w:r w:rsidRPr="004D0736">
              <w:rPr>
                <w:rFonts w:asciiTheme="majorHAnsi" w:hAnsiTheme="majorHAnsi"/>
                <w:sz w:val="26"/>
              </w:rPr>
              <w:t>достатньому</w:t>
            </w:r>
            <w:r w:rsidRPr="004D0736">
              <w:rPr>
                <w:rFonts w:asciiTheme="majorHAnsi" w:hAnsiTheme="majorHAnsi"/>
                <w:spacing w:val="1"/>
                <w:sz w:val="26"/>
              </w:rPr>
              <w:t xml:space="preserve"> </w:t>
            </w:r>
            <w:r w:rsidRPr="004D0736">
              <w:rPr>
                <w:rFonts w:asciiTheme="majorHAnsi" w:hAnsiTheme="majorHAnsi"/>
                <w:sz w:val="26"/>
              </w:rPr>
              <w:t>для</w:t>
            </w:r>
            <w:r w:rsidRPr="004D0736">
              <w:rPr>
                <w:rFonts w:asciiTheme="majorHAnsi" w:hAnsiTheme="majorHAnsi"/>
                <w:spacing w:val="1"/>
                <w:sz w:val="26"/>
              </w:rPr>
              <w:t xml:space="preserve"> </w:t>
            </w:r>
            <w:r w:rsidRPr="004D0736">
              <w:rPr>
                <w:rFonts w:asciiTheme="majorHAnsi" w:hAnsiTheme="majorHAnsi"/>
                <w:sz w:val="26"/>
              </w:rPr>
              <w:t>подальшого</w:t>
            </w:r>
            <w:r w:rsidRPr="004D0736">
              <w:rPr>
                <w:rFonts w:asciiTheme="majorHAnsi" w:hAnsiTheme="majorHAnsi"/>
                <w:spacing w:val="1"/>
                <w:sz w:val="26"/>
              </w:rPr>
              <w:t xml:space="preserve"> </w:t>
            </w:r>
            <w:r w:rsidRPr="004D0736">
              <w:rPr>
                <w:rFonts w:asciiTheme="majorHAnsi" w:hAnsiTheme="majorHAnsi"/>
                <w:sz w:val="26"/>
              </w:rPr>
              <w:t>навчання</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майбутньої</w:t>
            </w:r>
            <w:r w:rsidRPr="004D0736">
              <w:rPr>
                <w:rFonts w:asciiTheme="majorHAnsi" w:hAnsiTheme="majorHAnsi"/>
                <w:spacing w:val="1"/>
                <w:sz w:val="26"/>
              </w:rPr>
              <w:t xml:space="preserve"> </w:t>
            </w:r>
            <w:r w:rsidRPr="004D0736">
              <w:rPr>
                <w:rFonts w:asciiTheme="majorHAnsi" w:hAnsiTheme="majorHAnsi"/>
                <w:sz w:val="26"/>
              </w:rPr>
              <w:t>фахової</w:t>
            </w:r>
            <w:r w:rsidRPr="004D0736">
              <w:rPr>
                <w:rFonts w:asciiTheme="majorHAnsi" w:hAnsiTheme="majorHAnsi"/>
                <w:spacing w:val="1"/>
                <w:sz w:val="26"/>
              </w:rPr>
              <w:t xml:space="preserve"> </w:t>
            </w:r>
            <w:r w:rsidRPr="004D0736">
              <w:rPr>
                <w:rFonts w:asciiTheme="majorHAnsi" w:hAnsiTheme="majorHAnsi"/>
                <w:sz w:val="26"/>
              </w:rPr>
              <w:t>діяльності,</w:t>
            </w:r>
            <w:r w:rsidRPr="004D0736">
              <w:rPr>
                <w:rFonts w:asciiTheme="majorHAnsi" w:hAnsiTheme="majorHAnsi"/>
                <w:spacing w:val="1"/>
                <w:sz w:val="26"/>
              </w:rPr>
              <w:t xml:space="preserve"> </w:t>
            </w:r>
            <w:r w:rsidRPr="004D0736">
              <w:rPr>
                <w:rFonts w:asciiTheme="majorHAnsi" w:hAnsiTheme="majorHAnsi"/>
                <w:sz w:val="26"/>
              </w:rPr>
              <w:t>поверхову</w:t>
            </w:r>
            <w:r w:rsidRPr="004D0736">
              <w:rPr>
                <w:rFonts w:asciiTheme="majorHAnsi" w:hAnsiTheme="majorHAnsi"/>
                <w:spacing w:val="1"/>
                <w:sz w:val="26"/>
              </w:rPr>
              <w:t xml:space="preserve"> </w:t>
            </w:r>
            <w:r w:rsidRPr="004D0736">
              <w:rPr>
                <w:rFonts w:asciiTheme="majorHAnsi" w:hAnsiTheme="majorHAnsi"/>
                <w:sz w:val="26"/>
              </w:rPr>
              <w:t>обізнаність</w:t>
            </w:r>
            <w:r w:rsidRPr="004D0736">
              <w:rPr>
                <w:rFonts w:asciiTheme="majorHAnsi" w:hAnsiTheme="majorHAnsi"/>
                <w:spacing w:val="1"/>
                <w:sz w:val="26"/>
              </w:rPr>
              <w:t xml:space="preserve"> </w:t>
            </w:r>
            <w:r w:rsidRPr="004D0736">
              <w:rPr>
                <w:rFonts w:asciiTheme="majorHAnsi" w:hAnsiTheme="majorHAnsi"/>
                <w:sz w:val="26"/>
              </w:rPr>
              <w:t>з</w:t>
            </w:r>
            <w:r w:rsidRPr="004D0736">
              <w:rPr>
                <w:rFonts w:asciiTheme="majorHAnsi" w:hAnsiTheme="majorHAnsi"/>
                <w:spacing w:val="1"/>
                <w:sz w:val="26"/>
              </w:rPr>
              <w:t xml:space="preserve"> </w:t>
            </w:r>
            <w:r w:rsidRPr="004D0736">
              <w:rPr>
                <w:rFonts w:asciiTheme="majorHAnsi" w:hAnsiTheme="majorHAnsi"/>
                <w:sz w:val="26"/>
              </w:rPr>
              <w:t>основною</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додатковою</w:t>
            </w:r>
            <w:r w:rsidRPr="004D0736">
              <w:rPr>
                <w:rFonts w:asciiTheme="majorHAnsi" w:hAnsiTheme="majorHAnsi"/>
                <w:spacing w:val="1"/>
                <w:sz w:val="26"/>
              </w:rPr>
              <w:t xml:space="preserve"> </w:t>
            </w:r>
            <w:r w:rsidRPr="004D0736">
              <w:rPr>
                <w:rFonts w:asciiTheme="majorHAnsi" w:hAnsiTheme="majorHAnsi"/>
                <w:sz w:val="26"/>
              </w:rPr>
              <w:t>літературою,</w:t>
            </w:r>
            <w:r w:rsidRPr="004D0736">
              <w:rPr>
                <w:rFonts w:asciiTheme="majorHAnsi" w:hAnsiTheme="majorHAnsi"/>
                <w:spacing w:val="46"/>
                <w:sz w:val="26"/>
              </w:rPr>
              <w:t xml:space="preserve"> </w:t>
            </w:r>
            <w:r w:rsidRPr="004D0736">
              <w:rPr>
                <w:rFonts w:asciiTheme="majorHAnsi" w:hAnsiTheme="majorHAnsi"/>
                <w:sz w:val="26"/>
              </w:rPr>
              <w:t>передбаченою</w:t>
            </w:r>
            <w:r w:rsidRPr="004D0736">
              <w:rPr>
                <w:rFonts w:asciiTheme="majorHAnsi" w:hAnsiTheme="majorHAnsi"/>
                <w:spacing w:val="42"/>
                <w:sz w:val="26"/>
              </w:rPr>
              <w:t xml:space="preserve"> </w:t>
            </w:r>
            <w:r w:rsidRPr="004D0736">
              <w:rPr>
                <w:rFonts w:asciiTheme="majorHAnsi" w:hAnsiTheme="majorHAnsi"/>
                <w:sz w:val="26"/>
              </w:rPr>
              <w:t>навчальною</w:t>
            </w:r>
            <w:r w:rsidRPr="004D0736">
              <w:rPr>
                <w:rFonts w:asciiTheme="majorHAnsi" w:hAnsiTheme="majorHAnsi"/>
                <w:spacing w:val="43"/>
                <w:sz w:val="26"/>
              </w:rPr>
              <w:t xml:space="preserve"> </w:t>
            </w:r>
            <w:r w:rsidRPr="004D0736">
              <w:rPr>
                <w:rFonts w:asciiTheme="majorHAnsi" w:hAnsiTheme="majorHAnsi"/>
                <w:sz w:val="26"/>
              </w:rPr>
              <w:t>програмою.</w:t>
            </w:r>
            <w:r w:rsidRPr="004D0736">
              <w:rPr>
                <w:rFonts w:asciiTheme="majorHAnsi" w:hAnsiTheme="majorHAnsi"/>
                <w:spacing w:val="51"/>
                <w:sz w:val="26"/>
              </w:rPr>
              <w:t xml:space="preserve"> </w:t>
            </w:r>
            <w:r w:rsidRPr="004D0736">
              <w:rPr>
                <w:rFonts w:asciiTheme="majorHAnsi" w:hAnsiTheme="majorHAnsi"/>
                <w:sz w:val="26"/>
              </w:rPr>
              <w:t>Можливі</w:t>
            </w:r>
          </w:p>
          <w:p w:rsidR="00E07688" w:rsidRPr="004D0736" w:rsidRDefault="00E07688" w:rsidP="00D86DE8">
            <w:pPr>
              <w:pStyle w:val="TableParagraph"/>
              <w:spacing w:line="302" w:lineRule="exact"/>
              <w:ind w:left="109" w:right="101"/>
              <w:jc w:val="both"/>
              <w:rPr>
                <w:rFonts w:asciiTheme="majorHAnsi" w:hAnsiTheme="majorHAnsi"/>
                <w:sz w:val="26"/>
              </w:rPr>
            </w:pPr>
            <w:r w:rsidRPr="004D0736">
              <w:rPr>
                <w:rFonts w:asciiTheme="majorHAnsi" w:hAnsiTheme="majorHAnsi"/>
                <w:sz w:val="26"/>
              </w:rPr>
              <w:t>суттєві</w:t>
            </w:r>
            <w:r w:rsidRPr="004D0736">
              <w:rPr>
                <w:rFonts w:asciiTheme="majorHAnsi" w:hAnsiTheme="majorHAnsi"/>
                <w:spacing w:val="1"/>
                <w:sz w:val="26"/>
              </w:rPr>
              <w:t xml:space="preserve"> </w:t>
            </w:r>
            <w:r w:rsidRPr="004D0736">
              <w:rPr>
                <w:rFonts w:asciiTheme="majorHAnsi" w:hAnsiTheme="majorHAnsi"/>
                <w:sz w:val="26"/>
              </w:rPr>
              <w:t>помилки</w:t>
            </w:r>
            <w:r w:rsidRPr="004D0736">
              <w:rPr>
                <w:rFonts w:asciiTheme="majorHAnsi" w:hAnsiTheme="majorHAnsi"/>
                <w:spacing w:val="1"/>
                <w:sz w:val="26"/>
              </w:rPr>
              <w:t xml:space="preserve"> </w:t>
            </w:r>
            <w:r w:rsidRPr="004D0736">
              <w:rPr>
                <w:rFonts w:asciiTheme="majorHAnsi" w:hAnsiTheme="majorHAnsi"/>
                <w:sz w:val="26"/>
              </w:rPr>
              <w:t>у</w:t>
            </w:r>
            <w:r w:rsidRPr="004D0736">
              <w:rPr>
                <w:rFonts w:asciiTheme="majorHAnsi" w:hAnsiTheme="majorHAnsi"/>
                <w:spacing w:val="1"/>
                <w:sz w:val="26"/>
              </w:rPr>
              <w:t xml:space="preserve"> </w:t>
            </w:r>
            <w:r w:rsidRPr="004D0736">
              <w:rPr>
                <w:rFonts w:asciiTheme="majorHAnsi" w:hAnsiTheme="majorHAnsi"/>
                <w:sz w:val="26"/>
              </w:rPr>
              <w:t>виконанні</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але</w:t>
            </w:r>
            <w:r w:rsidRPr="004D0736">
              <w:rPr>
                <w:rFonts w:asciiTheme="majorHAnsi" w:hAnsiTheme="majorHAnsi"/>
                <w:spacing w:val="1"/>
                <w:sz w:val="26"/>
              </w:rPr>
              <w:t xml:space="preserve"> </w:t>
            </w:r>
            <w:r w:rsidRPr="004D0736">
              <w:rPr>
                <w:rFonts w:asciiTheme="majorHAnsi" w:hAnsiTheme="majorHAnsi"/>
                <w:sz w:val="26"/>
              </w:rPr>
              <w:t>студент</w:t>
            </w:r>
            <w:r w:rsidRPr="004D0736">
              <w:rPr>
                <w:rFonts w:asciiTheme="majorHAnsi" w:hAnsiTheme="majorHAnsi"/>
                <w:spacing w:val="1"/>
                <w:sz w:val="26"/>
              </w:rPr>
              <w:t xml:space="preserve"> </w:t>
            </w:r>
            <w:r w:rsidRPr="004D0736">
              <w:rPr>
                <w:rFonts w:asciiTheme="majorHAnsi" w:hAnsiTheme="majorHAnsi"/>
                <w:sz w:val="26"/>
              </w:rPr>
              <w:t>спроможний</w:t>
            </w:r>
            <w:r w:rsidRPr="004D0736">
              <w:rPr>
                <w:rFonts w:asciiTheme="majorHAnsi" w:hAnsiTheme="majorHAnsi"/>
                <w:spacing w:val="1"/>
                <w:sz w:val="26"/>
              </w:rPr>
              <w:t xml:space="preserve"> </w:t>
            </w:r>
            <w:r w:rsidRPr="004D0736">
              <w:rPr>
                <w:rFonts w:asciiTheme="majorHAnsi" w:hAnsiTheme="majorHAnsi"/>
                <w:sz w:val="26"/>
              </w:rPr>
              <w:t>усунути</w:t>
            </w:r>
            <w:r w:rsidRPr="004D0736">
              <w:rPr>
                <w:rFonts w:asciiTheme="majorHAnsi" w:hAnsiTheme="majorHAnsi"/>
                <w:spacing w:val="1"/>
                <w:sz w:val="26"/>
              </w:rPr>
              <w:t xml:space="preserve"> </w:t>
            </w:r>
            <w:r w:rsidRPr="004D0736">
              <w:rPr>
                <w:rFonts w:asciiTheme="majorHAnsi" w:hAnsiTheme="majorHAnsi"/>
                <w:sz w:val="26"/>
              </w:rPr>
              <w:t>їх</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допомогою викладача.</w:t>
            </w:r>
          </w:p>
        </w:tc>
      </w:tr>
      <w:tr w:rsidR="00E07688" w:rsidRPr="004D0736" w:rsidTr="00D86DE8">
        <w:trPr>
          <w:trHeight w:val="2089"/>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191"/>
              <w:ind w:left="163" w:right="75"/>
              <w:jc w:val="center"/>
              <w:rPr>
                <w:rFonts w:asciiTheme="majorHAnsi" w:hAnsiTheme="majorHAnsi"/>
                <w:b/>
                <w:i/>
                <w:sz w:val="28"/>
              </w:rPr>
            </w:pPr>
            <w:r w:rsidRPr="004D0736">
              <w:rPr>
                <w:rFonts w:asciiTheme="majorHAnsi" w:hAnsiTheme="majorHAnsi"/>
                <w:b/>
                <w:i/>
                <w:sz w:val="28"/>
              </w:rPr>
              <w:t>«незадовільно»</w:t>
            </w:r>
          </w:p>
        </w:tc>
        <w:tc>
          <w:tcPr>
            <w:tcW w:w="7513" w:type="dxa"/>
          </w:tcPr>
          <w:p w:rsidR="00E07688" w:rsidRPr="004D0736" w:rsidRDefault="00E07688" w:rsidP="00D86DE8">
            <w:pPr>
              <w:pStyle w:val="TableParagraph"/>
              <w:ind w:left="109" w:right="95"/>
              <w:jc w:val="both"/>
              <w:rPr>
                <w:rFonts w:asciiTheme="majorHAnsi" w:hAnsiTheme="majorHAnsi"/>
                <w:sz w:val="26"/>
              </w:rPr>
            </w:pPr>
            <w:r w:rsidRPr="004D0736">
              <w:rPr>
                <w:rFonts w:asciiTheme="majorHAnsi" w:hAnsiTheme="majorHAnsi"/>
                <w:sz w:val="26"/>
              </w:rPr>
              <w:t>Виставляється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відповідь</w:t>
            </w:r>
            <w:r w:rsidRPr="004D0736">
              <w:rPr>
                <w:rFonts w:asciiTheme="majorHAnsi" w:hAnsiTheme="majorHAnsi"/>
                <w:spacing w:val="1"/>
                <w:sz w:val="26"/>
              </w:rPr>
              <w:t xml:space="preserve"> </w:t>
            </w:r>
            <w:r w:rsidRPr="004D0736">
              <w:rPr>
                <w:rFonts w:asciiTheme="majorHAnsi" w:hAnsiTheme="majorHAnsi"/>
                <w:sz w:val="26"/>
              </w:rPr>
              <w:t>якого</w:t>
            </w:r>
            <w:r w:rsidRPr="004D0736">
              <w:rPr>
                <w:rFonts w:asciiTheme="majorHAnsi" w:hAnsiTheme="majorHAnsi"/>
                <w:spacing w:val="1"/>
                <w:sz w:val="26"/>
              </w:rPr>
              <w:t xml:space="preserve"> </w:t>
            </w:r>
            <w:r w:rsidRPr="004D0736">
              <w:rPr>
                <w:rFonts w:asciiTheme="majorHAnsi" w:hAnsiTheme="majorHAnsi"/>
                <w:sz w:val="26"/>
              </w:rPr>
              <w:t>під</w:t>
            </w:r>
            <w:r w:rsidRPr="004D0736">
              <w:rPr>
                <w:rFonts w:asciiTheme="majorHAnsi" w:hAnsiTheme="majorHAnsi"/>
                <w:spacing w:val="1"/>
                <w:sz w:val="26"/>
              </w:rPr>
              <w:t xml:space="preserve"> </w:t>
            </w:r>
            <w:r w:rsidRPr="004D0736">
              <w:rPr>
                <w:rFonts w:asciiTheme="majorHAnsi" w:hAnsiTheme="majorHAnsi"/>
                <w:sz w:val="26"/>
              </w:rPr>
              <w:t>час</w:t>
            </w:r>
            <w:r w:rsidRPr="004D0736">
              <w:rPr>
                <w:rFonts w:asciiTheme="majorHAnsi" w:hAnsiTheme="majorHAnsi"/>
                <w:spacing w:val="1"/>
                <w:sz w:val="26"/>
              </w:rPr>
              <w:t xml:space="preserve"> </w:t>
            </w:r>
            <w:r w:rsidRPr="004D0736">
              <w:rPr>
                <w:rFonts w:asciiTheme="majorHAnsi" w:hAnsiTheme="majorHAnsi"/>
                <w:sz w:val="26"/>
              </w:rPr>
              <w:t>відтворення</w:t>
            </w:r>
            <w:r w:rsidRPr="004D0736">
              <w:rPr>
                <w:rFonts w:asciiTheme="majorHAnsi" w:hAnsiTheme="majorHAnsi"/>
                <w:spacing w:val="1"/>
                <w:sz w:val="26"/>
              </w:rPr>
              <w:t xml:space="preserve"> </w:t>
            </w:r>
            <w:r w:rsidRPr="004D0736">
              <w:rPr>
                <w:rFonts w:asciiTheme="majorHAnsi" w:hAnsiTheme="majorHAnsi"/>
                <w:sz w:val="26"/>
              </w:rPr>
              <w:t>основного</w:t>
            </w:r>
            <w:r w:rsidRPr="004D0736">
              <w:rPr>
                <w:rFonts w:asciiTheme="majorHAnsi" w:hAnsiTheme="majorHAnsi"/>
                <w:spacing w:val="1"/>
                <w:sz w:val="26"/>
              </w:rPr>
              <w:t xml:space="preserve"> </w:t>
            </w:r>
            <w:r w:rsidRPr="004D0736">
              <w:rPr>
                <w:rFonts w:asciiTheme="majorHAnsi" w:hAnsiTheme="majorHAnsi"/>
                <w:sz w:val="26"/>
              </w:rPr>
              <w:t>програмового</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поверхова,</w:t>
            </w:r>
            <w:r w:rsidRPr="004D0736">
              <w:rPr>
                <w:rFonts w:asciiTheme="majorHAnsi" w:hAnsiTheme="majorHAnsi"/>
                <w:spacing w:val="1"/>
                <w:sz w:val="26"/>
              </w:rPr>
              <w:t xml:space="preserve"> </w:t>
            </w:r>
            <w:r w:rsidRPr="004D0736">
              <w:rPr>
                <w:rFonts w:asciiTheme="majorHAnsi" w:hAnsiTheme="majorHAnsi"/>
                <w:sz w:val="26"/>
              </w:rPr>
              <w:t>фрагментарна,</w:t>
            </w:r>
            <w:r w:rsidRPr="004D0736">
              <w:rPr>
                <w:rFonts w:asciiTheme="majorHAnsi" w:hAnsiTheme="majorHAnsi"/>
                <w:spacing w:val="1"/>
                <w:sz w:val="26"/>
              </w:rPr>
              <w:t xml:space="preserve"> </w:t>
            </w:r>
            <w:r w:rsidRPr="004D0736">
              <w:rPr>
                <w:rFonts w:asciiTheme="majorHAnsi" w:hAnsiTheme="majorHAnsi"/>
                <w:sz w:val="26"/>
              </w:rPr>
              <w:t>що</w:t>
            </w:r>
            <w:r w:rsidRPr="004D0736">
              <w:rPr>
                <w:rFonts w:asciiTheme="majorHAnsi" w:hAnsiTheme="majorHAnsi"/>
                <w:spacing w:val="1"/>
                <w:sz w:val="26"/>
              </w:rPr>
              <w:t xml:space="preserve"> </w:t>
            </w:r>
            <w:r w:rsidRPr="004D0736">
              <w:rPr>
                <w:rFonts w:asciiTheme="majorHAnsi" w:hAnsiTheme="majorHAnsi"/>
                <w:sz w:val="26"/>
              </w:rPr>
              <w:t>зумовлюється</w:t>
            </w:r>
            <w:r w:rsidRPr="004D0736">
              <w:rPr>
                <w:rFonts w:asciiTheme="majorHAnsi" w:hAnsiTheme="majorHAnsi"/>
                <w:spacing w:val="1"/>
                <w:sz w:val="26"/>
              </w:rPr>
              <w:t xml:space="preserve"> </w:t>
            </w:r>
            <w:r w:rsidRPr="004D0736">
              <w:rPr>
                <w:rFonts w:asciiTheme="majorHAnsi" w:hAnsiTheme="majorHAnsi"/>
                <w:sz w:val="26"/>
              </w:rPr>
              <w:t>початковими</w:t>
            </w:r>
            <w:r w:rsidRPr="004D0736">
              <w:rPr>
                <w:rFonts w:asciiTheme="majorHAnsi" w:hAnsiTheme="majorHAnsi"/>
                <w:spacing w:val="1"/>
                <w:sz w:val="26"/>
              </w:rPr>
              <w:t xml:space="preserve"> </w:t>
            </w:r>
            <w:r w:rsidRPr="004D0736">
              <w:rPr>
                <w:rFonts w:asciiTheme="majorHAnsi" w:hAnsiTheme="majorHAnsi"/>
                <w:sz w:val="26"/>
              </w:rPr>
              <w:t>уявленнями</w:t>
            </w:r>
            <w:r w:rsidRPr="004D0736">
              <w:rPr>
                <w:rFonts w:asciiTheme="majorHAnsi" w:hAnsiTheme="majorHAnsi"/>
                <w:spacing w:val="1"/>
                <w:sz w:val="26"/>
              </w:rPr>
              <w:t xml:space="preserve"> </w:t>
            </w:r>
            <w:r w:rsidRPr="004D0736">
              <w:rPr>
                <w:rFonts w:asciiTheme="majorHAnsi" w:hAnsiTheme="majorHAnsi"/>
                <w:sz w:val="26"/>
              </w:rPr>
              <w:t>про</w:t>
            </w:r>
            <w:r w:rsidRPr="004D0736">
              <w:rPr>
                <w:rFonts w:asciiTheme="majorHAnsi" w:hAnsiTheme="majorHAnsi"/>
                <w:spacing w:val="1"/>
                <w:sz w:val="26"/>
              </w:rPr>
              <w:t xml:space="preserve"> </w:t>
            </w:r>
            <w:r w:rsidRPr="004D0736">
              <w:rPr>
                <w:rFonts w:asciiTheme="majorHAnsi" w:hAnsiTheme="majorHAnsi"/>
                <w:sz w:val="26"/>
              </w:rPr>
              <w:t>предмет</w:t>
            </w:r>
            <w:r w:rsidRPr="004D0736">
              <w:rPr>
                <w:rFonts w:asciiTheme="majorHAnsi" w:hAnsiTheme="majorHAnsi"/>
                <w:spacing w:val="1"/>
                <w:sz w:val="26"/>
              </w:rPr>
              <w:t xml:space="preserve"> </w:t>
            </w:r>
            <w:r w:rsidRPr="004D0736">
              <w:rPr>
                <w:rFonts w:asciiTheme="majorHAnsi" w:hAnsiTheme="majorHAnsi"/>
                <w:sz w:val="26"/>
              </w:rPr>
              <w:t>вивчення.</w:t>
            </w:r>
            <w:r w:rsidRPr="004D0736">
              <w:rPr>
                <w:rFonts w:asciiTheme="majorHAnsi" w:hAnsiTheme="majorHAnsi"/>
                <w:spacing w:val="1"/>
                <w:sz w:val="26"/>
              </w:rPr>
              <w:t xml:space="preserve"> </w:t>
            </w:r>
            <w:r w:rsidRPr="004D0736">
              <w:rPr>
                <w:rFonts w:asciiTheme="majorHAnsi" w:hAnsiTheme="majorHAnsi"/>
                <w:sz w:val="26"/>
              </w:rPr>
              <w:t>Таким</w:t>
            </w:r>
            <w:r w:rsidRPr="004D0736">
              <w:rPr>
                <w:rFonts w:asciiTheme="majorHAnsi" w:hAnsiTheme="majorHAnsi"/>
                <w:spacing w:val="1"/>
                <w:sz w:val="26"/>
              </w:rPr>
              <w:t xml:space="preserve"> </w:t>
            </w:r>
            <w:r w:rsidRPr="004D0736">
              <w:rPr>
                <w:rFonts w:asciiTheme="majorHAnsi" w:hAnsiTheme="majorHAnsi"/>
                <w:sz w:val="26"/>
              </w:rPr>
              <w:t>чином,</w:t>
            </w:r>
            <w:r w:rsidRPr="004D0736">
              <w:rPr>
                <w:rFonts w:asciiTheme="majorHAnsi" w:hAnsiTheme="majorHAnsi"/>
                <w:spacing w:val="1"/>
                <w:sz w:val="26"/>
              </w:rPr>
              <w:t xml:space="preserve"> </w:t>
            </w:r>
            <w:r w:rsidRPr="004D0736">
              <w:rPr>
                <w:rFonts w:asciiTheme="majorHAnsi" w:hAnsiTheme="majorHAnsi"/>
                <w:sz w:val="26"/>
              </w:rPr>
              <w:t>оцінка</w:t>
            </w:r>
            <w:r w:rsidRPr="004D0736">
              <w:rPr>
                <w:rFonts w:asciiTheme="majorHAnsi" w:hAnsiTheme="majorHAnsi"/>
                <w:spacing w:val="1"/>
                <w:sz w:val="26"/>
              </w:rPr>
              <w:t xml:space="preserve"> </w:t>
            </w:r>
            <w:r w:rsidRPr="004D0736">
              <w:rPr>
                <w:rFonts w:asciiTheme="majorHAnsi" w:hAnsiTheme="majorHAnsi"/>
                <w:sz w:val="26"/>
              </w:rPr>
              <w:t>«незадовільно»</w:t>
            </w:r>
            <w:r w:rsidRPr="004D0736">
              <w:rPr>
                <w:rFonts w:asciiTheme="majorHAnsi" w:hAnsiTheme="majorHAnsi"/>
                <w:spacing w:val="1"/>
                <w:sz w:val="26"/>
              </w:rPr>
              <w:t xml:space="preserve"> </w:t>
            </w: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який</w:t>
            </w:r>
            <w:r w:rsidRPr="004D0736">
              <w:rPr>
                <w:rFonts w:asciiTheme="majorHAnsi" w:hAnsiTheme="majorHAnsi"/>
                <w:spacing w:val="1"/>
                <w:sz w:val="26"/>
              </w:rPr>
              <w:t xml:space="preserve"> </w:t>
            </w:r>
            <w:r w:rsidRPr="004D0736">
              <w:rPr>
                <w:rFonts w:asciiTheme="majorHAnsi" w:hAnsiTheme="majorHAnsi"/>
                <w:sz w:val="26"/>
              </w:rPr>
              <w:t>неспроможний до навчання чи виконання фахової діяльності після</w:t>
            </w:r>
            <w:r w:rsidRPr="004D0736">
              <w:rPr>
                <w:rFonts w:asciiTheme="majorHAnsi" w:hAnsiTheme="majorHAnsi"/>
                <w:spacing w:val="1"/>
                <w:sz w:val="26"/>
              </w:rPr>
              <w:t xml:space="preserve"> </w:t>
            </w:r>
            <w:r w:rsidRPr="004D0736">
              <w:rPr>
                <w:rFonts w:asciiTheme="majorHAnsi" w:hAnsiTheme="majorHAnsi"/>
                <w:sz w:val="26"/>
              </w:rPr>
              <w:t>закінчення</w:t>
            </w:r>
            <w:r w:rsidRPr="004D0736">
              <w:rPr>
                <w:rFonts w:asciiTheme="majorHAnsi" w:hAnsiTheme="majorHAnsi"/>
                <w:spacing w:val="4"/>
                <w:sz w:val="26"/>
              </w:rPr>
              <w:t xml:space="preserve"> </w:t>
            </w:r>
            <w:r w:rsidRPr="004D0736">
              <w:rPr>
                <w:rFonts w:asciiTheme="majorHAnsi" w:hAnsiTheme="majorHAnsi"/>
                <w:sz w:val="26"/>
              </w:rPr>
              <w:t>закладу</w:t>
            </w:r>
            <w:r w:rsidRPr="004D0736">
              <w:rPr>
                <w:rFonts w:asciiTheme="majorHAnsi" w:hAnsiTheme="majorHAnsi"/>
                <w:spacing w:val="3"/>
                <w:sz w:val="26"/>
              </w:rPr>
              <w:t xml:space="preserve"> </w:t>
            </w:r>
            <w:r w:rsidRPr="004D0736">
              <w:rPr>
                <w:rFonts w:asciiTheme="majorHAnsi" w:hAnsiTheme="majorHAnsi"/>
                <w:sz w:val="26"/>
              </w:rPr>
              <w:t>вищої</w:t>
            </w:r>
            <w:r w:rsidRPr="004D0736">
              <w:rPr>
                <w:rFonts w:asciiTheme="majorHAnsi" w:hAnsiTheme="majorHAnsi"/>
                <w:spacing w:val="63"/>
                <w:sz w:val="26"/>
              </w:rPr>
              <w:t xml:space="preserve"> </w:t>
            </w:r>
            <w:r w:rsidRPr="004D0736">
              <w:rPr>
                <w:rFonts w:asciiTheme="majorHAnsi" w:hAnsiTheme="majorHAnsi"/>
                <w:sz w:val="26"/>
              </w:rPr>
              <w:t>освіти</w:t>
            </w:r>
            <w:r w:rsidRPr="004D0736">
              <w:rPr>
                <w:rFonts w:asciiTheme="majorHAnsi" w:hAnsiTheme="majorHAnsi"/>
                <w:spacing w:val="64"/>
                <w:sz w:val="26"/>
              </w:rPr>
              <w:t xml:space="preserve"> </w:t>
            </w:r>
            <w:r w:rsidRPr="004D0736">
              <w:rPr>
                <w:rFonts w:asciiTheme="majorHAnsi" w:hAnsiTheme="majorHAnsi"/>
                <w:sz w:val="26"/>
              </w:rPr>
              <w:t>без</w:t>
            </w:r>
            <w:r w:rsidRPr="004D0736">
              <w:rPr>
                <w:rFonts w:asciiTheme="majorHAnsi" w:hAnsiTheme="majorHAnsi"/>
                <w:spacing w:val="1"/>
                <w:sz w:val="26"/>
              </w:rPr>
              <w:t xml:space="preserve"> </w:t>
            </w:r>
            <w:r w:rsidRPr="004D0736">
              <w:rPr>
                <w:rFonts w:asciiTheme="majorHAnsi" w:hAnsiTheme="majorHAnsi"/>
                <w:sz w:val="26"/>
              </w:rPr>
              <w:t>повторного</w:t>
            </w:r>
            <w:r w:rsidRPr="004D0736">
              <w:rPr>
                <w:rFonts w:asciiTheme="majorHAnsi" w:hAnsiTheme="majorHAnsi"/>
                <w:spacing w:val="3"/>
                <w:sz w:val="26"/>
              </w:rPr>
              <w:t xml:space="preserve"> </w:t>
            </w:r>
            <w:r w:rsidRPr="004D0736">
              <w:rPr>
                <w:rFonts w:asciiTheme="majorHAnsi" w:hAnsiTheme="majorHAnsi"/>
                <w:sz w:val="26"/>
              </w:rPr>
              <w:t>навчання</w:t>
            </w:r>
            <w:r w:rsidRPr="004D0736">
              <w:rPr>
                <w:rFonts w:asciiTheme="majorHAnsi" w:hAnsiTheme="majorHAnsi"/>
                <w:spacing w:val="64"/>
                <w:sz w:val="26"/>
              </w:rPr>
              <w:t xml:space="preserve"> </w:t>
            </w:r>
            <w:r w:rsidRPr="004D0736">
              <w:rPr>
                <w:rFonts w:asciiTheme="majorHAnsi" w:hAnsiTheme="majorHAnsi"/>
                <w:sz w:val="26"/>
              </w:rPr>
              <w:t>за</w:t>
            </w:r>
          </w:p>
          <w:p w:rsidR="00E07688" w:rsidRPr="004D0736" w:rsidRDefault="00E07688" w:rsidP="00D86DE8">
            <w:pPr>
              <w:pStyle w:val="TableParagraph"/>
              <w:spacing w:line="285" w:lineRule="exact"/>
              <w:ind w:left="109"/>
              <w:jc w:val="both"/>
              <w:rPr>
                <w:rFonts w:asciiTheme="majorHAnsi" w:hAnsiTheme="majorHAnsi"/>
                <w:sz w:val="26"/>
              </w:rPr>
            </w:pPr>
            <w:r w:rsidRPr="004D0736">
              <w:rPr>
                <w:rFonts w:asciiTheme="majorHAnsi" w:hAnsiTheme="majorHAnsi"/>
                <w:sz w:val="26"/>
              </w:rPr>
              <w:t>програмою</w:t>
            </w:r>
            <w:r w:rsidRPr="004D0736">
              <w:rPr>
                <w:rFonts w:asciiTheme="majorHAnsi" w:hAnsiTheme="majorHAnsi"/>
                <w:spacing w:val="-9"/>
                <w:sz w:val="26"/>
              </w:rPr>
              <w:t xml:space="preserve"> </w:t>
            </w:r>
            <w:r w:rsidRPr="004D0736">
              <w:rPr>
                <w:rFonts w:asciiTheme="majorHAnsi" w:hAnsiTheme="majorHAnsi"/>
                <w:sz w:val="26"/>
              </w:rPr>
              <w:t>відповідної</w:t>
            </w:r>
            <w:r w:rsidRPr="004D0736">
              <w:rPr>
                <w:rFonts w:asciiTheme="majorHAnsi" w:hAnsiTheme="majorHAnsi"/>
                <w:spacing w:val="-6"/>
                <w:sz w:val="26"/>
              </w:rPr>
              <w:t xml:space="preserve"> </w:t>
            </w:r>
            <w:r w:rsidRPr="004D0736">
              <w:rPr>
                <w:rFonts w:asciiTheme="majorHAnsi" w:hAnsiTheme="majorHAnsi"/>
                <w:sz w:val="26"/>
              </w:rPr>
              <w:t>дисципліни.</w:t>
            </w:r>
          </w:p>
        </w:tc>
      </w:tr>
    </w:tbl>
    <w:p w:rsidR="00E07688" w:rsidRDefault="00E07688" w:rsidP="00E07688">
      <w:pPr>
        <w:spacing w:line="285" w:lineRule="exact"/>
        <w:jc w:val="both"/>
        <w:rPr>
          <w:rFonts w:asciiTheme="majorHAnsi" w:hAnsiTheme="majorHAnsi"/>
          <w:sz w:val="26"/>
        </w:rPr>
      </w:pPr>
    </w:p>
    <w:p w:rsidR="00E07688" w:rsidRDefault="00E07688" w:rsidP="00E07688">
      <w:pPr>
        <w:spacing w:line="285" w:lineRule="exact"/>
        <w:jc w:val="both"/>
        <w:rPr>
          <w:rFonts w:asciiTheme="majorHAnsi" w:hAnsiTheme="majorHAnsi"/>
          <w:sz w:val="26"/>
        </w:rPr>
      </w:pPr>
    </w:p>
    <w:p w:rsidR="00E07688" w:rsidRDefault="00E07688" w:rsidP="00E07688">
      <w:pPr>
        <w:spacing w:line="285" w:lineRule="exact"/>
        <w:jc w:val="both"/>
        <w:rPr>
          <w:rFonts w:asciiTheme="majorHAnsi" w:hAnsiTheme="majorHAnsi"/>
          <w:sz w:val="26"/>
        </w:rPr>
      </w:pPr>
    </w:p>
    <w:p w:rsidR="00E07688" w:rsidRPr="004D0736" w:rsidRDefault="00E07688" w:rsidP="00E07688">
      <w:pPr>
        <w:pStyle w:val="Heading1"/>
        <w:spacing w:before="73" w:after="3"/>
        <w:ind w:left="447"/>
        <w:rPr>
          <w:rFonts w:asciiTheme="majorHAnsi" w:hAnsiTheme="majorHAnsi"/>
        </w:rPr>
      </w:pPr>
      <w:r w:rsidRPr="004D0736">
        <w:rPr>
          <w:rFonts w:asciiTheme="majorHAnsi" w:hAnsiTheme="majorHAnsi"/>
        </w:rPr>
        <w:t>ПОЛІТИКА</w:t>
      </w:r>
      <w:r w:rsidRPr="004D0736">
        <w:rPr>
          <w:rFonts w:asciiTheme="majorHAnsi" w:hAnsiTheme="majorHAnsi"/>
          <w:spacing w:val="-3"/>
        </w:rPr>
        <w:t xml:space="preserve"> </w:t>
      </w:r>
      <w:r w:rsidRPr="004D0736">
        <w:rPr>
          <w:rFonts w:asciiTheme="majorHAnsi" w:hAnsiTheme="majorHAnsi"/>
        </w:rPr>
        <w:t>НАВЧАЛЬНОГО</w:t>
      </w:r>
      <w:r w:rsidRPr="004D0736">
        <w:rPr>
          <w:rFonts w:asciiTheme="majorHAnsi" w:hAnsiTheme="majorHAnsi"/>
          <w:spacing w:val="-5"/>
        </w:rPr>
        <w:t xml:space="preserve"> </w:t>
      </w:r>
      <w:r w:rsidRPr="004D0736">
        <w:rPr>
          <w:rFonts w:asciiTheme="majorHAnsi" w:hAnsiTheme="majorHAnsi"/>
        </w:rPr>
        <w:t>КУРСУ</w:t>
      </w:r>
    </w:p>
    <w:p w:rsidR="00E07688" w:rsidRPr="004D0736" w:rsidRDefault="00E07688" w:rsidP="00E07688">
      <w:pPr>
        <w:pStyle w:val="Heading1"/>
        <w:spacing w:before="73" w:after="3"/>
        <w:ind w:left="447"/>
        <w:rPr>
          <w:rFonts w:asciiTheme="majorHAnsi" w:hAnsiTheme="majorHAnsi"/>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1"/>
        <w:gridCol w:w="6098"/>
      </w:tblGrid>
      <w:tr w:rsidR="00E07688" w:rsidRPr="004D0736" w:rsidTr="00D86DE8">
        <w:trPr>
          <w:trHeight w:val="628"/>
        </w:trPr>
        <w:tc>
          <w:tcPr>
            <w:tcW w:w="3971" w:type="dxa"/>
            <w:tcBorders>
              <w:bottom w:val="single" w:sz="4" w:space="0" w:color="000000"/>
            </w:tcBorders>
          </w:tcPr>
          <w:p w:rsidR="00E07688" w:rsidRPr="004D0736" w:rsidRDefault="00E07688" w:rsidP="00D86DE8">
            <w:pPr>
              <w:pStyle w:val="TableParagraph"/>
              <w:spacing w:line="242" w:lineRule="auto"/>
              <w:ind w:left="105" w:right="872"/>
              <w:rPr>
                <w:rFonts w:asciiTheme="majorHAnsi" w:hAnsiTheme="majorHAnsi"/>
                <w:sz w:val="24"/>
              </w:rPr>
            </w:pPr>
            <w:r w:rsidRPr="004D0736">
              <w:rPr>
                <w:rFonts w:asciiTheme="majorHAnsi" w:hAnsiTheme="majorHAnsi"/>
                <w:sz w:val="24"/>
              </w:rPr>
              <w:t>Крайні терміни складання та</w:t>
            </w:r>
            <w:r w:rsidRPr="004D0736">
              <w:rPr>
                <w:rFonts w:asciiTheme="majorHAnsi" w:hAnsiTheme="majorHAnsi"/>
                <w:spacing w:val="-58"/>
                <w:sz w:val="24"/>
              </w:rPr>
              <w:t xml:space="preserve"> </w:t>
            </w:r>
            <w:r w:rsidRPr="004D0736">
              <w:rPr>
                <w:rFonts w:asciiTheme="majorHAnsi" w:hAnsiTheme="majorHAnsi"/>
                <w:sz w:val="24"/>
              </w:rPr>
              <w:t>перескладання</w:t>
            </w:r>
            <w:r w:rsidRPr="004D0736">
              <w:rPr>
                <w:rFonts w:asciiTheme="majorHAnsi" w:hAnsiTheme="majorHAnsi"/>
                <w:spacing w:val="-2"/>
                <w:sz w:val="24"/>
              </w:rPr>
              <w:t xml:space="preserve"> </w:t>
            </w:r>
            <w:r w:rsidRPr="004D0736">
              <w:rPr>
                <w:rFonts w:asciiTheme="majorHAnsi" w:hAnsiTheme="majorHAnsi"/>
                <w:sz w:val="24"/>
              </w:rPr>
              <w:t>дисципліни</w:t>
            </w:r>
          </w:p>
        </w:tc>
        <w:tc>
          <w:tcPr>
            <w:tcW w:w="6098" w:type="dxa"/>
            <w:tcBorders>
              <w:bottom w:val="single" w:sz="4" w:space="0" w:color="000000"/>
            </w:tcBorders>
          </w:tcPr>
          <w:p w:rsidR="00E07688" w:rsidRPr="004D0736" w:rsidRDefault="00E07688" w:rsidP="00D86DE8">
            <w:pPr>
              <w:pStyle w:val="TableParagraph"/>
              <w:spacing w:line="268" w:lineRule="exact"/>
              <w:ind w:left="105"/>
              <w:jc w:val="both"/>
              <w:rPr>
                <w:rFonts w:asciiTheme="majorHAnsi" w:hAnsiTheme="majorHAnsi"/>
                <w:i/>
                <w:sz w:val="24"/>
              </w:rPr>
            </w:pPr>
            <w:r w:rsidRPr="004D0736">
              <w:rPr>
                <w:rFonts w:asciiTheme="majorHAnsi" w:hAnsiTheme="majorHAnsi"/>
                <w:i/>
                <w:sz w:val="24"/>
              </w:rPr>
              <w:t>Перескладання</w:t>
            </w:r>
            <w:r w:rsidRPr="004D0736">
              <w:rPr>
                <w:rFonts w:asciiTheme="majorHAnsi" w:hAnsiTheme="majorHAnsi"/>
                <w:i/>
                <w:spacing w:val="-2"/>
                <w:sz w:val="24"/>
              </w:rPr>
              <w:t xml:space="preserve"> </w:t>
            </w:r>
            <w:r w:rsidRPr="004D0736">
              <w:rPr>
                <w:rFonts w:asciiTheme="majorHAnsi" w:hAnsiTheme="majorHAnsi"/>
                <w:i/>
                <w:sz w:val="24"/>
              </w:rPr>
              <w:t>здійснюється</w:t>
            </w:r>
            <w:r w:rsidRPr="004D0736">
              <w:rPr>
                <w:rFonts w:asciiTheme="majorHAnsi" w:hAnsiTheme="majorHAnsi"/>
                <w:i/>
                <w:spacing w:val="-3"/>
                <w:sz w:val="24"/>
              </w:rPr>
              <w:t xml:space="preserve"> </w:t>
            </w:r>
            <w:r w:rsidRPr="004D0736">
              <w:rPr>
                <w:rFonts w:asciiTheme="majorHAnsi" w:hAnsiTheme="majorHAnsi"/>
                <w:i/>
                <w:sz w:val="24"/>
              </w:rPr>
              <w:t>відповідно</w:t>
            </w:r>
            <w:r w:rsidRPr="004D0736">
              <w:rPr>
                <w:rFonts w:asciiTheme="majorHAnsi" w:hAnsiTheme="majorHAnsi"/>
                <w:i/>
                <w:spacing w:val="-2"/>
                <w:sz w:val="24"/>
              </w:rPr>
              <w:t xml:space="preserve"> </w:t>
            </w:r>
            <w:r w:rsidRPr="004D0736">
              <w:rPr>
                <w:rFonts w:asciiTheme="majorHAnsi" w:hAnsiTheme="majorHAnsi"/>
                <w:i/>
                <w:sz w:val="24"/>
              </w:rPr>
              <w:t>до</w:t>
            </w:r>
            <w:r w:rsidRPr="004D0736">
              <w:rPr>
                <w:rFonts w:asciiTheme="majorHAnsi" w:hAnsiTheme="majorHAnsi"/>
                <w:i/>
                <w:spacing w:val="-6"/>
                <w:sz w:val="24"/>
              </w:rPr>
              <w:t xml:space="preserve"> </w:t>
            </w:r>
            <w:r w:rsidRPr="004D0736">
              <w:rPr>
                <w:rFonts w:asciiTheme="majorHAnsi" w:hAnsiTheme="majorHAnsi"/>
                <w:i/>
                <w:sz w:val="24"/>
              </w:rPr>
              <w:t>графіка</w:t>
            </w:r>
          </w:p>
        </w:tc>
      </w:tr>
      <w:tr w:rsidR="00E07688" w:rsidRPr="004D0736" w:rsidTr="00D86DE8">
        <w:trPr>
          <w:trHeight w:val="1497"/>
        </w:trPr>
        <w:tc>
          <w:tcPr>
            <w:tcW w:w="3971" w:type="dxa"/>
            <w:tcBorders>
              <w:top w:val="single" w:sz="4" w:space="0" w:color="000000"/>
            </w:tcBorders>
          </w:tcPr>
          <w:p w:rsidR="00E07688" w:rsidRPr="004D0736" w:rsidRDefault="00E07688" w:rsidP="00D86DE8">
            <w:pPr>
              <w:pStyle w:val="TableParagraph"/>
              <w:spacing w:line="268" w:lineRule="exact"/>
              <w:ind w:left="105"/>
              <w:rPr>
                <w:rFonts w:asciiTheme="majorHAnsi" w:hAnsiTheme="majorHAnsi"/>
                <w:sz w:val="24"/>
              </w:rPr>
            </w:pPr>
            <w:r w:rsidRPr="004D0736">
              <w:rPr>
                <w:rFonts w:asciiTheme="majorHAnsi" w:hAnsiTheme="majorHAnsi"/>
                <w:spacing w:val="-1"/>
                <w:sz w:val="24"/>
              </w:rPr>
              <w:t>Правила академічної</w:t>
            </w:r>
            <w:r w:rsidRPr="004D0736">
              <w:rPr>
                <w:rFonts w:asciiTheme="majorHAnsi" w:hAnsiTheme="majorHAnsi"/>
                <w:spacing w:val="-13"/>
                <w:sz w:val="24"/>
              </w:rPr>
              <w:t xml:space="preserve"> </w:t>
            </w:r>
            <w:r w:rsidRPr="004D0736">
              <w:rPr>
                <w:rFonts w:asciiTheme="majorHAnsi" w:hAnsiTheme="majorHAnsi"/>
                <w:spacing w:val="-1"/>
                <w:sz w:val="24"/>
              </w:rPr>
              <w:t>доброчесності</w:t>
            </w:r>
          </w:p>
        </w:tc>
        <w:tc>
          <w:tcPr>
            <w:tcW w:w="6098" w:type="dxa"/>
            <w:tcBorders>
              <w:top w:val="single" w:sz="4" w:space="0" w:color="000000"/>
            </w:tcBorders>
          </w:tcPr>
          <w:p w:rsidR="00E07688" w:rsidRPr="004D0736" w:rsidRDefault="00E07688" w:rsidP="00D86DE8">
            <w:pPr>
              <w:pStyle w:val="TableParagraph"/>
              <w:spacing w:line="267" w:lineRule="exact"/>
              <w:ind w:left="105"/>
              <w:jc w:val="both"/>
              <w:rPr>
                <w:rFonts w:asciiTheme="majorHAnsi" w:hAnsiTheme="majorHAnsi"/>
                <w:i/>
                <w:sz w:val="24"/>
              </w:rPr>
            </w:pPr>
            <w:r w:rsidRPr="004D0736">
              <w:rPr>
                <w:rFonts w:asciiTheme="majorHAnsi" w:hAnsiTheme="majorHAnsi"/>
                <w:i/>
                <w:sz w:val="24"/>
              </w:rPr>
              <w:t>Перевірка навчальних</w:t>
            </w:r>
            <w:r w:rsidRPr="004D0736">
              <w:rPr>
                <w:rFonts w:asciiTheme="majorHAnsi" w:hAnsiTheme="majorHAnsi"/>
                <w:i/>
                <w:spacing w:val="-5"/>
                <w:sz w:val="24"/>
              </w:rPr>
              <w:t xml:space="preserve"> </w:t>
            </w:r>
            <w:r w:rsidRPr="004D0736">
              <w:rPr>
                <w:rFonts w:asciiTheme="majorHAnsi" w:hAnsiTheme="majorHAnsi"/>
                <w:i/>
                <w:sz w:val="24"/>
              </w:rPr>
              <w:t>робіт на</w:t>
            </w:r>
            <w:r w:rsidRPr="004D0736">
              <w:rPr>
                <w:rFonts w:asciiTheme="majorHAnsi" w:hAnsiTheme="majorHAnsi"/>
                <w:i/>
                <w:spacing w:val="-4"/>
                <w:sz w:val="24"/>
              </w:rPr>
              <w:t xml:space="preserve"> </w:t>
            </w:r>
            <w:r w:rsidRPr="004D0736">
              <w:rPr>
                <w:rFonts w:asciiTheme="majorHAnsi" w:hAnsiTheme="majorHAnsi"/>
                <w:i/>
                <w:sz w:val="24"/>
              </w:rPr>
              <w:t>плагіат</w:t>
            </w:r>
            <w:r w:rsidRPr="004D0736">
              <w:rPr>
                <w:rFonts w:asciiTheme="majorHAnsi" w:hAnsiTheme="majorHAnsi"/>
                <w:i/>
                <w:spacing w:val="1"/>
                <w:sz w:val="24"/>
              </w:rPr>
              <w:t xml:space="preserve"> </w:t>
            </w:r>
            <w:r w:rsidRPr="004D0736">
              <w:rPr>
                <w:rFonts w:asciiTheme="majorHAnsi" w:hAnsiTheme="majorHAnsi"/>
                <w:i/>
                <w:sz w:val="24"/>
              </w:rPr>
              <w:t>(згідно</w:t>
            </w:r>
            <w:r w:rsidRPr="004D0736">
              <w:rPr>
                <w:rFonts w:asciiTheme="majorHAnsi" w:hAnsiTheme="majorHAnsi"/>
                <w:i/>
                <w:spacing w:val="-4"/>
                <w:sz w:val="24"/>
              </w:rPr>
              <w:t xml:space="preserve"> </w:t>
            </w:r>
            <w:r w:rsidRPr="004D0736">
              <w:rPr>
                <w:rFonts w:asciiTheme="majorHAnsi" w:hAnsiTheme="majorHAnsi"/>
                <w:i/>
                <w:sz w:val="24"/>
              </w:rPr>
              <w:t>з</w:t>
            </w:r>
          </w:p>
          <w:p w:rsidR="00E07688" w:rsidRPr="004D0736" w:rsidRDefault="00E07688" w:rsidP="00D86DE8">
            <w:pPr>
              <w:pStyle w:val="TableParagraph"/>
              <w:spacing w:line="275" w:lineRule="exact"/>
              <w:ind w:left="105"/>
              <w:jc w:val="both"/>
              <w:rPr>
                <w:rFonts w:asciiTheme="majorHAnsi" w:hAnsiTheme="majorHAnsi"/>
                <w:i/>
                <w:sz w:val="24"/>
              </w:rPr>
            </w:pPr>
            <w:r w:rsidRPr="004D0736">
              <w:rPr>
                <w:rFonts w:asciiTheme="majorHAnsi" w:hAnsiTheme="majorHAnsi"/>
                <w:i/>
                <w:sz w:val="24"/>
              </w:rPr>
              <w:t>«Положенням</w:t>
            </w:r>
            <w:r w:rsidRPr="004D0736">
              <w:rPr>
                <w:rFonts w:asciiTheme="majorHAnsi" w:hAnsiTheme="majorHAnsi"/>
                <w:i/>
                <w:spacing w:val="-1"/>
                <w:sz w:val="24"/>
              </w:rPr>
              <w:t xml:space="preserve"> </w:t>
            </w:r>
            <w:r w:rsidRPr="004D0736">
              <w:rPr>
                <w:rFonts w:asciiTheme="majorHAnsi" w:hAnsiTheme="majorHAnsi"/>
                <w:i/>
                <w:sz w:val="24"/>
              </w:rPr>
              <w:t>про</w:t>
            </w:r>
            <w:r w:rsidRPr="004D0736">
              <w:rPr>
                <w:rFonts w:asciiTheme="majorHAnsi" w:hAnsiTheme="majorHAnsi"/>
                <w:i/>
                <w:spacing w:val="-5"/>
                <w:sz w:val="24"/>
              </w:rPr>
              <w:t xml:space="preserve"> </w:t>
            </w:r>
            <w:r w:rsidRPr="004D0736">
              <w:rPr>
                <w:rFonts w:asciiTheme="majorHAnsi" w:hAnsiTheme="majorHAnsi"/>
                <w:i/>
                <w:sz w:val="24"/>
              </w:rPr>
              <w:t>академічну</w:t>
            </w:r>
            <w:r w:rsidRPr="004D0736">
              <w:rPr>
                <w:rFonts w:asciiTheme="majorHAnsi" w:hAnsiTheme="majorHAnsi"/>
                <w:i/>
                <w:spacing w:val="-1"/>
                <w:sz w:val="24"/>
              </w:rPr>
              <w:t xml:space="preserve"> </w:t>
            </w:r>
            <w:r w:rsidRPr="004D0736">
              <w:rPr>
                <w:rFonts w:asciiTheme="majorHAnsi" w:hAnsiTheme="majorHAnsi"/>
                <w:i/>
                <w:sz w:val="24"/>
              </w:rPr>
              <w:t>доброчесність» і</w:t>
            </w:r>
          </w:p>
          <w:p w:rsidR="00E07688" w:rsidRPr="004D0736" w:rsidRDefault="00E07688" w:rsidP="00D86DE8">
            <w:pPr>
              <w:pStyle w:val="TableParagraph"/>
              <w:spacing w:before="2"/>
              <w:ind w:left="105" w:right="272"/>
              <w:jc w:val="both"/>
              <w:rPr>
                <w:rFonts w:asciiTheme="majorHAnsi" w:hAnsiTheme="majorHAnsi"/>
                <w:i/>
                <w:sz w:val="24"/>
              </w:rPr>
            </w:pPr>
            <w:r w:rsidRPr="004D0736">
              <w:rPr>
                <w:rFonts w:asciiTheme="majorHAnsi" w:hAnsiTheme="majorHAnsi"/>
                <w:i/>
                <w:sz w:val="24"/>
              </w:rPr>
              <w:t>«Положенням про запобігання та виявлення</w:t>
            </w:r>
            <w:r w:rsidRPr="004D0736">
              <w:rPr>
                <w:rFonts w:asciiTheme="majorHAnsi" w:hAnsiTheme="majorHAnsi"/>
                <w:i/>
                <w:spacing w:val="1"/>
                <w:sz w:val="24"/>
              </w:rPr>
              <w:t xml:space="preserve"> </w:t>
            </w:r>
            <w:r w:rsidRPr="004D0736">
              <w:rPr>
                <w:rFonts w:asciiTheme="majorHAnsi" w:hAnsiTheme="majorHAnsi"/>
                <w:i/>
                <w:sz w:val="24"/>
              </w:rPr>
              <w:t>академічного</w:t>
            </w:r>
            <w:r w:rsidRPr="004D0736">
              <w:rPr>
                <w:rFonts w:asciiTheme="majorHAnsi" w:hAnsiTheme="majorHAnsi"/>
                <w:i/>
                <w:spacing w:val="1"/>
                <w:sz w:val="24"/>
              </w:rPr>
              <w:t xml:space="preserve"> </w:t>
            </w:r>
            <w:r w:rsidRPr="004D0736">
              <w:rPr>
                <w:rFonts w:asciiTheme="majorHAnsi" w:hAnsiTheme="majorHAnsi"/>
                <w:i/>
                <w:sz w:val="24"/>
              </w:rPr>
              <w:t>плагіату в</w:t>
            </w:r>
            <w:r w:rsidRPr="004D0736">
              <w:rPr>
                <w:rFonts w:asciiTheme="majorHAnsi" w:hAnsiTheme="majorHAnsi"/>
                <w:i/>
                <w:spacing w:val="-3"/>
                <w:sz w:val="24"/>
              </w:rPr>
              <w:t xml:space="preserve"> </w:t>
            </w:r>
            <w:r w:rsidRPr="004D0736">
              <w:rPr>
                <w:rFonts w:asciiTheme="majorHAnsi" w:hAnsiTheme="majorHAnsi"/>
                <w:i/>
                <w:sz w:val="24"/>
              </w:rPr>
              <w:t>наукових,</w:t>
            </w:r>
            <w:r w:rsidRPr="004D0736">
              <w:rPr>
                <w:rFonts w:asciiTheme="majorHAnsi" w:hAnsiTheme="majorHAnsi"/>
                <w:i/>
                <w:spacing w:val="4"/>
                <w:sz w:val="24"/>
              </w:rPr>
              <w:t xml:space="preserve"> </w:t>
            </w:r>
            <w:proofErr w:type="spellStart"/>
            <w:r w:rsidRPr="004D0736">
              <w:rPr>
                <w:rFonts w:asciiTheme="majorHAnsi" w:hAnsiTheme="majorHAnsi"/>
                <w:i/>
                <w:sz w:val="24"/>
              </w:rPr>
              <w:t>навчально-</w:t>
            </w:r>
            <w:proofErr w:type="spellEnd"/>
            <w:r w:rsidRPr="004D0736">
              <w:rPr>
                <w:rFonts w:asciiTheme="majorHAnsi" w:hAnsiTheme="majorHAnsi"/>
                <w:i/>
                <w:spacing w:val="1"/>
                <w:sz w:val="24"/>
              </w:rPr>
              <w:t xml:space="preserve"> </w:t>
            </w:r>
            <w:r w:rsidRPr="004D0736">
              <w:rPr>
                <w:rFonts w:asciiTheme="majorHAnsi" w:hAnsiTheme="majorHAnsi"/>
                <w:i/>
                <w:sz w:val="24"/>
              </w:rPr>
              <w:t>методичних,</w:t>
            </w:r>
            <w:r w:rsidRPr="004D0736">
              <w:rPr>
                <w:rFonts w:asciiTheme="majorHAnsi" w:hAnsiTheme="majorHAnsi"/>
                <w:i/>
                <w:spacing w:val="-2"/>
                <w:sz w:val="24"/>
              </w:rPr>
              <w:t xml:space="preserve"> </w:t>
            </w:r>
            <w:r w:rsidRPr="004D0736">
              <w:rPr>
                <w:rFonts w:asciiTheme="majorHAnsi" w:hAnsiTheme="majorHAnsi"/>
                <w:i/>
                <w:sz w:val="24"/>
              </w:rPr>
              <w:t>кваліфікаційних</w:t>
            </w:r>
            <w:r w:rsidRPr="004D0736">
              <w:rPr>
                <w:rFonts w:asciiTheme="majorHAnsi" w:hAnsiTheme="majorHAnsi"/>
                <w:i/>
                <w:spacing w:val="-4"/>
                <w:sz w:val="24"/>
              </w:rPr>
              <w:t xml:space="preserve"> </w:t>
            </w:r>
            <w:r w:rsidRPr="004D0736">
              <w:rPr>
                <w:rFonts w:asciiTheme="majorHAnsi" w:hAnsiTheme="majorHAnsi"/>
                <w:i/>
                <w:sz w:val="24"/>
              </w:rPr>
              <w:t>та</w:t>
            </w:r>
            <w:r w:rsidRPr="004D0736">
              <w:rPr>
                <w:rFonts w:asciiTheme="majorHAnsi" w:hAnsiTheme="majorHAnsi"/>
                <w:i/>
                <w:spacing w:val="-4"/>
                <w:sz w:val="24"/>
              </w:rPr>
              <w:t xml:space="preserve"> </w:t>
            </w:r>
            <w:r w:rsidRPr="004D0736">
              <w:rPr>
                <w:rFonts w:asciiTheme="majorHAnsi" w:hAnsiTheme="majorHAnsi"/>
                <w:i/>
                <w:sz w:val="24"/>
              </w:rPr>
              <w:t>навчальних</w:t>
            </w:r>
            <w:r w:rsidRPr="004D0736">
              <w:rPr>
                <w:rFonts w:asciiTheme="majorHAnsi" w:hAnsiTheme="majorHAnsi"/>
                <w:i/>
                <w:spacing w:val="-4"/>
                <w:sz w:val="24"/>
              </w:rPr>
              <w:t xml:space="preserve"> </w:t>
            </w:r>
            <w:r w:rsidRPr="004D0736">
              <w:rPr>
                <w:rFonts w:asciiTheme="majorHAnsi" w:hAnsiTheme="majorHAnsi"/>
                <w:i/>
                <w:sz w:val="24"/>
              </w:rPr>
              <w:t>роботах»)</w:t>
            </w:r>
          </w:p>
        </w:tc>
      </w:tr>
      <w:tr w:rsidR="00E07688" w:rsidRPr="004D0736" w:rsidTr="00D86DE8">
        <w:trPr>
          <w:trHeight w:val="2111"/>
        </w:trPr>
        <w:tc>
          <w:tcPr>
            <w:tcW w:w="3971" w:type="dxa"/>
          </w:tcPr>
          <w:p w:rsidR="00E07688" w:rsidRPr="004D0736" w:rsidRDefault="00E07688" w:rsidP="00D86DE8">
            <w:pPr>
              <w:pStyle w:val="TableParagraph"/>
              <w:spacing w:line="268" w:lineRule="exact"/>
              <w:ind w:left="105"/>
              <w:rPr>
                <w:rFonts w:asciiTheme="majorHAnsi" w:hAnsiTheme="majorHAnsi"/>
                <w:sz w:val="24"/>
              </w:rPr>
            </w:pPr>
            <w:r w:rsidRPr="004D0736">
              <w:rPr>
                <w:rFonts w:asciiTheme="majorHAnsi" w:hAnsiTheme="majorHAnsi"/>
                <w:sz w:val="24"/>
              </w:rPr>
              <w:t>Вимоги</w:t>
            </w:r>
            <w:r w:rsidRPr="004D0736">
              <w:rPr>
                <w:rFonts w:asciiTheme="majorHAnsi" w:hAnsiTheme="majorHAnsi"/>
                <w:spacing w:val="-7"/>
                <w:sz w:val="24"/>
              </w:rPr>
              <w:t xml:space="preserve"> </w:t>
            </w:r>
            <w:r w:rsidRPr="004D0736">
              <w:rPr>
                <w:rFonts w:asciiTheme="majorHAnsi" w:hAnsiTheme="majorHAnsi"/>
                <w:sz w:val="24"/>
              </w:rPr>
              <w:t>до</w:t>
            </w:r>
            <w:r w:rsidRPr="004D0736">
              <w:rPr>
                <w:rFonts w:asciiTheme="majorHAnsi" w:hAnsiTheme="majorHAnsi"/>
                <w:spacing w:val="-3"/>
                <w:sz w:val="24"/>
              </w:rPr>
              <w:t xml:space="preserve"> </w:t>
            </w:r>
            <w:r w:rsidRPr="004D0736">
              <w:rPr>
                <w:rFonts w:asciiTheme="majorHAnsi" w:hAnsiTheme="majorHAnsi"/>
                <w:sz w:val="24"/>
              </w:rPr>
              <w:t>відвідування</w:t>
            </w:r>
          </w:p>
        </w:tc>
        <w:tc>
          <w:tcPr>
            <w:tcW w:w="6098" w:type="dxa"/>
          </w:tcPr>
          <w:p w:rsidR="00E07688" w:rsidRPr="004D0736" w:rsidRDefault="00E07688" w:rsidP="00D86DE8">
            <w:pPr>
              <w:pStyle w:val="TableParagraph"/>
              <w:ind w:left="105" w:right="104"/>
              <w:jc w:val="both"/>
              <w:rPr>
                <w:rFonts w:asciiTheme="majorHAnsi" w:hAnsiTheme="majorHAnsi"/>
                <w:i/>
                <w:sz w:val="24"/>
              </w:rPr>
            </w:pPr>
            <w:r w:rsidRPr="004D0736">
              <w:rPr>
                <w:rFonts w:asciiTheme="majorHAnsi" w:hAnsiTheme="majorHAnsi"/>
                <w:i/>
                <w:sz w:val="24"/>
              </w:rPr>
              <w:t xml:space="preserve">Пропущені заняття (лікарняні, мобільність і </w:t>
            </w:r>
            <w:proofErr w:type="spellStart"/>
            <w:r w:rsidRPr="004D0736">
              <w:rPr>
                <w:rFonts w:asciiTheme="majorHAnsi" w:hAnsiTheme="majorHAnsi"/>
                <w:i/>
                <w:sz w:val="24"/>
              </w:rPr>
              <w:t>т.ін</w:t>
            </w:r>
            <w:proofErr w:type="spellEnd"/>
            <w:r w:rsidRPr="004D0736">
              <w:rPr>
                <w:rFonts w:asciiTheme="majorHAnsi" w:hAnsiTheme="majorHAnsi"/>
                <w:i/>
                <w:sz w:val="24"/>
              </w:rPr>
              <w:t>.)</w:t>
            </w:r>
            <w:r w:rsidRPr="004D0736">
              <w:rPr>
                <w:rFonts w:asciiTheme="majorHAnsi" w:hAnsiTheme="majorHAnsi"/>
                <w:i/>
                <w:spacing w:val="1"/>
                <w:sz w:val="24"/>
              </w:rPr>
              <w:t xml:space="preserve"> </w:t>
            </w:r>
            <w:r w:rsidRPr="004D0736">
              <w:rPr>
                <w:rFonts w:asciiTheme="majorHAnsi" w:hAnsiTheme="majorHAnsi"/>
                <w:i/>
                <w:sz w:val="24"/>
              </w:rPr>
              <w:t>можна відпрацювати, виконавши всі завдання, зазначені</w:t>
            </w:r>
            <w:r w:rsidRPr="004D0736">
              <w:rPr>
                <w:rFonts w:asciiTheme="majorHAnsi" w:hAnsiTheme="majorHAnsi"/>
                <w:i/>
                <w:spacing w:val="-57"/>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інструкціях</w:t>
            </w:r>
            <w:r w:rsidRPr="004D0736">
              <w:rPr>
                <w:rFonts w:asciiTheme="majorHAnsi" w:hAnsiTheme="majorHAnsi"/>
                <w:i/>
                <w:spacing w:val="-1"/>
                <w:sz w:val="24"/>
              </w:rPr>
              <w:t xml:space="preserve"> </w:t>
            </w:r>
            <w:r w:rsidRPr="004D0736">
              <w:rPr>
                <w:rFonts w:asciiTheme="majorHAnsi" w:hAnsiTheme="majorHAnsi"/>
                <w:i/>
                <w:sz w:val="24"/>
              </w:rPr>
              <w:t>до</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занять,</w:t>
            </w:r>
            <w:r w:rsidRPr="004D0736">
              <w:rPr>
                <w:rFonts w:asciiTheme="majorHAnsi" w:hAnsiTheme="majorHAnsi"/>
                <w:i/>
                <w:spacing w:val="3"/>
                <w:sz w:val="24"/>
              </w:rPr>
              <w:t xml:space="preserve"> </w:t>
            </w:r>
            <w:r w:rsidRPr="004D0736">
              <w:rPr>
                <w:rFonts w:asciiTheme="majorHAnsi" w:hAnsiTheme="majorHAnsi"/>
                <w:i/>
                <w:sz w:val="24"/>
              </w:rPr>
              <w:t>переслати</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електронному варіанті на електронну пошту. Здобувачі</w:t>
            </w:r>
            <w:r w:rsidRPr="004D0736">
              <w:rPr>
                <w:rFonts w:asciiTheme="majorHAnsi" w:hAnsiTheme="majorHAnsi"/>
                <w:i/>
                <w:spacing w:val="-57"/>
                <w:sz w:val="24"/>
              </w:rPr>
              <w:t xml:space="preserve"> </w:t>
            </w:r>
            <w:r w:rsidRPr="004D0736">
              <w:rPr>
                <w:rFonts w:asciiTheme="majorHAnsi" w:hAnsiTheme="majorHAnsi"/>
                <w:i/>
                <w:sz w:val="24"/>
              </w:rPr>
              <w:t>вищої освіти можуть отримати електронні</w:t>
            </w:r>
            <w:r w:rsidRPr="004D0736">
              <w:rPr>
                <w:rFonts w:asciiTheme="majorHAnsi" w:hAnsiTheme="majorHAnsi"/>
                <w:i/>
                <w:spacing w:val="1"/>
                <w:sz w:val="24"/>
              </w:rPr>
              <w:t xml:space="preserve"> </w:t>
            </w:r>
            <w:r w:rsidRPr="004D0736">
              <w:rPr>
                <w:rFonts w:asciiTheme="majorHAnsi" w:hAnsiTheme="majorHAnsi"/>
                <w:i/>
                <w:sz w:val="24"/>
              </w:rPr>
              <w:t>презентації лекцій і самостійно ознайомитись із</w:t>
            </w:r>
            <w:r w:rsidRPr="004D0736">
              <w:rPr>
                <w:rFonts w:asciiTheme="majorHAnsi" w:hAnsiTheme="majorHAnsi"/>
                <w:i/>
                <w:spacing w:val="1"/>
                <w:sz w:val="24"/>
              </w:rPr>
              <w:t xml:space="preserve"> </w:t>
            </w:r>
            <w:r w:rsidRPr="004D0736">
              <w:rPr>
                <w:rFonts w:asciiTheme="majorHAnsi" w:hAnsiTheme="majorHAnsi"/>
                <w:i/>
                <w:sz w:val="24"/>
              </w:rPr>
              <w:t>матеріалом</w:t>
            </w:r>
            <w:r w:rsidRPr="004D0736">
              <w:rPr>
                <w:rFonts w:asciiTheme="majorHAnsi" w:hAnsiTheme="majorHAnsi"/>
                <w:i/>
                <w:spacing w:val="-1"/>
                <w:sz w:val="24"/>
              </w:rPr>
              <w:t xml:space="preserve"> </w:t>
            </w:r>
            <w:r w:rsidRPr="004D0736">
              <w:rPr>
                <w:rFonts w:asciiTheme="majorHAnsi" w:hAnsiTheme="majorHAnsi"/>
                <w:i/>
                <w:sz w:val="24"/>
              </w:rPr>
              <w:t>при</w:t>
            </w:r>
            <w:r w:rsidRPr="004D0736">
              <w:rPr>
                <w:rFonts w:asciiTheme="majorHAnsi" w:hAnsiTheme="majorHAnsi"/>
                <w:i/>
                <w:spacing w:val="-1"/>
                <w:sz w:val="24"/>
              </w:rPr>
              <w:t xml:space="preserve"> </w:t>
            </w:r>
            <w:r w:rsidRPr="004D0736">
              <w:rPr>
                <w:rFonts w:asciiTheme="majorHAnsi" w:hAnsiTheme="majorHAnsi"/>
                <w:i/>
                <w:sz w:val="24"/>
              </w:rPr>
              <w:t>об’єктивних</w:t>
            </w:r>
            <w:r w:rsidRPr="004D0736">
              <w:rPr>
                <w:rFonts w:asciiTheme="majorHAnsi" w:hAnsiTheme="majorHAnsi"/>
                <w:i/>
                <w:spacing w:val="-1"/>
                <w:sz w:val="24"/>
              </w:rPr>
              <w:t xml:space="preserve"> </w:t>
            </w:r>
            <w:r w:rsidRPr="004D0736">
              <w:rPr>
                <w:rFonts w:asciiTheme="majorHAnsi" w:hAnsiTheme="majorHAnsi"/>
                <w:i/>
                <w:sz w:val="24"/>
              </w:rPr>
              <w:t>причинах</w:t>
            </w:r>
            <w:r w:rsidRPr="004D0736">
              <w:rPr>
                <w:rFonts w:asciiTheme="majorHAnsi" w:hAnsiTheme="majorHAnsi"/>
                <w:i/>
                <w:spacing w:val="-7"/>
                <w:sz w:val="24"/>
              </w:rPr>
              <w:t xml:space="preserve"> </w:t>
            </w:r>
            <w:r w:rsidRPr="004D0736">
              <w:rPr>
                <w:rFonts w:asciiTheme="majorHAnsi" w:hAnsiTheme="majorHAnsi"/>
                <w:i/>
                <w:sz w:val="24"/>
              </w:rPr>
              <w:t>пропуску</w:t>
            </w:r>
            <w:r w:rsidRPr="004D0736">
              <w:rPr>
                <w:rFonts w:asciiTheme="majorHAnsi" w:hAnsiTheme="majorHAnsi"/>
                <w:i/>
                <w:spacing w:val="-2"/>
                <w:sz w:val="24"/>
              </w:rPr>
              <w:t xml:space="preserve"> </w:t>
            </w:r>
            <w:r w:rsidRPr="004D0736">
              <w:rPr>
                <w:rFonts w:asciiTheme="majorHAnsi" w:hAnsiTheme="majorHAnsi"/>
                <w:i/>
                <w:sz w:val="24"/>
              </w:rPr>
              <w:t>занять.</w:t>
            </w:r>
          </w:p>
        </w:tc>
      </w:tr>
    </w:tbl>
    <w:p w:rsidR="00E07688" w:rsidRPr="004D0736" w:rsidRDefault="00E07688" w:rsidP="00E07688">
      <w:pPr>
        <w:pStyle w:val="a3"/>
        <w:spacing w:before="8"/>
        <w:rPr>
          <w:rFonts w:asciiTheme="majorHAnsi" w:hAnsiTheme="majorHAnsi"/>
          <w:b/>
          <w:sz w:val="48"/>
        </w:rPr>
      </w:pPr>
    </w:p>
    <w:p w:rsidR="00E07688" w:rsidRPr="004D0736" w:rsidRDefault="00E07688" w:rsidP="00E07688">
      <w:pPr>
        <w:pStyle w:val="Heading2"/>
        <w:ind w:left="1320"/>
        <w:jc w:val="left"/>
        <w:rPr>
          <w:rFonts w:asciiTheme="majorHAnsi" w:hAnsiTheme="majorHAnsi"/>
        </w:rPr>
      </w:pPr>
      <w:r w:rsidRPr="004D0736">
        <w:rPr>
          <w:rFonts w:asciiTheme="majorHAnsi" w:hAnsiTheme="majorHAnsi"/>
        </w:rPr>
        <w:t>ПЕРЕВІРЕНО:</w:t>
      </w:r>
    </w:p>
    <w:p w:rsidR="00E07688" w:rsidRPr="004D0736" w:rsidRDefault="00EA7CAE" w:rsidP="00E07688">
      <w:pPr>
        <w:pStyle w:val="a3"/>
        <w:spacing w:before="4"/>
        <w:rPr>
          <w:rFonts w:asciiTheme="majorHAnsi" w:hAnsiTheme="majorHAnsi"/>
          <w:b/>
          <w:sz w:val="26"/>
        </w:rPr>
      </w:pPr>
      <w:r w:rsidRPr="00EA7CAE">
        <w:rPr>
          <w:rFonts w:asciiTheme="majorHAnsi" w:hAnsiTheme="majorHAnsi"/>
        </w:rPr>
        <w:pict>
          <v:rect id="_x0000_s1028" style="position:absolute;margin-left:101.55pt;margin-top:17.1pt;width:367.8pt;height:1.45pt;z-index:-251658752;mso-wrap-distance-left:0;mso-wrap-distance-right:0;mso-position-horizontal-relative:page" fillcolor="black" stroked="f">
            <w10:wrap type="topAndBottom" anchorx="page"/>
          </v:rect>
        </w:pict>
      </w:r>
    </w:p>
    <w:p w:rsidR="00E07688" w:rsidRPr="004D0736" w:rsidRDefault="00E07688" w:rsidP="00E07688">
      <w:pPr>
        <w:spacing w:line="164" w:lineRule="exact"/>
        <w:ind w:left="815"/>
        <w:jc w:val="center"/>
        <w:rPr>
          <w:rFonts w:asciiTheme="majorHAnsi" w:hAnsiTheme="majorHAnsi"/>
          <w:sz w:val="18"/>
        </w:rPr>
      </w:pPr>
      <w:r w:rsidRPr="004D0736">
        <w:rPr>
          <w:rFonts w:asciiTheme="majorHAnsi" w:hAnsiTheme="majorHAnsi"/>
          <w:sz w:val="18"/>
        </w:rPr>
        <w:t>(посада,</w:t>
      </w:r>
      <w:r w:rsidRPr="004D0736">
        <w:rPr>
          <w:rFonts w:asciiTheme="majorHAnsi" w:hAnsiTheme="majorHAnsi"/>
          <w:spacing w:val="-1"/>
          <w:sz w:val="18"/>
        </w:rPr>
        <w:t xml:space="preserve"> </w:t>
      </w:r>
      <w:r w:rsidRPr="004D0736">
        <w:rPr>
          <w:rFonts w:asciiTheme="majorHAnsi" w:hAnsiTheme="majorHAnsi"/>
          <w:sz w:val="18"/>
        </w:rPr>
        <w:t>звання)</w:t>
      </w:r>
    </w:p>
    <w:p w:rsidR="00E07688" w:rsidRPr="004D0736" w:rsidRDefault="00E07688" w:rsidP="00E07688">
      <w:pPr>
        <w:pStyle w:val="a3"/>
        <w:rPr>
          <w:rFonts w:asciiTheme="majorHAnsi" w:hAnsiTheme="majorHAnsi"/>
          <w:sz w:val="20"/>
        </w:rPr>
      </w:pPr>
    </w:p>
    <w:p w:rsidR="00E07688" w:rsidRPr="00302138" w:rsidRDefault="00E07688" w:rsidP="00E07688">
      <w:pPr>
        <w:rPr>
          <w:rFonts w:asciiTheme="majorHAnsi" w:hAnsiTheme="majorHAnsi"/>
          <w:sz w:val="28"/>
          <w:szCs w:val="28"/>
        </w:rPr>
      </w:pPr>
      <w:r>
        <w:rPr>
          <w:rFonts w:asciiTheme="majorHAnsi" w:hAnsiTheme="majorHAnsi"/>
          <w:sz w:val="28"/>
          <w:szCs w:val="28"/>
        </w:rPr>
        <w:t xml:space="preserve">                                           </w:t>
      </w:r>
      <w:r w:rsidRPr="00302138">
        <w:rPr>
          <w:rFonts w:asciiTheme="majorHAnsi" w:hAnsiTheme="majorHAnsi"/>
          <w:sz w:val="28"/>
          <w:szCs w:val="28"/>
        </w:rPr>
        <w:t>_______________________       (</w:t>
      </w:r>
      <w:r w:rsidRPr="00302138">
        <w:rPr>
          <w:rFonts w:asciiTheme="majorHAnsi" w:hAnsiTheme="majorHAnsi"/>
          <w:sz w:val="28"/>
          <w:szCs w:val="28"/>
          <w:u w:val="single"/>
        </w:rPr>
        <w:t>___________________________________</w:t>
      </w:r>
      <w:r w:rsidRPr="00302138">
        <w:rPr>
          <w:rFonts w:asciiTheme="majorHAnsi" w:hAnsiTheme="majorHAnsi"/>
          <w:sz w:val="28"/>
          <w:szCs w:val="28"/>
        </w:rPr>
        <w:t>)</w:t>
      </w:r>
    </w:p>
    <w:p w:rsidR="00E07688" w:rsidRPr="00302138" w:rsidRDefault="00E07688" w:rsidP="00E07688">
      <w:pPr>
        <w:rPr>
          <w:rFonts w:asciiTheme="majorHAnsi" w:hAnsiTheme="majorHAnsi"/>
          <w:sz w:val="28"/>
          <w:szCs w:val="28"/>
        </w:rPr>
      </w:pPr>
      <w:r w:rsidRPr="00302138">
        <w:rPr>
          <w:rFonts w:asciiTheme="majorHAnsi" w:hAnsiTheme="majorHAnsi"/>
        </w:rPr>
        <w:t xml:space="preserve">                                                                      (підпис)                 </w:t>
      </w:r>
      <w:r>
        <w:rPr>
          <w:rFonts w:asciiTheme="majorHAnsi" w:hAnsiTheme="majorHAnsi"/>
        </w:rPr>
        <w:t xml:space="preserve">                    </w:t>
      </w:r>
      <w:r w:rsidRPr="00302138">
        <w:rPr>
          <w:rFonts w:asciiTheme="majorHAnsi" w:hAnsiTheme="majorHAnsi"/>
        </w:rPr>
        <w:t xml:space="preserve">   </w:t>
      </w:r>
      <w:r w:rsidRPr="00302138">
        <w:rPr>
          <w:rFonts w:asciiTheme="majorHAnsi" w:hAnsiTheme="majorHAnsi"/>
          <w:sz w:val="28"/>
          <w:szCs w:val="28"/>
        </w:rPr>
        <w:t>(</w:t>
      </w:r>
      <w:r w:rsidRPr="00302138">
        <w:rPr>
          <w:rFonts w:asciiTheme="majorHAnsi" w:hAnsiTheme="majorHAnsi"/>
        </w:rPr>
        <w:t>прізвище та</w:t>
      </w:r>
      <w:r w:rsidRPr="00302138">
        <w:rPr>
          <w:rFonts w:asciiTheme="majorHAnsi" w:hAnsiTheme="majorHAnsi"/>
          <w:sz w:val="28"/>
          <w:szCs w:val="28"/>
        </w:rPr>
        <w:t xml:space="preserve"> </w:t>
      </w:r>
      <w:r w:rsidRPr="00302138">
        <w:rPr>
          <w:rFonts w:asciiTheme="majorHAnsi" w:hAnsiTheme="majorHAnsi"/>
        </w:rPr>
        <w:t>ініціали)</w:t>
      </w:r>
    </w:p>
    <w:p w:rsidR="00E07688" w:rsidRPr="004D0736" w:rsidRDefault="00E07688" w:rsidP="00E07688">
      <w:pPr>
        <w:ind w:left="452"/>
        <w:jc w:val="center"/>
        <w:rPr>
          <w:rFonts w:asciiTheme="majorHAnsi" w:hAnsiTheme="majorHAnsi"/>
        </w:rPr>
      </w:pPr>
    </w:p>
    <w:p w:rsidR="00E07688" w:rsidRPr="004D0736" w:rsidRDefault="00E07688" w:rsidP="00E07688">
      <w:pPr>
        <w:ind w:left="452"/>
        <w:jc w:val="center"/>
        <w:rPr>
          <w:rFonts w:asciiTheme="majorHAnsi" w:hAnsiTheme="majorHAnsi"/>
        </w:rPr>
      </w:pPr>
    </w:p>
    <w:p w:rsidR="007E76F3" w:rsidRPr="004D0736" w:rsidRDefault="007E76F3">
      <w:pPr>
        <w:rPr>
          <w:rFonts w:asciiTheme="majorHAnsi" w:hAnsiTheme="majorHAnsi"/>
          <w:b/>
          <w:bCs/>
          <w:sz w:val="28"/>
          <w:szCs w:val="28"/>
        </w:rPr>
      </w:pPr>
    </w:p>
    <w:sectPr w:rsidR="007E76F3" w:rsidRPr="004D0736" w:rsidSect="001200B2">
      <w:pgSz w:w="11910" w:h="16840"/>
      <w:pgMar w:top="851"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2F7F"/>
    <w:multiLevelType w:val="hybridMultilevel"/>
    <w:tmpl w:val="F208C18C"/>
    <w:lvl w:ilvl="0" w:tplc="F31E71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6F1613"/>
    <w:multiLevelType w:val="hybridMultilevel"/>
    <w:tmpl w:val="76064E04"/>
    <w:lvl w:ilvl="0" w:tplc="0419000F">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2">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FB1A0B"/>
    <w:multiLevelType w:val="multilevel"/>
    <w:tmpl w:val="62CCA9D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8A90B92"/>
    <w:multiLevelType w:val="multilevel"/>
    <w:tmpl w:val="76064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1D628A8"/>
    <w:multiLevelType w:val="hybridMultilevel"/>
    <w:tmpl w:val="9498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366274"/>
    <w:multiLevelType w:val="hybridMultilevel"/>
    <w:tmpl w:val="4A36595E"/>
    <w:lvl w:ilvl="0" w:tplc="DB2CE9A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3EE4544"/>
    <w:multiLevelType w:val="hybridMultilevel"/>
    <w:tmpl w:val="28A0E85C"/>
    <w:lvl w:ilvl="0" w:tplc="C9D46F4E">
      <w:numFmt w:val="bullet"/>
      <w:lvlText w:val="-"/>
      <w:lvlJc w:val="left"/>
      <w:pPr>
        <w:ind w:left="1173" w:hanging="360"/>
      </w:pPr>
      <w:rPr>
        <w:rFonts w:ascii="Times New Roman" w:eastAsia="Times New Roman" w:hAnsi="Times New Roman" w:cs="Times New Roman" w:hint="default"/>
        <w:w w:val="100"/>
        <w:sz w:val="28"/>
        <w:szCs w:val="28"/>
        <w:lang w:val="uk-UA" w:eastAsia="en-US" w:bidi="ar-SA"/>
      </w:rPr>
    </w:lvl>
    <w:lvl w:ilvl="1" w:tplc="8514C36C">
      <w:numFmt w:val="bullet"/>
      <w:lvlText w:val="•"/>
      <w:lvlJc w:val="left"/>
      <w:pPr>
        <w:ind w:left="1460" w:hanging="360"/>
      </w:pPr>
      <w:rPr>
        <w:rFonts w:hint="default"/>
        <w:lang w:val="uk-UA" w:eastAsia="en-US" w:bidi="ar-SA"/>
      </w:rPr>
    </w:lvl>
    <w:lvl w:ilvl="2" w:tplc="8B2CA810">
      <w:numFmt w:val="bullet"/>
      <w:lvlText w:val="•"/>
      <w:lvlJc w:val="left"/>
      <w:pPr>
        <w:ind w:left="5180" w:hanging="360"/>
      </w:pPr>
      <w:rPr>
        <w:rFonts w:hint="default"/>
        <w:lang w:val="uk-UA" w:eastAsia="en-US" w:bidi="ar-SA"/>
      </w:rPr>
    </w:lvl>
    <w:lvl w:ilvl="3" w:tplc="FDDC6D40">
      <w:numFmt w:val="bullet"/>
      <w:lvlText w:val="•"/>
      <w:lvlJc w:val="left"/>
      <w:pPr>
        <w:ind w:left="5580" w:hanging="360"/>
      </w:pPr>
      <w:rPr>
        <w:rFonts w:hint="default"/>
        <w:lang w:val="uk-UA" w:eastAsia="en-US" w:bidi="ar-SA"/>
      </w:rPr>
    </w:lvl>
    <w:lvl w:ilvl="4" w:tplc="994A3ABC">
      <w:numFmt w:val="bullet"/>
      <w:lvlText w:val="•"/>
      <w:lvlJc w:val="left"/>
      <w:pPr>
        <w:ind w:left="6298" w:hanging="360"/>
      </w:pPr>
      <w:rPr>
        <w:rFonts w:hint="default"/>
        <w:lang w:val="uk-UA" w:eastAsia="en-US" w:bidi="ar-SA"/>
      </w:rPr>
    </w:lvl>
    <w:lvl w:ilvl="5" w:tplc="CAD8423E">
      <w:numFmt w:val="bullet"/>
      <w:lvlText w:val="•"/>
      <w:lvlJc w:val="left"/>
      <w:pPr>
        <w:ind w:left="7016" w:hanging="360"/>
      </w:pPr>
      <w:rPr>
        <w:rFonts w:hint="default"/>
        <w:lang w:val="uk-UA" w:eastAsia="en-US" w:bidi="ar-SA"/>
      </w:rPr>
    </w:lvl>
    <w:lvl w:ilvl="6" w:tplc="A2B210D4">
      <w:numFmt w:val="bullet"/>
      <w:lvlText w:val="•"/>
      <w:lvlJc w:val="left"/>
      <w:pPr>
        <w:ind w:left="7734" w:hanging="360"/>
      </w:pPr>
      <w:rPr>
        <w:rFonts w:hint="default"/>
        <w:lang w:val="uk-UA" w:eastAsia="en-US" w:bidi="ar-SA"/>
      </w:rPr>
    </w:lvl>
    <w:lvl w:ilvl="7" w:tplc="F884634C">
      <w:numFmt w:val="bullet"/>
      <w:lvlText w:val="•"/>
      <w:lvlJc w:val="left"/>
      <w:pPr>
        <w:ind w:left="8452" w:hanging="360"/>
      </w:pPr>
      <w:rPr>
        <w:rFonts w:hint="default"/>
        <w:lang w:val="uk-UA" w:eastAsia="en-US" w:bidi="ar-SA"/>
      </w:rPr>
    </w:lvl>
    <w:lvl w:ilvl="8" w:tplc="F98869A6">
      <w:numFmt w:val="bullet"/>
      <w:lvlText w:val="•"/>
      <w:lvlJc w:val="left"/>
      <w:pPr>
        <w:ind w:left="9170" w:hanging="360"/>
      </w:pPr>
      <w:rPr>
        <w:rFonts w:hint="default"/>
        <w:lang w:val="uk-UA" w:eastAsia="en-US" w:bidi="ar-SA"/>
      </w:rPr>
    </w:lvl>
  </w:abstractNum>
  <w:num w:numId="1">
    <w:abstractNumId w:val="2"/>
  </w:num>
  <w:num w:numId="2">
    <w:abstractNumId w:val="7"/>
  </w:num>
  <w:num w:numId="3">
    <w:abstractNumId w:val="1"/>
  </w:num>
  <w:num w:numId="4">
    <w:abstractNumId w:val="4"/>
  </w:num>
  <w:num w:numId="5">
    <w:abstractNumId w:val="5"/>
  </w:num>
  <w:num w:numId="6">
    <w:abstractNumId w:val="3"/>
  </w:num>
  <w:num w:numId="7">
    <w:abstractNumId w:val="0"/>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A6397"/>
    <w:rsid w:val="000354FE"/>
    <w:rsid w:val="000437C3"/>
    <w:rsid w:val="000626A3"/>
    <w:rsid w:val="000B246E"/>
    <w:rsid w:val="000F3CB5"/>
    <w:rsid w:val="001200B2"/>
    <w:rsid w:val="001339FF"/>
    <w:rsid w:val="00136FB2"/>
    <w:rsid w:val="00160E0A"/>
    <w:rsid w:val="00284998"/>
    <w:rsid w:val="00291A66"/>
    <w:rsid w:val="002B14E1"/>
    <w:rsid w:val="00324C73"/>
    <w:rsid w:val="00376845"/>
    <w:rsid w:val="00377A5F"/>
    <w:rsid w:val="00415594"/>
    <w:rsid w:val="00433E84"/>
    <w:rsid w:val="004441E4"/>
    <w:rsid w:val="004D0736"/>
    <w:rsid w:val="004E247F"/>
    <w:rsid w:val="0051468E"/>
    <w:rsid w:val="0053119F"/>
    <w:rsid w:val="005A3845"/>
    <w:rsid w:val="005A4BA7"/>
    <w:rsid w:val="005B01F7"/>
    <w:rsid w:val="006100F2"/>
    <w:rsid w:val="00614971"/>
    <w:rsid w:val="00632709"/>
    <w:rsid w:val="00666918"/>
    <w:rsid w:val="00697A67"/>
    <w:rsid w:val="006D33D2"/>
    <w:rsid w:val="00705BEE"/>
    <w:rsid w:val="007475A8"/>
    <w:rsid w:val="00750FB4"/>
    <w:rsid w:val="00777550"/>
    <w:rsid w:val="007D3CFB"/>
    <w:rsid w:val="007E76F3"/>
    <w:rsid w:val="007F6243"/>
    <w:rsid w:val="00835613"/>
    <w:rsid w:val="00854F41"/>
    <w:rsid w:val="008800EC"/>
    <w:rsid w:val="008A5D59"/>
    <w:rsid w:val="008B17D8"/>
    <w:rsid w:val="008B55E0"/>
    <w:rsid w:val="008D327A"/>
    <w:rsid w:val="00954AB9"/>
    <w:rsid w:val="00962F22"/>
    <w:rsid w:val="00977020"/>
    <w:rsid w:val="009B016E"/>
    <w:rsid w:val="009B24E1"/>
    <w:rsid w:val="00A06C0B"/>
    <w:rsid w:val="00A50DB1"/>
    <w:rsid w:val="00AD0BC5"/>
    <w:rsid w:val="00B512D0"/>
    <w:rsid w:val="00B833FE"/>
    <w:rsid w:val="00B90840"/>
    <w:rsid w:val="00BA5A39"/>
    <w:rsid w:val="00BF365E"/>
    <w:rsid w:val="00C02B38"/>
    <w:rsid w:val="00C108E0"/>
    <w:rsid w:val="00C66A9B"/>
    <w:rsid w:val="00C87FAE"/>
    <w:rsid w:val="00C92CC8"/>
    <w:rsid w:val="00CA336F"/>
    <w:rsid w:val="00CC2D94"/>
    <w:rsid w:val="00CD0CEA"/>
    <w:rsid w:val="00D1145A"/>
    <w:rsid w:val="00D86DE8"/>
    <w:rsid w:val="00DA015A"/>
    <w:rsid w:val="00E07688"/>
    <w:rsid w:val="00E10976"/>
    <w:rsid w:val="00E36392"/>
    <w:rsid w:val="00EA7CAE"/>
    <w:rsid w:val="00EC3EDC"/>
    <w:rsid w:val="00EF5C10"/>
    <w:rsid w:val="00F224E1"/>
    <w:rsid w:val="00F440B8"/>
    <w:rsid w:val="00F835B7"/>
    <w:rsid w:val="00FA5F5A"/>
    <w:rsid w:val="00FA6397"/>
    <w:rsid w:val="00FD1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397"/>
    <w:rPr>
      <w:rFonts w:ascii="Times New Roman" w:eastAsia="Times New Roman" w:hAnsi="Times New Roman" w:cs="Times New Roman"/>
      <w:lang w:val="uk-UA"/>
    </w:rPr>
  </w:style>
  <w:style w:type="paragraph" w:styleId="1">
    <w:name w:val="heading 1"/>
    <w:basedOn w:val="a"/>
    <w:next w:val="a"/>
    <w:link w:val="10"/>
    <w:uiPriority w:val="9"/>
    <w:qFormat/>
    <w:rsid w:val="005A4BA7"/>
    <w:pPr>
      <w:keepNext/>
      <w:widowControl/>
      <w:autoSpaceDE/>
      <w:autoSpaceDN/>
      <w:jc w:val="center"/>
      <w:outlineLvl w:val="0"/>
    </w:pPr>
    <w:rPr>
      <w:b/>
      <w:bCs/>
      <w:sz w:val="28"/>
      <w:szCs w:val="24"/>
    </w:rPr>
  </w:style>
  <w:style w:type="paragraph" w:styleId="2">
    <w:name w:val="heading 2"/>
    <w:basedOn w:val="a"/>
    <w:next w:val="a"/>
    <w:link w:val="20"/>
    <w:uiPriority w:val="9"/>
    <w:qFormat/>
    <w:rsid w:val="005A4BA7"/>
    <w:pPr>
      <w:keepNext/>
      <w:widowControl/>
      <w:autoSpaceDE/>
      <w:autoSpaceDN/>
      <w:jc w:val="center"/>
      <w:outlineLvl w:val="1"/>
    </w:pPr>
    <w:rPr>
      <w:b/>
      <w:bCs/>
      <w:sz w:val="30"/>
      <w:szCs w:val="24"/>
    </w:rPr>
  </w:style>
  <w:style w:type="paragraph" w:styleId="3">
    <w:name w:val="heading 3"/>
    <w:basedOn w:val="a"/>
    <w:next w:val="a"/>
    <w:link w:val="30"/>
    <w:uiPriority w:val="9"/>
    <w:qFormat/>
    <w:rsid w:val="005A4BA7"/>
    <w:pPr>
      <w:keepNext/>
      <w:widowControl/>
      <w:autoSpaceDE/>
      <w:autoSpaceDN/>
      <w:outlineLvl w:val="2"/>
    </w:pPr>
    <w:rPr>
      <w:sz w:val="28"/>
      <w:szCs w:val="24"/>
    </w:rPr>
  </w:style>
  <w:style w:type="paragraph" w:styleId="4">
    <w:name w:val="heading 4"/>
    <w:basedOn w:val="a"/>
    <w:next w:val="a"/>
    <w:link w:val="40"/>
    <w:qFormat/>
    <w:rsid w:val="005A4BA7"/>
    <w:pPr>
      <w:keepNext/>
      <w:widowControl/>
      <w:autoSpaceDE/>
      <w:autoSpaceDN/>
      <w:jc w:val="center"/>
      <w:outlineLvl w:val="3"/>
    </w:pPr>
    <w:rPr>
      <w:sz w:val="28"/>
      <w:szCs w:val="24"/>
    </w:rPr>
  </w:style>
  <w:style w:type="paragraph" w:styleId="5">
    <w:name w:val="heading 5"/>
    <w:basedOn w:val="a"/>
    <w:next w:val="a"/>
    <w:link w:val="50"/>
    <w:qFormat/>
    <w:rsid w:val="005A4BA7"/>
    <w:pPr>
      <w:keepNext/>
      <w:widowControl/>
      <w:autoSpaceDE/>
      <w:autoSpaceDN/>
      <w:outlineLvl w:val="4"/>
    </w:pPr>
    <w:rPr>
      <w:b/>
      <w:bCs/>
      <w:sz w:val="28"/>
      <w:szCs w:val="24"/>
    </w:rPr>
  </w:style>
  <w:style w:type="paragraph" w:styleId="6">
    <w:name w:val="heading 6"/>
    <w:basedOn w:val="a"/>
    <w:next w:val="a"/>
    <w:link w:val="60"/>
    <w:uiPriority w:val="9"/>
    <w:qFormat/>
    <w:rsid w:val="005A4BA7"/>
    <w:pPr>
      <w:widowControl/>
      <w:autoSpaceDE/>
      <w:autoSpaceDN/>
      <w:spacing w:before="240" w:after="60"/>
      <w:outlineLvl w:val="5"/>
    </w:pPr>
    <w:rPr>
      <w:b/>
      <w:bCs/>
    </w:rPr>
  </w:style>
  <w:style w:type="paragraph" w:styleId="7">
    <w:name w:val="heading 7"/>
    <w:basedOn w:val="a"/>
    <w:next w:val="a"/>
    <w:link w:val="70"/>
    <w:qFormat/>
    <w:rsid w:val="005A4BA7"/>
    <w:pPr>
      <w:widowControl/>
      <w:autoSpaceDE/>
      <w:autoSpaceDN/>
      <w:spacing w:before="240" w:after="60"/>
      <w:outlineLvl w:val="6"/>
    </w:pPr>
    <w:rPr>
      <w:sz w:val="24"/>
      <w:szCs w:val="24"/>
    </w:rPr>
  </w:style>
  <w:style w:type="paragraph" w:styleId="8">
    <w:name w:val="heading 8"/>
    <w:basedOn w:val="a"/>
    <w:next w:val="a"/>
    <w:link w:val="80"/>
    <w:qFormat/>
    <w:rsid w:val="005A4BA7"/>
    <w:pPr>
      <w:widowControl/>
      <w:autoSpaceDE/>
      <w:autoSpaceDN/>
      <w:spacing w:before="240" w:after="60"/>
      <w:outlineLvl w:val="7"/>
    </w:pPr>
    <w:rPr>
      <w:i/>
      <w:iCs/>
      <w:sz w:val="24"/>
      <w:szCs w:val="24"/>
    </w:rPr>
  </w:style>
  <w:style w:type="paragraph" w:styleId="9">
    <w:name w:val="heading 9"/>
    <w:basedOn w:val="a"/>
    <w:next w:val="a"/>
    <w:link w:val="90"/>
    <w:qFormat/>
    <w:rsid w:val="005A4BA7"/>
    <w:pPr>
      <w:keepNext/>
      <w:framePr w:hSpace="180" w:wrap="around" w:vAnchor="text" w:hAnchor="margin" w:y="-49"/>
      <w:widowControl/>
      <w:autoSpaceDE/>
      <w:autoSpaceDN/>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397"/>
    <w:tblPr>
      <w:tblInd w:w="0" w:type="dxa"/>
      <w:tblCellMar>
        <w:top w:w="0" w:type="dxa"/>
        <w:left w:w="0" w:type="dxa"/>
        <w:bottom w:w="0" w:type="dxa"/>
        <w:right w:w="0" w:type="dxa"/>
      </w:tblCellMar>
    </w:tblPr>
  </w:style>
  <w:style w:type="paragraph" w:styleId="a3">
    <w:name w:val="Body Text"/>
    <w:basedOn w:val="a"/>
    <w:link w:val="a4"/>
    <w:qFormat/>
    <w:rsid w:val="00FA6397"/>
    <w:rPr>
      <w:sz w:val="24"/>
      <w:szCs w:val="24"/>
    </w:rPr>
  </w:style>
  <w:style w:type="paragraph" w:customStyle="1" w:styleId="Heading1">
    <w:name w:val="Heading 1"/>
    <w:basedOn w:val="a"/>
    <w:uiPriority w:val="1"/>
    <w:qFormat/>
    <w:rsid w:val="00FA6397"/>
    <w:pPr>
      <w:ind w:left="353"/>
      <w:jc w:val="center"/>
      <w:outlineLvl w:val="1"/>
    </w:pPr>
    <w:rPr>
      <w:b/>
      <w:bCs/>
      <w:sz w:val="32"/>
      <w:szCs w:val="32"/>
    </w:rPr>
  </w:style>
  <w:style w:type="paragraph" w:customStyle="1" w:styleId="Heading2">
    <w:name w:val="Heading 2"/>
    <w:basedOn w:val="a"/>
    <w:uiPriority w:val="1"/>
    <w:qFormat/>
    <w:rsid w:val="00FA6397"/>
    <w:pPr>
      <w:ind w:left="676"/>
      <w:jc w:val="center"/>
      <w:outlineLvl w:val="2"/>
    </w:pPr>
    <w:rPr>
      <w:b/>
      <w:bCs/>
      <w:sz w:val="28"/>
      <w:szCs w:val="28"/>
    </w:rPr>
  </w:style>
  <w:style w:type="paragraph" w:customStyle="1" w:styleId="Heading3">
    <w:name w:val="Heading 3"/>
    <w:basedOn w:val="a"/>
    <w:uiPriority w:val="1"/>
    <w:qFormat/>
    <w:rsid w:val="00FA6397"/>
    <w:pPr>
      <w:ind w:left="676"/>
      <w:outlineLvl w:val="3"/>
    </w:pPr>
    <w:rPr>
      <w:b/>
      <w:bCs/>
      <w:sz w:val="24"/>
      <w:szCs w:val="24"/>
    </w:rPr>
  </w:style>
  <w:style w:type="paragraph" w:styleId="a5">
    <w:name w:val="List Paragraph"/>
    <w:basedOn w:val="a"/>
    <w:uiPriority w:val="34"/>
    <w:qFormat/>
    <w:rsid w:val="00FA6397"/>
    <w:pPr>
      <w:spacing w:line="275" w:lineRule="exact"/>
      <w:ind w:left="676" w:firstLine="710"/>
    </w:pPr>
  </w:style>
  <w:style w:type="paragraph" w:customStyle="1" w:styleId="TableParagraph">
    <w:name w:val="Table Paragraph"/>
    <w:basedOn w:val="a"/>
    <w:uiPriority w:val="1"/>
    <w:qFormat/>
    <w:rsid w:val="00FA6397"/>
  </w:style>
  <w:style w:type="paragraph" w:styleId="a6">
    <w:name w:val="Balloon Text"/>
    <w:basedOn w:val="a"/>
    <w:link w:val="a7"/>
    <w:uiPriority w:val="99"/>
    <w:semiHidden/>
    <w:unhideWhenUsed/>
    <w:rsid w:val="00B90840"/>
    <w:rPr>
      <w:rFonts w:ascii="Tahoma" w:hAnsi="Tahoma" w:cs="Tahoma"/>
      <w:sz w:val="16"/>
      <w:szCs w:val="16"/>
    </w:rPr>
  </w:style>
  <w:style w:type="character" w:customStyle="1" w:styleId="a7">
    <w:name w:val="Текст выноски Знак"/>
    <w:basedOn w:val="a0"/>
    <w:link w:val="a6"/>
    <w:uiPriority w:val="99"/>
    <w:semiHidden/>
    <w:rsid w:val="00B90840"/>
    <w:rPr>
      <w:rFonts w:ascii="Tahoma" w:eastAsia="Times New Roman" w:hAnsi="Tahoma" w:cs="Tahoma"/>
      <w:sz w:val="16"/>
      <w:szCs w:val="16"/>
      <w:lang w:val="uk-UA"/>
    </w:rPr>
  </w:style>
  <w:style w:type="paragraph" w:styleId="a8">
    <w:name w:val="Normal (Web)"/>
    <w:basedOn w:val="a"/>
    <w:unhideWhenUsed/>
    <w:rsid w:val="007E76F3"/>
    <w:pPr>
      <w:widowControl/>
      <w:autoSpaceDE/>
      <w:autoSpaceDN/>
      <w:spacing w:before="100" w:beforeAutospacing="1" w:after="100" w:afterAutospacing="1"/>
    </w:pPr>
    <w:rPr>
      <w:sz w:val="24"/>
      <w:szCs w:val="24"/>
      <w:lang w:val="ru-RU" w:eastAsia="ru-RU"/>
    </w:rPr>
  </w:style>
  <w:style w:type="table" w:styleId="a9">
    <w:name w:val="Table Grid"/>
    <w:basedOn w:val="a1"/>
    <w:rsid w:val="004D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rsid w:val="007D3CFB"/>
    <w:rPr>
      <w:color w:val="0000FF"/>
      <w:u w:val="single"/>
    </w:rPr>
  </w:style>
  <w:style w:type="character" w:styleId="ab">
    <w:name w:val="Emphasis"/>
    <w:basedOn w:val="a0"/>
    <w:uiPriority w:val="20"/>
    <w:qFormat/>
    <w:rsid w:val="00E07688"/>
    <w:rPr>
      <w:i/>
      <w:iCs/>
    </w:rPr>
  </w:style>
  <w:style w:type="paragraph" w:customStyle="1" w:styleId="ac">
    <w:name w:val="Основной текст (по центру)"/>
    <w:basedOn w:val="a3"/>
    <w:rsid w:val="005B01F7"/>
    <w:pPr>
      <w:widowControl/>
      <w:autoSpaceDE/>
      <w:autoSpaceDN/>
      <w:jc w:val="center"/>
    </w:pPr>
    <w:rPr>
      <w:sz w:val="28"/>
      <w:szCs w:val="20"/>
      <w:lang w:eastAsia="ru-RU"/>
    </w:rPr>
  </w:style>
  <w:style w:type="character" w:customStyle="1" w:styleId="a4">
    <w:name w:val="Основной текст Знак"/>
    <w:link w:val="a3"/>
    <w:rsid w:val="004441E4"/>
    <w:rPr>
      <w:rFonts w:ascii="Times New Roman" w:eastAsia="Times New Roman" w:hAnsi="Times New Roman" w:cs="Times New Roman"/>
      <w:sz w:val="24"/>
      <w:szCs w:val="24"/>
      <w:lang w:val="uk-UA"/>
    </w:rPr>
  </w:style>
  <w:style w:type="character" w:customStyle="1" w:styleId="21">
    <w:name w:val="Основной текст (2)_"/>
    <w:link w:val="22"/>
    <w:rsid w:val="004441E4"/>
    <w:rPr>
      <w:rFonts w:ascii="Arial" w:eastAsia="Arial" w:hAnsi="Arial" w:cs="Arial"/>
      <w:spacing w:val="6"/>
      <w:sz w:val="35"/>
      <w:szCs w:val="35"/>
      <w:shd w:val="clear" w:color="auto" w:fill="FFFFFF"/>
    </w:rPr>
  </w:style>
  <w:style w:type="paragraph" w:customStyle="1" w:styleId="22">
    <w:name w:val="Основной текст (2)"/>
    <w:basedOn w:val="a"/>
    <w:link w:val="21"/>
    <w:rsid w:val="004441E4"/>
    <w:pPr>
      <w:widowControl/>
      <w:shd w:val="clear" w:color="auto" w:fill="FFFFFF"/>
      <w:autoSpaceDE/>
      <w:autoSpaceDN/>
      <w:spacing w:before="720" w:after="240" w:line="0" w:lineRule="atLeast"/>
    </w:pPr>
    <w:rPr>
      <w:rFonts w:ascii="Arial" w:eastAsia="Arial" w:hAnsi="Arial" w:cs="Arial"/>
      <w:spacing w:val="6"/>
      <w:sz w:val="35"/>
      <w:szCs w:val="35"/>
      <w:lang w:val="en-US"/>
    </w:rPr>
  </w:style>
  <w:style w:type="character" w:customStyle="1" w:styleId="10">
    <w:name w:val="Заголовок 1 Знак"/>
    <w:basedOn w:val="a0"/>
    <w:link w:val="1"/>
    <w:uiPriority w:val="9"/>
    <w:rsid w:val="005A4BA7"/>
    <w:rPr>
      <w:rFonts w:ascii="Times New Roman" w:eastAsia="Times New Roman" w:hAnsi="Times New Roman" w:cs="Times New Roman"/>
      <w:b/>
      <w:bCs/>
      <w:sz w:val="28"/>
      <w:szCs w:val="24"/>
      <w:lang w:val="uk-UA"/>
    </w:rPr>
  </w:style>
  <w:style w:type="character" w:customStyle="1" w:styleId="20">
    <w:name w:val="Заголовок 2 Знак"/>
    <w:basedOn w:val="a0"/>
    <w:link w:val="2"/>
    <w:uiPriority w:val="9"/>
    <w:rsid w:val="005A4BA7"/>
    <w:rPr>
      <w:rFonts w:ascii="Times New Roman" w:eastAsia="Times New Roman" w:hAnsi="Times New Roman" w:cs="Times New Roman"/>
      <w:b/>
      <w:bCs/>
      <w:sz w:val="30"/>
      <w:szCs w:val="24"/>
      <w:lang w:val="uk-UA"/>
    </w:rPr>
  </w:style>
  <w:style w:type="character" w:customStyle="1" w:styleId="30">
    <w:name w:val="Заголовок 3 Знак"/>
    <w:basedOn w:val="a0"/>
    <w:link w:val="3"/>
    <w:uiPriority w:val="9"/>
    <w:rsid w:val="005A4BA7"/>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5A4BA7"/>
    <w:rPr>
      <w:rFonts w:ascii="Times New Roman" w:eastAsia="Times New Roman" w:hAnsi="Times New Roman" w:cs="Times New Roman"/>
      <w:sz w:val="28"/>
      <w:szCs w:val="24"/>
      <w:lang w:val="uk-UA"/>
    </w:rPr>
  </w:style>
  <w:style w:type="character" w:customStyle="1" w:styleId="50">
    <w:name w:val="Заголовок 5 Знак"/>
    <w:basedOn w:val="a0"/>
    <w:link w:val="5"/>
    <w:rsid w:val="005A4BA7"/>
    <w:rPr>
      <w:rFonts w:ascii="Times New Roman" w:eastAsia="Times New Roman" w:hAnsi="Times New Roman" w:cs="Times New Roman"/>
      <w:b/>
      <w:bCs/>
      <w:sz w:val="28"/>
      <w:szCs w:val="24"/>
      <w:lang w:val="uk-UA"/>
    </w:rPr>
  </w:style>
  <w:style w:type="character" w:customStyle="1" w:styleId="60">
    <w:name w:val="Заголовок 6 Знак"/>
    <w:basedOn w:val="a0"/>
    <w:link w:val="6"/>
    <w:uiPriority w:val="9"/>
    <w:rsid w:val="005A4BA7"/>
    <w:rPr>
      <w:rFonts w:ascii="Times New Roman" w:eastAsia="Times New Roman" w:hAnsi="Times New Roman" w:cs="Times New Roman"/>
      <w:b/>
      <w:bCs/>
    </w:rPr>
  </w:style>
  <w:style w:type="character" w:customStyle="1" w:styleId="70">
    <w:name w:val="Заголовок 7 Знак"/>
    <w:basedOn w:val="a0"/>
    <w:link w:val="7"/>
    <w:rsid w:val="005A4BA7"/>
    <w:rPr>
      <w:rFonts w:ascii="Times New Roman" w:eastAsia="Times New Roman" w:hAnsi="Times New Roman" w:cs="Times New Roman"/>
      <w:sz w:val="24"/>
      <w:szCs w:val="24"/>
    </w:rPr>
  </w:style>
  <w:style w:type="character" w:customStyle="1" w:styleId="80">
    <w:name w:val="Заголовок 8 Знак"/>
    <w:basedOn w:val="a0"/>
    <w:link w:val="8"/>
    <w:rsid w:val="005A4BA7"/>
    <w:rPr>
      <w:rFonts w:ascii="Times New Roman" w:eastAsia="Times New Roman" w:hAnsi="Times New Roman" w:cs="Times New Roman"/>
      <w:i/>
      <w:iCs/>
      <w:sz w:val="24"/>
      <w:szCs w:val="24"/>
    </w:rPr>
  </w:style>
  <w:style w:type="character" w:customStyle="1" w:styleId="90">
    <w:name w:val="Заголовок 9 Знак"/>
    <w:basedOn w:val="a0"/>
    <w:link w:val="9"/>
    <w:rsid w:val="005A4BA7"/>
    <w:rPr>
      <w:rFonts w:ascii="Times New Roman" w:eastAsia="Times New Roman" w:hAnsi="Times New Roman" w:cs="Times New Roman"/>
      <w:b/>
      <w:bCs/>
      <w:sz w:val="24"/>
      <w:szCs w:val="24"/>
      <w:lang w:val="uk-UA"/>
    </w:rPr>
  </w:style>
  <w:style w:type="paragraph" w:styleId="ad">
    <w:name w:val="Title"/>
    <w:basedOn w:val="a"/>
    <w:link w:val="ae"/>
    <w:qFormat/>
    <w:rsid w:val="005A4BA7"/>
    <w:pPr>
      <w:widowControl/>
      <w:autoSpaceDE/>
      <w:autoSpaceDN/>
      <w:jc w:val="center"/>
    </w:pPr>
    <w:rPr>
      <w:b/>
      <w:bCs/>
      <w:sz w:val="24"/>
      <w:szCs w:val="24"/>
    </w:rPr>
  </w:style>
  <w:style w:type="character" w:customStyle="1" w:styleId="ae">
    <w:name w:val="Название Знак"/>
    <w:basedOn w:val="a0"/>
    <w:link w:val="ad"/>
    <w:rsid w:val="005A4BA7"/>
    <w:rPr>
      <w:rFonts w:ascii="Times New Roman" w:eastAsia="Times New Roman" w:hAnsi="Times New Roman" w:cs="Times New Roman"/>
      <w:b/>
      <w:bCs/>
      <w:sz w:val="24"/>
      <w:szCs w:val="24"/>
      <w:lang w:val="uk-UA"/>
    </w:rPr>
  </w:style>
  <w:style w:type="paragraph" w:styleId="23">
    <w:name w:val="Body Text 2"/>
    <w:basedOn w:val="a"/>
    <w:link w:val="24"/>
    <w:rsid w:val="005A4BA7"/>
    <w:pPr>
      <w:widowControl/>
      <w:autoSpaceDE/>
      <w:autoSpaceDN/>
      <w:spacing w:after="120" w:line="480" w:lineRule="auto"/>
    </w:pPr>
    <w:rPr>
      <w:sz w:val="24"/>
      <w:szCs w:val="24"/>
    </w:rPr>
  </w:style>
  <w:style w:type="character" w:customStyle="1" w:styleId="24">
    <w:name w:val="Основной текст 2 Знак"/>
    <w:basedOn w:val="a0"/>
    <w:link w:val="23"/>
    <w:rsid w:val="005A4BA7"/>
    <w:rPr>
      <w:rFonts w:ascii="Times New Roman" w:eastAsia="Times New Roman" w:hAnsi="Times New Roman" w:cs="Times New Roman"/>
      <w:sz w:val="24"/>
      <w:szCs w:val="24"/>
    </w:rPr>
  </w:style>
  <w:style w:type="paragraph" w:styleId="31">
    <w:name w:val="Body Text Indent 3"/>
    <w:basedOn w:val="a"/>
    <w:link w:val="32"/>
    <w:rsid w:val="005A4BA7"/>
    <w:pPr>
      <w:widowControl/>
      <w:autoSpaceDE/>
      <w:autoSpaceDN/>
      <w:spacing w:after="120"/>
      <w:ind w:left="283"/>
    </w:pPr>
    <w:rPr>
      <w:sz w:val="16"/>
      <w:szCs w:val="16"/>
    </w:rPr>
  </w:style>
  <w:style w:type="character" w:customStyle="1" w:styleId="32">
    <w:name w:val="Основной текст с отступом 3 Знак"/>
    <w:basedOn w:val="a0"/>
    <w:link w:val="31"/>
    <w:rsid w:val="005A4BA7"/>
    <w:rPr>
      <w:rFonts w:ascii="Times New Roman" w:eastAsia="Times New Roman" w:hAnsi="Times New Roman" w:cs="Times New Roman"/>
      <w:sz w:val="16"/>
      <w:szCs w:val="16"/>
    </w:rPr>
  </w:style>
  <w:style w:type="paragraph" w:styleId="33">
    <w:name w:val="Body Text 3"/>
    <w:basedOn w:val="a"/>
    <w:link w:val="34"/>
    <w:rsid w:val="005A4BA7"/>
    <w:pPr>
      <w:widowControl/>
      <w:autoSpaceDE/>
      <w:autoSpaceDN/>
      <w:spacing w:line="360" w:lineRule="auto"/>
      <w:jc w:val="center"/>
    </w:pPr>
    <w:rPr>
      <w:sz w:val="28"/>
      <w:szCs w:val="24"/>
    </w:rPr>
  </w:style>
  <w:style w:type="character" w:customStyle="1" w:styleId="34">
    <w:name w:val="Основной текст 3 Знак"/>
    <w:basedOn w:val="a0"/>
    <w:link w:val="33"/>
    <w:rsid w:val="005A4BA7"/>
    <w:rPr>
      <w:rFonts w:ascii="Times New Roman" w:eastAsia="Times New Roman" w:hAnsi="Times New Roman" w:cs="Times New Roman"/>
      <w:sz w:val="28"/>
      <w:szCs w:val="24"/>
      <w:lang w:val="uk-UA"/>
    </w:rPr>
  </w:style>
  <w:style w:type="paragraph" w:styleId="25">
    <w:name w:val="Body Text Indent 2"/>
    <w:basedOn w:val="a"/>
    <w:link w:val="26"/>
    <w:rsid w:val="005A4BA7"/>
    <w:pPr>
      <w:widowControl/>
      <w:autoSpaceDE/>
      <w:autoSpaceDN/>
      <w:spacing w:after="120" w:line="480" w:lineRule="auto"/>
      <w:ind w:left="283"/>
    </w:pPr>
    <w:rPr>
      <w:sz w:val="24"/>
      <w:szCs w:val="24"/>
    </w:rPr>
  </w:style>
  <w:style w:type="character" w:customStyle="1" w:styleId="26">
    <w:name w:val="Основной текст с отступом 2 Знак"/>
    <w:basedOn w:val="a0"/>
    <w:link w:val="25"/>
    <w:rsid w:val="005A4BA7"/>
    <w:rPr>
      <w:rFonts w:ascii="Times New Roman" w:eastAsia="Times New Roman" w:hAnsi="Times New Roman" w:cs="Times New Roman"/>
      <w:sz w:val="24"/>
      <w:szCs w:val="24"/>
    </w:rPr>
  </w:style>
  <w:style w:type="paragraph" w:styleId="af">
    <w:name w:val="Block Text"/>
    <w:basedOn w:val="a"/>
    <w:rsid w:val="005A4BA7"/>
    <w:pPr>
      <w:widowControl/>
      <w:autoSpaceDE/>
      <w:autoSpaceDN/>
      <w:ind w:left="-57" w:right="-57"/>
      <w:jc w:val="center"/>
    </w:pPr>
    <w:rPr>
      <w:rFonts w:ascii="Arial" w:hAnsi="Arial" w:cs="Arial"/>
      <w:sz w:val="24"/>
      <w:szCs w:val="24"/>
      <w:lang w:eastAsia="ru-RU"/>
    </w:rPr>
  </w:style>
  <w:style w:type="paragraph" w:styleId="af0">
    <w:name w:val="Body Text Indent"/>
    <w:basedOn w:val="a"/>
    <w:link w:val="af1"/>
    <w:rsid w:val="005A4BA7"/>
    <w:pPr>
      <w:widowControl/>
      <w:autoSpaceDE/>
      <w:autoSpaceDN/>
      <w:ind w:firstLine="540"/>
      <w:jc w:val="both"/>
    </w:pPr>
    <w:rPr>
      <w:sz w:val="24"/>
      <w:szCs w:val="24"/>
    </w:rPr>
  </w:style>
  <w:style w:type="character" w:customStyle="1" w:styleId="af1">
    <w:name w:val="Основной текст с отступом Знак"/>
    <w:basedOn w:val="a0"/>
    <w:link w:val="af0"/>
    <w:rsid w:val="005A4BA7"/>
    <w:rPr>
      <w:rFonts w:ascii="Times New Roman" w:eastAsia="Times New Roman" w:hAnsi="Times New Roman" w:cs="Times New Roman"/>
      <w:sz w:val="24"/>
      <w:szCs w:val="24"/>
      <w:lang w:val="uk-UA"/>
    </w:rPr>
  </w:style>
  <w:style w:type="paragraph" w:styleId="af2">
    <w:name w:val="header"/>
    <w:basedOn w:val="a"/>
    <w:link w:val="af3"/>
    <w:uiPriority w:val="99"/>
    <w:rsid w:val="005A4BA7"/>
    <w:pPr>
      <w:widowControl/>
      <w:tabs>
        <w:tab w:val="center" w:pos="4677"/>
        <w:tab w:val="right" w:pos="9355"/>
      </w:tabs>
      <w:autoSpaceDE/>
      <w:autoSpaceDN/>
    </w:pPr>
    <w:rPr>
      <w:sz w:val="24"/>
      <w:szCs w:val="24"/>
    </w:rPr>
  </w:style>
  <w:style w:type="character" w:customStyle="1" w:styleId="af3">
    <w:name w:val="Верхний колонтитул Знак"/>
    <w:basedOn w:val="a0"/>
    <w:link w:val="af2"/>
    <w:uiPriority w:val="99"/>
    <w:rsid w:val="005A4BA7"/>
    <w:rPr>
      <w:rFonts w:ascii="Times New Roman" w:eastAsia="Times New Roman" w:hAnsi="Times New Roman" w:cs="Times New Roman"/>
      <w:sz w:val="24"/>
      <w:szCs w:val="24"/>
    </w:rPr>
  </w:style>
  <w:style w:type="paragraph" w:styleId="af4">
    <w:name w:val="footer"/>
    <w:basedOn w:val="a"/>
    <w:link w:val="af5"/>
    <w:uiPriority w:val="99"/>
    <w:rsid w:val="005A4BA7"/>
    <w:pPr>
      <w:widowControl/>
      <w:tabs>
        <w:tab w:val="center" w:pos="4819"/>
        <w:tab w:val="right" w:pos="9639"/>
      </w:tabs>
      <w:autoSpaceDE/>
      <w:autoSpaceDN/>
    </w:pPr>
    <w:rPr>
      <w:sz w:val="24"/>
      <w:szCs w:val="24"/>
    </w:rPr>
  </w:style>
  <w:style w:type="character" w:customStyle="1" w:styleId="af5">
    <w:name w:val="Нижний колонтитул Знак"/>
    <w:basedOn w:val="a0"/>
    <w:link w:val="af4"/>
    <w:uiPriority w:val="99"/>
    <w:rsid w:val="005A4BA7"/>
    <w:rPr>
      <w:rFonts w:ascii="Times New Roman" w:eastAsia="Times New Roman" w:hAnsi="Times New Roman" w:cs="Times New Roman"/>
      <w:sz w:val="24"/>
      <w:szCs w:val="24"/>
    </w:rPr>
  </w:style>
  <w:style w:type="character" w:styleId="af6">
    <w:name w:val="page number"/>
    <w:basedOn w:val="a0"/>
    <w:rsid w:val="005A4BA7"/>
  </w:style>
  <w:style w:type="character" w:customStyle="1" w:styleId="FontStyle12">
    <w:name w:val="Font Style12"/>
    <w:uiPriority w:val="99"/>
    <w:rsid w:val="005A4BA7"/>
    <w:rPr>
      <w:rFonts w:ascii="Times New Roman" w:hAnsi="Times New Roman" w:cs="Times New Roman"/>
      <w:sz w:val="26"/>
      <w:szCs w:val="26"/>
    </w:rPr>
  </w:style>
  <w:style w:type="paragraph" w:customStyle="1" w:styleId="Style10">
    <w:name w:val="Style10"/>
    <w:basedOn w:val="a"/>
    <w:uiPriority w:val="99"/>
    <w:rsid w:val="005A4BA7"/>
    <w:pPr>
      <w:adjustRightInd w:val="0"/>
    </w:pPr>
    <w:rPr>
      <w:sz w:val="24"/>
      <w:szCs w:val="24"/>
      <w:lang w:val="en-US"/>
    </w:rPr>
  </w:style>
  <w:style w:type="character" w:customStyle="1" w:styleId="FontStyle21">
    <w:name w:val="Font Style21"/>
    <w:uiPriority w:val="99"/>
    <w:rsid w:val="005A4BA7"/>
    <w:rPr>
      <w:rFonts w:ascii="Times New Roman" w:hAnsi="Times New Roman" w:cs="Times New Roman"/>
      <w:sz w:val="24"/>
      <w:szCs w:val="24"/>
    </w:rPr>
  </w:style>
  <w:style w:type="paragraph" w:customStyle="1" w:styleId="Style9">
    <w:name w:val="Style9"/>
    <w:basedOn w:val="a"/>
    <w:uiPriority w:val="99"/>
    <w:rsid w:val="005A4BA7"/>
    <w:pPr>
      <w:adjustRightInd w:val="0"/>
    </w:pPr>
    <w:rPr>
      <w:sz w:val="24"/>
      <w:szCs w:val="24"/>
      <w:lang w:val="en-US"/>
    </w:rPr>
  </w:style>
  <w:style w:type="character" w:customStyle="1" w:styleId="FontStyle19">
    <w:name w:val="Font Style19"/>
    <w:uiPriority w:val="99"/>
    <w:rsid w:val="005A4BA7"/>
    <w:rPr>
      <w:rFonts w:ascii="Times New Roman" w:hAnsi="Times New Roman" w:cs="Times New Roman"/>
      <w:smallCaps/>
      <w:sz w:val="26"/>
      <w:szCs w:val="26"/>
    </w:rPr>
  </w:style>
  <w:style w:type="character" w:customStyle="1" w:styleId="FontStyle20">
    <w:name w:val="Font Style20"/>
    <w:uiPriority w:val="99"/>
    <w:rsid w:val="005A4BA7"/>
    <w:rPr>
      <w:rFonts w:ascii="Times New Roman" w:hAnsi="Times New Roman" w:cs="Times New Roman"/>
      <w:b/>
      <w:bCs/>
      <w:sz w:val="24"/>
      <w:szCs w:val="24"/>
    </w:rPr>
  </w:style>
  <w:style w:type="paragraph" w:customStyle="1" w:styleId="Style3">
    <w:name w:val="Style3"/>
    <w:basedOn w:val="a"/>
    <w:uiPriority w:val="99"/>
    <w:rsid w:val="005A4BA7"/>
    <w:pPr>
      <w:adjustRightInd w:val="0"/>
    </w:pPr>
    <w:rPr>
      <w:rFonts w:ascii="Bookman Old Style" w:hAnsi="Bookman Old Style"/>
      <w:sz w:val="24"/>
      <w:szCs w:val="24"/>
      <w:lang w:val="en-US"/>
    </w:rPr>
  </w:style>
  <w:style w:type="paragraph" w:customStyle="1" w:styleId="Style4">
    <w:name w:val="Style4"/>
    <w:basedOn w:val="a"/>
    <w:uiPriority w:val="99"/>
    <w:rsid w:val="005A4BA7"/>
    <w:pPr>
      <w:adjustRightInd w:val="0"/>
    </w:pPr>
    <w:rPr>
      <w:sz w:val="24"/>
      <w:szCs w:val="24"/>
      <w:lang w:val="en-US"/>
    </w:rPr>
  </w:style>
  <w:style w:type="character" w:customStyle="1" w:styleId="FontStyle13">
    <w:name w:val="Font Style13"/>
    <w:uiPriority w:val="99"/>
    <w:rsid w:val="005A4BA7"/>
    <w:rPr>
      <w:rFonts w:ascii="Segoe UI" w:hAnsi="Segoe UI" w:cs="Segoe UI" w:hint="default"/>
      <w:b/>
      <w:bCs/>
      <w:sz w:val="18"/>
      <w:szCs w:val="18"/>
    </w:rPr>
  </w:style>
  <w:style w:type="paragraph" w:customStyle="1" w:styleId="Style1">
    <w:name w:val="Style1"/>
    <w:basedOn w:val="a"/>
    <w:uiPriority w:val="99"/>
    <w:rsid w:val="005A4BA7"/>
    <w:pPr>
      <w:adjustRightInd w:val="0"/>
    </w:pPr>
    <w:rPr>
      <w:sz w:val="24"/>
      <w:szCs w:val="24"/>
      <w:lang w:val="en-US"/>
    </w:rPr>
  </w:style>
  <w:style w:type="character" w:customStyle="1" w:styleId="FontStyle14">
    <w:name w:val="Font Style14"/>
    <w:uiPriority w:val="99"/>
    <w:rsid w:val="005A4BA7"/>
    <w:rPr>
      <w:rFonts w:ascii="Cambria" w:hAnsi="Cambria" w:cs="Cambria" w:hint="default"/>
      <w:i/>
      <w:iCs/>
      <w:sz w:val="18"/>
      <w:szCs w:val="18"/>
    </w:rPr>
  </w:style>
  <w:style w:type="character" w:customStyle="1" w:styleId="FontStyle17">
    <w:name w:val="Font Style17"/>
    <w:uiPriority w:val="99"/>
    <w:rsid w:val="005A4BA7"/>
    <w:rPr>
      <w:rFonts w:ascii="Cambria" w:hAnsi="Cambria" w:cs="Cambria" w:hint="default"/>
      <w:sz w:val="18"/>
      <w:szCs w:val="18"/>
    </w:rPr>
  </w:style>
  <w:style w:type="character" w:customStyle="1" w:styleId="FontStyle11">
    <w:name w:val="Font Style11"/>
    <w:uiPriority w:val="99"/>
    <w:rsid w:val="005A4BA7"/>
    <w:rPr>
      <w:rFonts w:ascii="Times New Roman" w:hAnsi="Times New Roman" w:cs="Times New Roman" w:hint="default"/>
      <w:b/>
      <w:bCs/>
      <w:sz w:val="30"/>
      <w:szCs w:val="30"/>
    </w:rPr>
  </w:style>
  <w:style w:type="paragraph" w:customStyle="1" w:styleId="Style7">
    <w:name w:val="Style7"/>
    <w:basedOn w:val="a"/>
    <w:uiPriority w:val="99"/>
    <w:rsid w:val="005A4BA7"/>
    <w:pPr>
      <w:adjustRightInd w:val="0"/>
    </w:pPr>
    <w:rPr>
      <w:rFonts w:ascii="Cambria" w:hAnsi="Cambria"/>
      <w:sz w:val="24"/>
      <w:szCs w:val="24"/>
      <w:lang w:val="en-US"/>
    </w:rPr>
  </w:style>
  <w:style w:type="paragraph" w:customStyle="1" w:styleId="Style5">
    <w:name w:val="Style5"/>
    <w:basedOn w:val="a"/>
    <w:uiPriority w:val="99"/>
    <w:rsid w:val="005A4BA7"/>
    <w:pPr>
      <w:adjustRightInd w:val="0"/>
    </w:pPr>
    <w:rPr>
      <w:rFonts w:ascii="Cambria" w:hAnsi="Cambria"/>
      <w:sz w:val="24"/>
      <w:szCs w:val="24"/>
      <w:lang w:val="en-US"/>
    </w:rPr>
  </w:style>
  <w:style w:type="character" w:customStyle="1" w:styleId="FontStyle18">
    <w:name w:val="Font Style18"/>
    <w:uiPriority w:val="99"/>
    <w:rsid w:val="005A4BA7"/>
    <w:rPr>
      <w:rFonts w:ascii="Times New Roman" w:hAnsi="Times New Roman" w:cs="Times New Roman" w:hint="default"/>
      <w:b/>
      <w:bCs/>
      <w:spacing w:val="20"/>
      <w:sz w:val="22"/>
      <w:szCs w:val="22"/>
    </w:rPr>
  </w:style>
  <w:style w:type="character" w:customStyle="1" w:styleId="FontStyle25">
    <w:name w:val="Font Style25"/>
    <w:uiPriority w:val="99"/>
    <w:rsid w:val="005A4BA7"/>
    <w:rPr>
      <w:rFonts w:ascii="Cambria" w:hAnsi="Cambria" w:cs="Cambria" w:hint="default"/>
      <w:sz w:val="18"/>
      <w:szCs w:val="18"/>
    </w:rPr>
  </w:style>
  <w:style w:type="paragraph" w:customStyle="1" w:styleId="Style6">
    <w:name w:val="Style6"/>
    <w:basedOn w:val="a"/>
    <w:uiPriority w:val="99"/>
    <w:rsid w:val="005A4BA7"/>
    <w:pPr>
      <w:adjustRightInd w:val="0"/>
    </w:pPr>
    <w:rPr>
      <w:sz w:val="24"/>
      <w:szCs w:val="24"/>
      <w:lang w:val="en-US"/>
    </w:rPr>
  </w:style>
  <w:style w:type="paragraph" w:styleId="af7">
    <w:name w:val="No Spacing"/>
    <w:uiPriority w:val="1"/>
    <w:qFormat/>
    <w:rsid w:val="005A4BA7"/>
    <w:pPr>
      <w:widowControl/>
      <w:autoSpaceDE/>
      <w:autoSpaceDN/>
    </w:pPr>
    <w:rPr>
      <w:rFonts w:ascii="Calibri" w:eastAsia="Calibri" w:hAnsi="Calibri" w:cs="Times New Roman"/>
      <w:lang w:val="ru-RU"/>
    </w:rPr>
  </w:style>
  <w:style w:type="character" w:styleId="HTML">
    <w:name w:val="HTML Cite"/>
    <w:uiPriority w:val="99"/>
    <w:unhideWhenUsed/>
    <w:rsid w:val="005A4BA7"/>
    <w:rPr>
      <w:i/>
      <w:iCs/>
    </w:rPr>
  </w:style>
  <w:style w:type="character" w:customStyle="1" w:styleId="gl">
    <w:name w:val="gl"/>
    <w:basedOn w:val="a0"/>
    <w:rsid w:val="005A4BA7"/>
  </w:style>
  <w:style w:type="character" w:customStyle="1" w:styleId="f">
    <w:name w:val="f"/>
    <w:basedOn w:val="a0"/>
    <w:rsid w:val="005A4BA7"/>
  </w:style>
  <w:style w:type="character" w:customStyle="1" w:styleId="ch">
    <w:name w:val="ch"/>
    <w:basedOn w:val="a0"/>
    <w:rsid w:val="005A4BA7"/>
  </w:style>
  <w:style w:type="character" w:customStyle="1" w:styleId="b">
    <w:name w:val="b"/>
    <w:basedOn w:val="a0"/>
    <w:rsid w:val="005A4BA7"/>
  </w:style>
  <w:style w:type="character" w:customStyle="1" w:styleId="bc">
    <w:name w:val="bc"/>
    <w:basedOn w:val="a0"/>
    <w:rsid w:val="005A4BA7"/>
  </w:style>
  <w:style w:type="character" w:customStyle="1" w:styleId="std">
    <w:name w:val="std"/>
    <w:basedOn w:val="a0"/>
    <w:rsid w:val="005A4BA7"/>
  </w:style>
  <w:style w:type="character" w:customStyle="1" w:styleId="text">
    <w:name w:val="text"/>
    <w:basedOn w:val="a0"/>
    <w:rsid w:val="005A4BA7"/>
  </w:style>
  <w:style w:type="character" w:customStyle="1" w:styleId="vshid2">
    <w:name w:val="vshid2"/>
    <w:rsid w:val="005A4BA7"/>
    <w:rPr>
      <w:vanish/>
      <w:webHidden w:val="0"/>
      <w:specVanish w:val="0"/>
    </w:rPr>
  </w:style>
  <w:style w:type="character" w:customStyle="1" w:styleId="std1">
    <w:name w:val="std1"/>
    <w:rsid w:val="005A4BA7"/>
    <w:rPr>
      <w:rFonts w:ascii="Arial" w:hAnsi="Arial" w:cs="Arial" w:hint="default"/>
      <w:sz w:val="24"/>
      <w:szCs w:val="24"/>
    </w:rPr>
  </w:style>
  <w:style w:type="character" w:customStyle="1" w:styleId="gl3">
    <w:name w:val="gl3"/>
    <w:basedOn w:val="a0"/>
    <w:rsid w:val="005A4BA7"/>
  </w:style>
  <w:style w:type="character" w:customStyle="1" w:styleId="st1">
    <w:name w:val="st1"/>
    <w:basedOn w:val="a0"/>
    <w:rsid w:val="005A4BA7"/>
  </w:style>
  <w:style w:type="character" w:customStyle="1" w:styleId="f2">
    <w:name w:val="f2"/>
    <w:rsid w:val="005A4BA7"/>
    <w:rPr>
      <w:color w:val="666666"/>
    </w:rPr>
  </w:style>
  <w:style w:type="character" w:customStyle="1" w:styleId="kobs">
    <w:name w:val="kobs"/>
    <w:basedOn w:val="a0"/>
    <w:rsid w:val="005A4BA7"/>
  </w:style>
  <w:style w:type="character" w:customStyle="1" w:styleId="b1">
    <w:name w:val="b1"/>
    <w:rsid w:val="005A4BA7"/>
    <w:rPr>
      <w:b/>
      <w:bCs/>
    </w:rPr>
  </w:style>
  <w:style w:type="paragraph" w:customStyle="1" w:styleId="spcnt">
    <w:name w:val="sp_cnt"/>
    <w:basedOn w:val="a"/>
    <w:rsid w:val="005A4BA7"/>
    <w:pPr>
      <w:widowControl/>
      <w:autoSpaceDE/>
      <w:autoSpaceDN/>
      <w:spacing w:before="100" w:beforeAutospacing="1" w:after="100" w:afterAutospacing="1"/>
    </w:pPr>
    <w:rPr>
      <w:sz w:val="24"/>
      <w:szCs w:val="24"/>
      <w:lang w:val="ru-RU" w:eastAsia="ru-RU"/>
    </w:rPr>
  </w:style>
  <w:style w:type="character" w:customStyle="1" w:styleId="spell1">
    <w:name w:val="spell1"/>
    <w:rsid w:val="005A4BA7"/>
    <w:rPr>
      <w:sz w:val="18"/>
      <w:szCs w:val="18"/>
    </w:rPr>
  </w:style>
  <w:style w:type="character" w:customStyle="1" w:styleId="spellorig1">
    <w:name w:val="spell_orig1"/>
    <w:rsid w:val="005A4BA7"/>
    <w:rPr>
      <w:strike w:val="0"/>
      <w:dstrike w:val="0"/>
      <w:sz w:val="14"/>
      <w:szCs w:val="14"/>
      <w:u w:val="none"/>
      <w:effect w:val="none"/>
    </w:rPr>
  </w:style>
  <w:style w:type="character" w:customStyle="1" w:styleId="fn">
    <w:name w:val="fn"/>
    <w:basedOn w:val="a0"/>
    <w:rsid w:val="005A4BA7"/>
  </w:style>
  <w:style w:type="character" w:customStyle="1" w:styleId="FontStyle16">
    <w:name w:val="Font Style16"/>
    <w:uiPriority w:val="99"/>
    <w:rsid w:val="005A4BA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s://dictionary.cambridge.org/" TargetMode="External"/><Relationship Id="rId3" Type="http://schemas.openxmlformats.org/officeDocument/2006/relationships/styles" Target="styles.xml"/><Relationship Id="rId7" Type="http://schemas.openxmlformats.org/officeDocument/2006/relationships/hyperlink" Target="mailto:v.makhinova@ukr.net" TargetMode="External"/><Relationship Id="rId12" Type="http://schemas.openxmlformats.org/officeDocument/2006/relationships/hyperlink" Target="https://www.cambridge.org/jo/cambridgeenglish/catalog/adult-courses/face2face-2nd-edition/face2face-intermediate-a-2nd-edition-students-book?isbn=9781108449045&amp;&amp;format=P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o.uu.edu.ua/user/profile.php" TargetMode="External"/><Relationship Id="rId11" Type="http://schemas.openxmlformats.org/officeDocument/2006/relationships/hyperlink" Target="https://vo.uu.edu.ua/course/view.php?id=220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o.uu.edu.ua/course/view.php?id=14391" TargetMode="External"/><Relationship Id="rId4" Type="http://schemas.openxmlformats.org/officeDocument/2006/relationships/settings" Target="settings.xml"/><Relationship Id="rId9" Type="http://schemas.openxmlformats.org/officeDocument/2006/relationships/hyperlink" Target="https://vo.uu.edu.ua/course/view.php?id=14395" TargetMode="External"/><Relationship Id="rId14" Type="http://schemas.openxmlformats.org/officeDocument/2006/relationships/hyperlink" Target="https://learningenglish.voa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C861-FCB3-4BB1-A6C5-C1E7759F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4457</Words>
  <Characters>25409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Inna</cp:lastModifiedBy>
  <cp:revision>2</cp:revision>
  <dcterms:created xsi:type="dcterms:W3CDTF">2023-10-17T06:02:00Z</dcterms:created>
  <dcterms:modified xsi:type="dcterms:W3CDTF">2023-10-17T06:02:00Z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2016</vt:lpwstr>
  </property>
  <property fmtid="{D5CDD505-2E9C-101B-9397-08002B2CF9AE}" pid="4" name="LastSaved">
    <vt:filetime>2022-08-21T00:00:00Z</vt:filetime>
  </property>
</Properties>
</file>