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95DC" w14:textId="77777777" w:rsidR="002F50F1" w:rsidRPr="00B2574A" w:rsidRDefault="002F50F1"/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263FB903" w14:textId="77777777" w:rsidTr="002F50F1">
        <w:trPr>
          <w:trHeight w:val="4051"/>
        </w:trPr>
        <w:tc>
          <w:tcPr>
            <w:tcW w:w="7371" w:type="dxa"/>
            <w:shd w:val="clear" w:color="auto" w:fill="auto"/>
            <w:vAlign w:val="center"/>
          </w:tcPr>
          <w:p w14:paraId="056CE713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</w:t>
            </w:r>
          </w:p>
          <w:p w14:paraId="3DE988B0" w14:textId="77777777" w:rsidR="002F50F1" w:rsidRPr="00B2574A" w:rsidRDefault="002F50F1">
            <w:pPr>
              <w:ind w:left="40"/>
              <w:jc w:val="center"/>
            </w:pPr>
          </w:p>
          <w:p w14:paraId="432D9809" w14:textId="77777777" w:rsidR="002F50F1" w:rsidRPr="00B2574A" w:rsidRDefault="002F50F1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Звернення зі скаргою до посадових осіб.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472E71C7" w14:textId="77777777" w:rsidR="002F50F1" w:rsidRPr="00B2574A" w:rsidRDefault="002F50F1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Предмет договору про надання правової допомоги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5BCFB755" w14:textId="77777777" w:rsidR="002F50F1" w:rsidRPr="00B2574A" w:rsidRDefault="002F50F1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Захисник у кримінальному процесі. Повноваження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AB92220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</w:t>
            </w:r>
          </w:p>
          <w:p w14:paraId="3B5F1532" w14:textId="77777777" w:rsidR="002F50F1" w:rsidRPr="00B2574A" w:rsidRDefault="002F50F1">
            <w:pPr>
              <w:ind w:left="40"/>
              <w:jc w:val="center"/>
            </w:pPr>
          </w:p>
          <w:p w14:paraId="49BCE466" w14:textId="77777777" w:rsidR="002F50F1" w:rsidRPr="00B2574A" w:rsidRDefault="002F50F1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Стажування та свідоцтво адвоката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E92F099" w14:textId="77777777" w:rsidR="002F50F1" w:rsidRPr="00B2574A" w:rsidRDefault="002F50F1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right="20"/>
              <w:jc w:val="both"/>
              <w:rPr>
                <w:rStyle w:val="14"/>
                <w:sz w:val="28"/>
                <w:szCs w:val="28"/>
              </w:rPr>
            </w:pPr>
            <w:r w:rsidRPr="00B2574A">
              <w:rPr>
                <w:sz w:val="28"/>
                <w:szCs w:val="28"/>
                <w:lang w:val="uk-UA"/>
              </w:rPr>
              <w:t>Принципи адвокатської діяльності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16250BBB" w14:textId="77777777" w:rsidR="002F50F1" w:rsidRPr="00B2574A" w:rsidRDefault="002F50F1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Приклад юридичної конструкції щодо правового статусу адвокатури із нормативних документів.</w:t>
            </w:r>
          </w:p>
        </w:tc>
      </w:tr>
      <w:tr w:rsidR="00DF634F" w:rsidRPr="00B2574A" w14:paraId="0EFD43FB" w14:textId="77777777" w:rsidTr="00DF634F">
        <w:trPr>
          <w:trHeight w:val="2235"/>
        </w:trPr>
        <w:tc>
          <w:tcPr>
            <w:tcW w:w="7371" w:type="dxa"/>
            <w:shd w:val="clear" w:color="auto" w:fill="auto"/>
            <w:vAlign w:val="center"/>
          </w:tcPr>
          <w:p w14:paraId="75A964C7" w14:textId="6EC6888B" w:rsidR="00DF634F" w:rsidRPr="00B2574A" w:rsidRDefault="00DF634F" w:rsidP="00DF634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bookmarkStart w:id="0" w:name="_GoBack"/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3F57">
              <w:rPr>
                <w:sz w:val="28"/>
                <w:szCs w:val="28"/>
                <w:lang w:val="uk-UA"/>
              </w:rPr>
              <w:t>В.А</w:t>
            </w:r>
            <w:proofErr w:type="spellEnd"/>
            <w:r w:rsidR="007B3F57">
              <w:rPr>
                <w:sz w:val="28"/>
                <w:szCs w:val="28"/>
                <w:lang w:val="uk-UA"/>
              </w:rPr>
              <w:t>.</w:t>
            </w:r>
          </w:p>
          <w:p w14:paraId="7E8C2B70" w14:textId="77777777" w:rsidR="00DF634F" w:rsidRPr="00B2574A" w:rsidRDefault="00DF634F" w:rsidP="00DF634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26B5F59" w14:textId="2A99B0B7" w:rsidR="00DF634F" w:rsidRPr="00B2574A" w:rsidRDefault="00DF634F" w:rsidP="00DF634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Давиденко </w:t>
            </w:r>
            <w:proofErr w:type="spellStart"/>
            <w:r w:rsidR="007B3F57">
              <w:rPr>
                <w:sz w:val="28"/>
                <w:szCs w:val="28"/>
                <w:lang w:val="uk-UA"/>
              </w:rPr>
              <w:t>В.В</w:t>
            </w:r>
            <w:proofErr w:type="spellEnd"/>
            <w:r w:rsidR="007B3F57">
              <w:rPr>
                <w:sz w:val="28"/>
                <w:szCs w:val="28"/>
                <w:lang w:val="uk-UA"/>
              </w:rPr>
              <w:t>.</w:t>
            </w:r>
            <w:bookmarkEnd w:id="0"/>
          </w:p>
        </w:tc>
        <w:tc>
          <w:tcPr>
            <w:tcW w:w="7770" w:type="dxa"/>
            <w:shd w:val="clear" w:color="auto" w:fill="auto"/>
            <w:vAlign w:val="center"/>
          </w:tcPr>
          <w:p w14:paraId="1636C84D" w14:textId="77777777" w:rsidR="007B3F57" w:rsidRPr="00B2574A" w:rsidRDefault="007B3F57" w:rsidP="007B3F57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14:paraId="4EAEFA94" w14:textId="77777777" w:rsidR="007B3F57" w:rsidRPr="00B2574A" w:rsidRDefault="007B3F57" w:rsidP="007B3F57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2A715D3" w14:textId="29CFD9FB" w:rsidR="00DF634F" w:rsidRPr="00B2574A" w:rsidRDefault="007B3F57" w:rsidP="007B3F5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5259F45" w14:textId="77777777" w:rsidR="006D377B" w:rsidRPr="00B2574A" w:rsidRDefault="006D377B" w:rsidP="006D377B">
      <w:pPr>
        <w:rPr>
          <w:sz w:val="32"/>
          <w:szCs w:val="28"/>
          <w:lang w:val="uk-UA"/>
        </w:rPr>
      </w:pPr>
    </w:p>
    <w:p w14:paraId="2F5BDE8D" w14:textId="77777777" w:rsidR="00424FF2" w:rsidRPr="00B2574A" w:rsidRDefault="00424FF2" w:rsidP="006D377B">
      <w:pPr>
        <w:rPr>
          <w:sz w:val="32"/>
          <w:szCs w:val="28"/>
          <w:lang w:val="uk-UA"/>
        </w:rPr>
      </w:pPr>
    </w:p>
    <w:p w14:paraId="7275A1CF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25CD7331" w14:textId="77777777" w:rsidR="001D7A29" w:rsidRPr="00B2574A" w:rsidRDefault="001D7A29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14:paraId="70A1A5D4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55C8F558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3</w:t>
            </w:r>
          </w:p>
          <w:p w14:paraId="197902F1" w14:textId="77777777" w:rsidR="002F50F1" w:rsidRPr="00B2574A" w:rsidRDefault="002F50F1">
            <w:pPr>
              <w:ind w:left="40"/>
              <w:jc w:val="center"/>
            </w:pPr>
          </w:p>
          <w:p w14:paraId="5272A673" w14:textId="77777777" w:rsidR="002F50F1" w:rsidRPr="00B2574A" w:rsidRDefault="002F50F1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Формування адвокатури України як правового інституту.</w:t>
            </w:r>
          </w:p>
          <w:p w14:paraId="13686DE2" w14:textId="77777777" w:rsidR="002F50F1" w:rsidRPr="00B2574A" w:rsidRDefault="002F50F1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Адвокатська таємниця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284C445B" w14:textId="77777777" w:rsidR="002F50F1" w:rsidRPr="00B2574A" w:rsidRDefault="002F50F1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Приклад юридичної конструкції щодо правового статусу адвокатури із нормативних документів.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0E714F4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4</w:t>
            </w:r>
          </w:p>
          <w:p w14:paraId="0C1B8978" w14:textId="77777777" w:rsidR="002F50F1" w:rsidRPr="00B2574A" w:rsidRDefault="002F50F1">
            <w:pPr>
              <w:ind w:left="40"/>
              <w:jc w:val="center"/>
            </w:pPr>
          </w:p>
          <w:p w14:paraId="1775763F" w14:textId="77777777" w:rsidR="002F50F1" w:rsidRPr="00B2574A" w:rsidRDefault="002F50F1" w:rsidP="00B2574A">
            <w:pPr>
              <w:pStyle w:val="ad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Самозайнятий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>» статус адвоката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10460477" w14:textId="77777777" w:rsidR="002F50F1" w:rsidRPr="00B2574A" w:rsidRDefault="002F50F1" w:rsidP="00B2574A">
            <w:pPr>
              <w:pStyle w:val="ad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right="183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Особливості захисту прав юридичних осіб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925F7D5" w14:textId="77777777" w:rsidR="002F50F1" w:rsidRPr="00B2574A" w:rsidRDefault="002F50F1" w:rsidP="00B2574A">
            <w:pPr>
              <w:pStyle w:val="af3"/>
              <w:numPr>
                <w:ilvl w:val="0"/>
                <w:numId w:val="44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Відділення адвокатом умисності від випадкової провини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5596C62A" w14:textId="77777777" w:rsidTr="00DF634F">
        <w:trPr>
          <w:trHeight w:val="2264"/>
        </w:trPr>
        <w:tc>
          <w:tcPr>
            <w:tcW w:w="7371" w:type="dxa"/>
            <w:shd w:val="clear" w:color="auto" w:fill="auto"/>
            <w:vAlign w:val="center"/>
          </w:tcPr>
          <w:p w14:paraId="0463B519" w14:textId="1ADBF928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002735F6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B4DC27B" w14:textId="7004FE67"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>Давиденко</w:t>
            </w:r>
            <w:r w:rsidR="007B3F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3F57">
              <w:rPr>
                <w:sz w:val="28"/>
                <w:szCs w:val="28"/>
                <w:lang w:val="uk-UA"/>
              </w:rPr>
              <w:t>В.В</w:t>
            </w:r>
            <w:proofErr w:type="spellEnd"/>
            <w:r w:rsidR="007B3F57"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2AD7A7" w14:textId="7F10E3E4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13A00A59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DB9A25D" w14:textId="6E20F7BD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43D272E" w14:textId="77777777" w:rsidR="00424FF2" w:rsidRPr="00B2574A" w:rsidRDefault="00424FF2" w:rsidP="006D377B">
      <w:pPr>
        <w:rPr>
          <w:sz w:val="32"/>
          <w:szCs w:val="28"/>
          <w:lang w:val="uk-UA"/>
        </w:rPr>
      </w:pPr>
    </w:p>
    <w:p w14:paraId="0914D519" w14:textId="77777777" w:rsidR="00424FF2" w:rsidRPr="00B2574A" w:rsidRDefault="00424FF2" w:rsidP="006D377B">
      <w:pPr>
        <w:rPr>
          <w:sz w:val="32"/>
          <w:szCs w:val="28"/>
          <w:lang w:val="uk-UA"/>
        </w:rPr>
      </w:pPr>
    </w:p>
    <w:p w14:paraId="7F3FDB32" w14:textId="77777777" w:rsidR="00424FF2" w:rsidRPr="00B2574A" w:rsidRDefault="00424FF2" w:rsidP="006D377B">
      <w:pPr>
        <w:rPr>
          <w:sz w:val="32"/>
          <w:szCs w:val="28"/>
          <w:lang w:val="uk-UA"/>
        </w:rPr>
      </w:pPr>
    </w:p>
    <w:p w14:paraId="4FC9196E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14:paraId="78AFCED3" w14:textId="77777777" w:rsidTr="00DF634F">
        <w:trPr>
          <w:trHeight w:val="3058"/>
        </w:trPr>
        <w:tc>
          <w:tcPr>
            <w:tcW w:w="7371" w:type="dxa"/>
            <w:shd w:val="clear" w:color="auto" w:fill="auto"/>
            <w:vAlign w:val="center"/>
          </w:tcPr>
          <w:p w14:paraId="70E16BFF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5</w:t>
            </w:r>
          </w:p>
          <w:p w14:paraId="12F90A14" w14:textId="77777777" w:rsidR="002F50F1" w:rsidRPr="00B2574A" w:rsidRDefault="002F50F1">
            <w:pPr>
              <w:ind w:left="40"/>
              <w:jc w:val="center"/>
            </w:pPr>
          </w:p>
          <w:p w14:paraId="77045F3A" w14:textId="77777777" w:rsidR="002F50F1" w:rsidRPr="00B2574A" w:rsidRDefault="002F50F1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rStyle w:val="14"/>
                <w:sz w:val="28"/>
                <w:szCs w:val="28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Адвокатське об’єднання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7DC63C96" w14:textId="77777777" w:rsidR="002F50F1" w:rsidRPr="00B2574A" w:rsidRDefault="002F50F1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20"/>
              <w:jc w:val="both"/>
            </w:pPr>
            <w:r w:rsidRPr="00B2574A">
              <w:rPr>
                <w:sz w:val="28"/>
                <w:szCs w:val="28"/>
                <w:lang w:val="uk-UA"/>
              </w:rPr>
              <w:t>Повноваження представника в суді.</w:t>
            </w:r>
          </w:p>
          <w:p w14:paraId="390F44E6" w14:textId="77777777" w:rsidR="002F50F1" w:rsidRPr="00B2574A" w:rsidRDefault="002F50F1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Принципи юридичної відповідальності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9D2EF84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6</w:t>
            </w:r>
          </w:p>
          <w:p w14:paraId="4C3B6B20" w14:textId="77777777" w:rsidR="002F50F1" w:rsidRPr="00B2574A" w:rsidRDefault="002F50F1">
            <w:pPr>
              <w:ind w:left="40"/>
              <w:jc w:val="center"/>
            </w:pPr>
          </w:p>
          <w:p w14:paraId="1E89921A" w14:textId="77777777" w:rsidR="002F50F1" w:rsidRPr="00B2574A" w:rsidRDefault="002F50F1" w:rsidP="00B2574A">
            <w:pPr>
              <w:pStyle w:val="ad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Хто може стати адвокатом. Вимоги несумісності.</w:t>
            </w:r>
          </w:p>
          <w:p w14:paraId="1EB6C35E" w14:textId="77777777" w:rsidR="002F50F1" w:rsidRPr="00B2574A" w:rsidRDefault="002F50F1" w:rsidP="00B2574A">
            <w:pPr>
              <w:pStyle w:val="ad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Принцип незалежності та конфіденційності.</w:t>
            </w:r>
          </w:p>
          <w:p w14:paraId="6471B168" w14:textId="77777777" w:rsidR="002F50F1" w:rsidRPr="00B2574A" w:rsidRDefault="002F50F1" w:rsidP="00B2574A">
            <w:pPr>
              <w:pStyle w:val="af3"/>
              <w:numPr>
                <w:ilvl w:val="0"/>
                <w:numId w:val="4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Винагорода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4A571EBE" w14:textId="77777777" w:rsidTr="002F50F1">
        <w:trPr>
          <w:trHeight w:val="2753"/>
        </w:trPr>
        <w:tc>
          <w:tcPr>
            <w:tcW w:w="7371" w:type="dxa"/>
            <w:shd w:val="clear" w:color="auto" w:fill="auto"/>
            <w:vAlign w:val="center"/>
          </w:tcPr>
          <w:p w14:paraId="0B9E7203" w14:textId="137A6985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58888C38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97823DA" w14:textId="2E04DDCC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1041E10" w14:textId="50A9BE9D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76022AAB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C2BE0AD" w14:textId="07D0D716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B434D52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2FFA04A7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2591478C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51728745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31BC51DC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14:paraId="454A85FE" w14:textId="77777777" w:rsidTr="00DF634F">
        <w:trPr>
          <w:trHeight w:val="3483"/>
        </w:trPr>
        <w:tc>
          <w:tcPr>
            <w:tcW w:w="7371" w:type="dxa"/>
            <w:shd w:val="clear" w:color="auto" w:fill="auto"/>
            <w:vAlign w:val="center"/>
          </w:tcPr>
          <w:p w14:paraId="209D3F10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7</w:t>
            </w:r>
          </w:p>
          <w:p w14:paraId="4B890FFE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6437728A" w14:textId="77777777" w:rsidR="002F50F1" w:rsidRPr="00B2574A" w:rsidRDefault="002F50F1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/>
              <w:jc w:val="both"/>
            </w:pPr>
            <w:r w:rsidRPr="00B2574A">
              <w:rPr>
                <w:sz w:val="28"/>
                <w:szCs w:val="28"/>
                <w:lang w:val="uk-UA"/>
              </w:rPr>
              <w:t>Права адвоката як захисника чи представника. Відмова від захисту.</w:t>
            </w:r>
          </w:p>
          <w:p w14:paraId="3E320E38" w14:textId="77777777" w:rsidR="002F50F1" w:rsidRPr="00B2574A" w:rsidRDefault="002F50F1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Роль захисника та представника у кримінальному процесі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21585E60" w14:textId="77777777" w:rsidR="002F50F1" w:rsidRPr="00B2574A" w:rsidRDefault="002F50F1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Представництво інтересів у правоохоронних органах та судах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6294F28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8</w:t>
            </w:r>
          </w:p>
          <w:p w14:paraId="09CE99E9" w14:textId="77777777" w:rsidR="002F50F1" w:rsidRPr="00B2574A" w:rsidRDefault="002F50F1">
            <w:pPr>
              <w:ind w:left="40"/>
              <w:jc w:val="center"/>
            </w:pPr>
          </w:p>
          <w:p w14:paraId="55F33418" w14:textId="77777777" w:rsidR="002F50F1" w:rsidRPr="00B2574A" w:rsidRDefault="002F50F1" w:rsidP="00B2574A">
            <w:pPr>
              <w:pStyle w:val="ad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right="324"/>
              <w:jc w:val="both"/>
              <w:rPr>
                <w:rStyle w:val="14"/>
                <w:sz w:val="28"/>
                <w:szCs w:val="28"/>
              </w:rPr>
            </w:pPr>
            <w:r w:rsidRPr="00B2574A">
              <w:rPr>
                <w:sz w:val="28"/>
                <w:szCs w:val="28"/>
                <w:lang w:val="uk-UA"/>
              </w:rPr>
              <w:t>Обов’язки адвоката загальні та як захисника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E225C40" w14:textId="77777777" w:rsidR="002F50F1" w:rsidRPr="00B2574A" w:rsidRDefault="002F50F1" w:rsidP="00B2574A">
            <w:pPr>
              <w:pStyle w:val="ad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right="324"/>
              <w:jc w:val="both"/>
            </w:pPr>
            <w:r w:rsidRPr="00B2574A">
              <w:rPr>
                <w:sz w:val="28"/>
                <w:szCs w:val="28"/>
                <w:lang w:val="uk-UA"/>
              </w:rPr>
              <w:t>Перелік підстав для відмови у договору про надання правової допомоги.</w:t>
            </w:r>
          </w:p>
          <w:p w14:paraId="3739F3CB" w14:textId="77777777" w:rsidR="002F50F1" w:rsidRPr="00B2574A" w:rsidRDefault="002F50F1" w:rsidP="00B2574A">
            <w:pPr>
              <w:pStyle w:val="af3"/>
              <w:numPr>
                <w:ilvl w:val="0"/>
                <w:numId w:val="42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Забезпечення державою правової допомоги особам, хто не може захистити себе самостійно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634F" w:rsidRPr="00B2574A" w14:paraId="0E0C8E7B" w14:textId="77777777" w:rsidTr="002F50F1">
        <w:trPr>
          <w:trHeight w:val="2491"/>
        </w:trPr>
        <w:tc>
          <w:tcPr>
            <w:tcW w:w="7371" w:type="dxa"/>
            <w:shd w:val="clear" w:color="auto" w:fill="auto"/>
            <w:vAlign w:val="center"/>
          </w:tcPr>
          <w:p w14:paraId="5703338B" w14:textId="4839B9A4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30DD4645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33DD98B0" w14:textId="09AD4895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3766B0" w14:textId="5D2CF2AD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036B441C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520954D" w14:textId="678AB115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2C2C08E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5461C015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4512BDD2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7B08F31C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14:paraId="113176BB" w14:textId="77777777" w:rsidTr="00DF634F">
        <w:trPr>
          <w:trHeight w:val="3815"/>
        </w:trPr>
        <w:tc>
          <w:tcPr>
            <w:tcW w:w="7371" w:type="dxa"/>
            <w:shd w:val="clear" w:color="auto" w:fill="auto"/>
            <w:vAlign w:val="center"/>
          </w:tcPr>
          <w:p w14:paraId="21636080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9</w:t>
            </w:r>
          </w:p>
          <w:p w14:paraId="7C79D48E" w14:textId="77777777" w:rsidR="002F50F1" w:rsidRPr="00B2574A" w:rsidRDefault="002F50F1">
            <w:pPr>
              <w:ind w:left="40"/>
              <w:jc w:val="center"/>
            </w:pPr>
          </w:p>
          <w:p w14:paraId="68DC456B" w14:textId="77777777" w:rsidR="002F50F1" w:rsidRPr="00B2574A" w:rsidRDefault="002F50F1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Критерії моральної оцінки професійної діяльності юриста.</w:t>
            </w:r>
          </w:p>
          <w:p w14:paraId="65600132" w14:textId="77777777" w:rsidR="002F50F1" w:rsidRPr="00B2574A" w:rsidRDefault="002F50F1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Правова позиція захисника у залежності від обставин справи. Позиція адвоката про припинення кримінальної справи.</w:t>
            </w:r>
          </w:p>
          <w:p w14:paraId="2F1AC783" w14:textId="77777777" w:rsidR="002F50F1" w:rsidRPr="00B2574A" w:rsidRDefault="002F50F1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Повноваження адвоката у </w:t>
            </w:r>
            <w:r w:rsidRPr="00083853">
              <w:rPr>
                <w:sz w:val="28"/>
                <w:szCs w:val="28"/>
                <w:lang w:val="uk-UA"/>
              </w:rPr>
              <w:t>договорі</w:t>
            </w:r>
            <w:r w:rsidR="00083853" w:rsidRPr="00083853">
              <w:rPr>
                <w:sz w:val="28"/>
                <w:szCs w:val="28"/>
                <w:lang w:val="uk-UA"/>
              </w:rPr>
              <w:t xml:space="preserve"> з клієнтом</w:t>
            </w:r>
            <w:r w:rsidRPr="00083853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64B918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10</w:t>
            </w:r>
          </w:p>
          <w:p w14:paraId="001D92A8" w14:textId="77777777" w:rsidR="002F50F1" w:rsidRPr="00B2574A" w:rsidRDefault="002F50F1">
            <w:pPr>
              <w:ind w:left="40"/>
              <w:jc w:val="center"/>
            </w:pPr>
          </w:p>
          <w:p w14:paraId="098FEEB5" w14:textId="77777777" w:rsidR="002F50F1" w:rsidRPr="00B2574A" w:rsidRDefault="002F50F1" w:rsidP="00B2574A">
            <w:pPr>
              <w:pStyle w:val="ad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Характеристика та визначення професійної етики.</w:t>
            </w:r>
          </w:p>
          <w:p w14:paraId="71C547A8" w14:textId="77777777" w:rsidR="002F50F1" w:rsidRPr="00B2574A" w:rsidRDefault="002F50F1" w:rsidP="00B2574A">
            <w:pPr>
              <w:pStyle w:val="ad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Норми Закону про договір про правову допомогу.</w:t>
            </w:r>
          </w:p>
          <w:p w14:paraId="385ADF33" w14:textId="77777777" w:rsidR="002F50F1" w:rsidRPr="00B2574A" w:rsidRDefault="002F50F1" w:rsidP="00B2574A">
            <w:pPr>
              <w:pStyle w:val="af3"/>
              <w:numPr>
                <w:ilvl w:val="0"/>
                <w:numId w:val="41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Диференціювання позиції адвоката залежно від стадії процесу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2439E10A" w14:textId="77777777" w:rsidTr="00DF634F">
        <w:trPr>
          <w:trHeight w:val="2435"/>
        </w:trPr>
        <w:tc>
          <w:tcPr>
            <w:tcW w:w="7371" w:type="dxa"/>
            <w:shd w:val="clear" w:color="auto" w:fill="auto"/>
            <w:vAlign w:val="center"/>
          </w:tcPr>
          <w:p w14:paraId="31A49730" w14:textId="1EAF0073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1248C935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D5BB5A6" w14:textId="1542653E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54480C" w14:textId="30F700DD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465CA450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B18747D" w14:textId="49394499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B7AF966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17BEA3CF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079F094E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7B34A549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14:paraId="322631DE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2DB5EB50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11</w:t>
            </w:r>
          </w:p>
          <w:p w14:paraId="37113767" w14:textId="77777777" w:rsidR="002F50F1" w:rsidRPr="00B2574A" w:rsidRDefault="002F50F1">
            <w:pPr>
              <w:ind w:left="40"/>
              <w:jc w:val="center"/>
            </w:pPr>
          </w:p>
          <w:p w14:paraId="2A872E01" w14:textId="77777777" w:rsidR="002F50F1" w:rsidRPr="00B2574A" w:rsidRDefault="002F50F1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Чинники, які впливають на мораль адвоката.</w:t>
            </w:r>
          </w:p>
          <w:p w14:paraId="1EFCB00F" w14:textId="77777777" w:rsidR="002F50F1" w:rsidRPr="00B2574A" w:rsidRDefault="002F50F1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Досудова тактика адвоката. Перша бесіда із підзахисним. Зміст стратегії адвоката.</w:t>
            </w:r>
          </w:p>
          <w:p w14:paraId="5EFB052A" w14:textId="77777777" w:rsidR="002F50F1" w:rsidRPr="00B2574A" w:rsidRDefault="002F50F1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Зміст домовленості адвоката і клієнта.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0214AA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12</w:t>
            </w:r>
          </w:p>
          <w:p w14:paraId="6DDFB9FD" w14:textId="77777777" w:rsidR="002F50F1" w:rsidRPr="00B2574A" w:rsidRDefault="002F50F1">
            <w:pPr>
              <w:ind w:left="40"/>
              <w:jc w:val="center"/>
            </w:pPr>
          </w:p>
          <w:p w14:paraId="3AEEFEE5" w14:textId="77777777" w:rsidR="002F50F1" w:rsidRPr="00B2574A" w:rsidRDefault="002F50F1" w:rsidP="00B2574A">
            <w:pPr>
              <w:pStyle w:val="ad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Поняття та співвідношення етики та моралі. Засади етики адвоката.</w:t>
            </w:r>
          </w:p>
          <w:p w14:paraId="7DB564E3" w14:textId="77777777" w:rsidR="002F50F1" w:rsidRPr="00B2574A" w:rsidRDefault="002F50F1" w:rsidP="00B2574A">
            <w:pPr>
              <w:pStyle w:val="ad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Судові дебати — як частина судового розгляду кримінальної справи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14:paraId="32EC6688" w14:textId="77777777" w:rsidR="002F50F1" w:rsidRPr="00B2574A" w:rsidRDefault="002F50F1" w:rsidP="00B2574A">
            <w:pPr>
              <w:pStyle w:val="af3"/>
              <w:numPr>
                <w:ilvl w:val="0"/>
                <w:numId w:val="40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Надання адвокатом правової допомоги у кримінальному провадженні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0D010824" w14:textId="77777777" w:rsidTr="002F50F1">
        <w:trPr>
          <w:trHeight w:val="2699"/>
        </w:trPr>
        <w:tc>
          <w:tcPr>
            <w:tcW w:w="7371" w:type="dxa"/>
            <w:shd w:val="clear" w:color="auto" w:fill="auto"/>
            <w:vAlign w:val="center"/>
          </w:tcPr>
          <w:p w14:paraId="7E53EFE8" w14:textId="1967221A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75278473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81122A5" w14:textId="49D058E3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46AD8F4" w14:textId="5E701026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6211C747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F16E94D" w14:textId="5CDCC8CD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BA20665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11DC4F2C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4BD615D6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6F109E30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57BBFBB7" w14:textId="77777777" w:rsidTr="00DF634F">
        <w:trPr>
          <w:trHeight w:val="3483"/>
        </w:trPr>
        <w:tc>
          <w:tcPr>
            <w:tcW w:w="7371" w:type="dxa"/>
            <w:shd w:val="clear" w:color="auto" w:fill="auto"/>
            <w:vAlign w:val="center"/>
          </w:tcPr>
          <w:p w14:paraId="6B918368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13</w:t>
            </w:r>
          </w:p>
          <w:p w14:paraId="486B233E" w14:textId="77777777" w:rsidR="002F50F1" w:rsidRPr="00B2574A" w:rsidRDefault="002F50F1">
            <w:pPr>
              <w:ind w:left="40"/>
              <w:jc w:val="center"/>
            </w:pPr>
          </w:p>
          <w:p w14:paraId="5133E21B" w14:textId="77777777" w:rsidR="002F50F1" w:rsidRPr="00B2574A" w:rsidRDefault="002F50F1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Правила адвокатської етики у світі та в Україні.</w:t>
            </w:r>
          </w:p>
          <w:p w14:paraId="4E7604D1" w14:textId="77777777" w:rsidR="002F50F1" w:rsidRPr="00B2574A" w:rsidRDefault="002F50F1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Відділення адвокатом умисності від випадкової провини.</w:t>
            </w:r>
          </w:p>
          <w:p w14:paraId="20A3AC0E" w14:textId="77777777" w:rsidR="002F50F1" w:rsidRPr="00B2574A" w:rsidRDefault="002F50F1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Моральність, чи аморальність клієнта. Обґрунтованість його вимог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20C5EAA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14</w:t>
            </w:r>
          </w:p>
          <w:p w14:paraId="6F9887D5" w14:textId="77777777" w:rsidR="002F50F1" w:rsidRPr="00B2574A" w:rsidRDefault="002F50F1">
            <w:pPr>
              <w:ind w:left="40"/>
              <w:jc w:val="center"/>
            </w:pPr>
          </w:p>
          <w:p w14:paraId="499FDBAF" w14:textId="77777777" w:rsidR="002F50F1" w:rsidRPr="00B2574A" w:rsidRDefault="002F50F1" w:rsidP="00B2574A">
            <w:pPr>
              <w:pStyle w:val="ad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Структурна будова Правил адвокатської етики в Україні.</w:t>
            </w:r>
          </w:p>
          <w:p w14:paraId="14BB923B" w14:textId="77777777" w:rsidR="002F50F1" w:rsidRPr="00B2574A" w:rsidRDefault="002F50F1" w:rsidP="00B2574A">
            <w:pPr>
              <w:pStyle w:val="ad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До принципів юридичної відповідальності належать.</w:t>
            </w:r>
          </w:p>
          <w:p w14:paraId="7AE5AA1C" w14:textId="77777777" w:rsidR="002F50F1" w:rsidRPr="00B2574A" w:rsidRDefault="002F50F1" w:rsidP="00B2574A">
            <w:pPr>
              <w:pStyle w:val="af3"/>
              <w:numPr>
                <w:ilvl w:val="0"/>
                <w:numId w:val="39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Класифікація клієнтів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5601B311" w14:textId="77777777" w:rsidTr="00DF634F">
        <w:trPr>
          <w:trHeight w:val="2239"/>
        </w:trPr>
        <w:tc>
          <w:tcPr>
            <w:tcW w:w="7371" w:type="dxa"/>
            <w:shd w:val="clear" w:color="auto" w:fill="auto"/>
            <w:vAlign w:val="center"/>
          </w:tcPr>
          <w:p w14:paraId="61B48BF2" w14:textId="07754AE5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6669B567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0611F3E" w14:textId="14490D57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8F83370" w14:textId="208E88A5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54DA2615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FF3C60D" w14:textId="53B3DD94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A3F84EB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11DAFAE0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18D70C24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0CF96D5D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57E549AC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35E39AC0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124830DE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15</w:t>
            </w:r>
          </w:p>
          <w:p w14:paraId="76875EE8" w14:textId="77777777" w:rsidR="002F50F1" w:rsidRPr="00B2574A" w:rsidRDefault="002F50F1">
            <w:pPr>
              <w:ind w:left="40"/>
              <w:jc w:val="center"/>
            </w:pPr>
          </w:p>
          <w:p w14:paraId="4250D534" w14:textId="77777777" w:rsidR="002F50F1" w:rsidRPr="00B2574A" w:rsidRDefault="002F50F1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Адвокатське самоврядування.</w:t>
            </w:r>
          </w:p>
          <w:p w14:paraId="32100D86" w14:textId="77777777" w:rsidR="002F50F1" w:rsidRPr="00B2574A" w:rsidRDefault="002F50F1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Відмінності професійних прав адвоката та адвокатського бюро.</w:t>
            </w:r>
          </w:p>
          <w:p w14:paraId="2CE39B28" w14:textId="77777777" w:rsidR="002F50F1" w:rsidRPr="00B2574A" w:rsidRDefault="002F50F1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Забезпечення державою правової допомоги особам, хто не може захистити себе самостійно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2C42054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16</w:t>
            </w:r>
          </w:p>
          <w:p w14:paraId="29190558" w14:textId="77777777" w:rsidR="002F50F1" w:rsidRPr="00B2574A" w:rsidRDefault="002F50F1">
            <w:pPr>
              <w:ind w:left="40"/>
              <w:jc w:val="center"/>
            </w:pPr>
          </w:p>
          <w:p w14:paraId="3FEEB7BE" w14:textId="77777777" w:rsidR="002F50F1" w:rsidRPr="00B2574A" w:rsidRDefault="002F50F1" w:rsidP="00B2574A">
            <w:pPr>
              <w:pStyle w:val="ad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Характеристика неправомірної діяльності адвоката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14:paraId="440BC565" w14:textId="77777777" w:rsidR="002F50F1" w:rsidRPr="00B2574A" w:rsidRDefault="002F50F1" w:rsidP="00B2574A">
            <w:pPr>
              <w:pStyle w:val="ad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 і оскарження рішень і кримінальній справі. Форма і стиль написання апеляційної скарги.</w:t>
            </w:r>
          </w:p>
          <w:p w14:paraId="12A09793" w14:textId="77777777" w:rsidR="002F50F1" w:rsidRPr="00B2574A" w:rsidRDefault="002F50F1" w:rsidP="00B2574A">
            <w:pPr>
              <w:pStyle w:val="af3"/>
              <w:numPr>
                <w:ilvl w:val="0"/>
                <w:numId w:val="38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Перша зустріч із потенційним клієнтом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16987E9B" w14:textId="77777777" w:rsidTr="002F50F1">
        <w:trPr>
          <w:trHeight w:val="2208"/>
        </w:trPr>
        <w:tc>
          <w:tcPr>
            <w:tcW w:w="7371" w:type="dxa"/>
            <w:shd w:val="clear" w:color="auto" w:fill="auto"/>
            <w:vAlign w:val="center"/>
          </w:tcPr>
          <w:p w14:paraId="77B48200" w14:textId="4C92693C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62EC3A6D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B8A4E54" w14:textId="0E7FE509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3EBA11E" w14:textId="3E9FDD91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175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2190C302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175" w:right="183" w:firstLine="0"/>
              <w:rPr>
                <w:sz w:val="28"/>
                <w:szCs w:val="28"/>
                <w:lang w:val="uk-UA"/>
              </w:rPr>
            </w:pPr>
          </w:p>
          <w:p w14:paraId="4995E5AA" w14:textId="3172F86F" w:rsidR="00DF634F" w:rsidRPr="00B2574A" w:rsidRDefault="007B3F57" w:rsidP="00B2574A">
            <w:pPr>
              <w:ind w:left="175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33DBD99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229F86C0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5D014A71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1591B0F6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113E9407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3CC74BCA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28C18F09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17</w:t>
            </w:r>
          </w:p>
          <w:p w14:paraId="2499127B" w14:textId="77777777" w:rsidR="002F50F1" w:rsidRPr="00B2574A" w:rsidRDefault="002F50F1">
            <w:pPr>
              <w:ind w:left="40"/>
              <w:jc w:val="center"/>
            </w:pPr>
          </w:p>
          <w:p w14:paraId="1F66B3BB" w14:textId="77777777" w:rsidR="002F50F1" w:rsidRPr="00B2574A" w:rsidRDefault="002F50F1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Адвокатський запит.</w:t>
            </w:r>
          </w:p>
          <w:p w14:paraId="4209C581" w14:textId="77777777" w:rsidR="002F50F1" w:rsidRPr="00B2574A" w:rsidRDefault="002F50F1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bCs/>
                <w:sz w:val="28"/>
                <w:szCs w:val="28"/>
                <w:lang w:val="uk-UA"/>
              </w:rPr>
              <w:t>Форма і зміст апеляції. Строки оскарження.</w:t>
            </w:r>
          </w:p>
          <w:p w14:paraId="0BEAC507" w14:textId="77777777" w:rsidR="002F50F1" w:rsidRPr="00B2574A" w:rsidRDefault="002F50F1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Припинення договору про правову допомогу із адвокатом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89544E1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18</w:t>
            </w:r>
          </w:p>
          <w:p w14:paraId="21805371" w14:textId="77777777" w:rsidR="002F50F1" w:rsidRPr="00B2574A" w:rsidRDefault="002F50F1">
            <w:pPr>
              <w:ind w:left="40"/>
              <w:jc w:val="center"/>
            </w:pPr>
          </w:p>
          <w:p w14:paraId="530DD883" w14:textId="77777777" w:rsidR="002F50F1" w:rsidRPr="00B2574A" w:rsidRDefault="002F50F1" w:rsidP="00B2574A">
            <w:pPr>
              <w:pStyle w:val="ad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Особливості захисту прав юридичною особою.</w:t>
            </w:r>
          </w:p>
          <w:p w14:paraId="5537F7D9" w14:textId="77777777" w:rsidR="002F50F1" w:rsidRPr="00B2574A" w:rsidRDefault="002F50F1" w:rsidP="00B2574A">
            <w:pPr>
              <w:pStyle w:val="ad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Принципи адвокатської діяльності.</w:t>
            </w:r>
          </w:p>
          <w:p w14:paraId="5F2C2D00" w14:textId="77777777" w:rsidR="002F50F1" w:rsidRPr="00B2574A" w:rsidRDefault="002F50F1" w:rsidP="00B2574A">
            <w:pPr>
              <w:pStyle w:val="af3"/>
              <w:numPr>
                <w:ilvl w:val="0"/>
                <w:numId w:val="37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Претензійна робота і участь у виконавчому провадженні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..</w:t>
            </w:r>
          </w:p>
        </w:tc>
      </w:tr>
      <w:tr w:rsidR="00DF634F" w:rsidRPr="00B2574A" w14:paraId="4CDE814E" w14:textId="77777777" w:rsidTr="00DF634F">
        <w:trPr>
          <w:trHeight w:val="2525"/>
        </w:trPr>
        <w:tc>
          <w:tcPr>
            <w:tcW w:w="7371" w:type="dxa"/>
            <w:shd w:val="clear" w:color="auto" w:fill="auto"/>
            <w:vAlign w:val="center"/>
          </w:tcPr>
          <w:p w14:paraId="44B368B6" w14:textId="2CE5C7AC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31C4F046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B428551" w14:textId="11E41D0E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2017719" w14:textId="0C7B7746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3D42F1E5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C46A2C0" w14:textId="38F55681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F137A36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79441A2B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44ACD86F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35F7FB0F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5D6C217F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05673509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19</w:t>
            </w:r>
          </w:p>
          <w:p w14:paraId="636A51CA" w14:textId="77777777" w:rsidR="002F50F1" w:rsidRPr="00B2574A" w:rsidRDefault="002F50F1">
            <w:pPr>
              <w:ind w:left="40"/>
              <w:jc w:val="center"/>
            </w:pPr>
          </w:p>
          <w:p w14:paraId="00D0A314" w14:textId="77777777" w:rsidR="002F50F1" w:rsidRPr="00B2574A" w:rsidRDefault="002F50F1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Етика адвоката у відносинах з клієнтом. Гонорар.</w:t>
            </w:r>
          </w:p>
          <w:p w14:paraId="5F0CF0EF" w14:textId="77777777" w:rsidR="002F50F1" w:rsidRPr="00B2574A" w:rsidRDefault="002F50F1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Недоліки правового регулювання договору про надання правової допомоги</w:t>
            </w:r>
            <w:r w:rsidRPr="00B2574A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E83E349" w14:textId="77777777" w:rsidR="002F50F1" w:rsidRPr="00B2574A" w:rsidRDefault="002F50F1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Юридична відповідальність адвоката і помічника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4B31A05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20</w:t>
            </w:r>
          </w:p>
          <w:p w14:paraId="15FA1BFE" w14:textId="77777777" w:rsidR="002F50F1" w:rsidRPr="00B2574A" w:rsidRDefault="002F50F1">
            <w:pPr>
              <w:ind w:left="40"/>
              <w:jc w:val="center"/>
            </w:pPr>
          </w:p>
          <w:p w14:paraId="3710A196" w14:textId="77777777" w:rsidR="002F50F1" w:rsidRPr="00B2574A" w:rsidRDefault="002F50F1" w:rsidP="00B2574A">
            <w:pPr>
              <w:pStyle w:val="ad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bCs/>
                <w:sz w:val="28"/>
                <w:szCs w:val="28"/>
                <w:lang w:val="uk-UA"/>
              </w:rPr>
              <w:t>Касаційне оскарження.</w:t>
            </w:r>
          </w:p>
          <w:p w14:paraId="1413C7D1" w14:textId="77777777" w:rsidR="002F50F1" w:rsidRPr="00B2574A" w:rsidRDefault="002F50F1" w:rsidP="00B2574A">
            <w:pPr>
              <w:pStyle w:val="ad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Дисциплінарне провадження щодо адвоката.</w:t>
            </w:r>
          </w:p>
          <w:p w14:paraId="55E56BF9" w14:textId="77777777" w:rsidR="002F50F1" w:rsidRPr="00B2574A" w:rsidRDefault="002F50F1" w:rsidP="00B2574A">
            <w:pPr>
              <w:pStyle w:val="af3"/>
              <w:numPr>
                <w:ilvl w:val="0"/>
                <w:numId w:val="36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Приклад юридичної конструкції щодо правового статусу адвокатури із нормативних документів (.</w:t>
            </w:r>
          </w:p>
        </w:tc>
      </w:tr>
      <w:tr w:rsidR="00DF634F" w:rsidRPr="00B2574A" w14:paraId="37CE45F7" w14:textId="77777777" w:rsidTr="00DF634F">
        <w:trPr>
          <w:trHeight w:val="2747"/>
        </w:trPr>
        <w:tc>
          <w:tcPr>
            <w:tcW w:w="7371" w:type="dxa"/>
            <w:shd w:val="clear" w:color="auto" w:fill="auto"/>
            <w:vAlign w:val="center"/>
          </w:tcPr>
          <w:p w14:paraId="184DF083" w14:textId="21C0C6DC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0110903C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379FB93" w14:textId="3F1E8ED3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9B535EF" w14:textId="503C9D1A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27E2D6AF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452CEA4" w14:textId="20A92EF4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F5EED24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77BC8B2A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1733CBA9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76115066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3918E08C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21</w:t>
            </w:r>
          </w:p>
          <w:p w14:paraId="0A6B1FA6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4AA9CD0A" w14:textId="77777777" w:rsidR="002F50F1" w:rsidRPr="00B2574A" w:rsidRDefault="002F50F1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 w:right="20"/>
            </w:pPr>
            <w:r w:rsidRPr="00B2574A">
              <w:rPr>
                <w:sz w:val="28"/>
                <w:szCs w:val="28"/>
                <w:lang w:val="uk-UA"/>
              </w:rPr>
              <w:t>Присяга адвоката України.</w:t>
            </w:r>
          </w:p>
          <w:p w14:paraId="6F2BD923" w14:textId="77777777" w:rsidR="002F50F1" w:rsidRPr="00B2574A" w:rsidRDefault="002F50F1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shd w:val="clear" w:color="auto" w:fill="FFFFFF"/>
                <w:lang w:val="uk-UA"/>
              </w:rPr>
              <w:t>Поняття судових доказів у цивільному процесі.</w:t>
            </w:r>
          </w:p>
          <w:p w14:paraId="00361220" w14:textId="77777777" w:rsidR="002F50F1" w:rsidRPr="00B2574A" w:rsidRDefault="002F50F1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Приклад юридичної конструкції щодо правового статусу адвокатури із нормативних документів.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561F339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22</w:t>
            </w:r>
          </w:p>
          <w:p w14:paraId="09BCA1E3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249B2A9A" w14:textId="77777777" w:rsidR="002F50F1" w:rsidRPr="00B2574A" w:rsidRDefault="002F50F1" w:rsidP="00B2574A">
            <w:pPr>
              <w:pStyle w:val="ad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right="20"/>
            </w:pPr>
            <w:r w:rsidRPr="00B2574A">
              <w:rPr>
                <w:sz w:val="28"/>
                <w:szCs w:val="28"/>
                <w:lang w:val="uk-UA"/>
              </w:rPr>
              <w:t xml:space="preserve">Етика адвоката у суді та у 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профсередовищі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>.</w:t>
            </w:r>
          </w:p>
          <w:p w14:paraId="6FBE2511" w14:textId="77777777" w:rsidR="002F50F1" w:rsidRPr="00B2574A" w:rsidRDefault="002F50F1" w:rsidP="00B2574A">
            <w:pPr>
              <w:pStyle w:val="ad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Претензійна робота і участь у виконавчому провадженні.</w:t>
            </w:r>
          </w:p>
          <w:p w14:paraId="6CA0F62F" w14:textId="77777777" w:rsidR="002F50F1" w:rsidRPr="00B2574A" w:rsidRDefault="002F50F1" w:rsidP="00B2574A">
            <w:pPr>
              <w:pStyle w:val="af3"/>
              <w:numPr>
                <w:ilvl w:val="0"/>
                <w:numId w:val="35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Недоліки правового регулювання договору про надання правової допомоги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44C7E3B6" w14:textId="77777777" w:rsidTr="00DF634F">
        <w:trPr>
          <w:trHeight w:val="2831"/>
        </w:trPr>
        <w:tc>
          <w:tcPr>
            <w:tcW w:w="7371" w:type="dxa"/>
            <w:shd w:val="clear" w:color="auto" w:fill="auto"/>
            <w:vAlign w:val="center"/>
          </w:tcPr>
          <w:p w14:paraId="1146457B" w14:textId="5209C788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4FE42CDD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F9A086D" w14:textId="2AA91943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53423E40" w14:textId="00A8235F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2F5AF272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F13C70B" w14:textId="512C1CC9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3779A7A" w14:textId="77777777" w:rsidR="008F7055" w:rsidRPr="00B2574A" w:rsidRDefault="008F7055" w:rsidP="006D377B">
      <w:pPr>
        <w:rPr>
          <w:sz w:val="32"/>
          <w:szCs w:val="28"/>
          <w:lang w:val="uk-UA"/>
        </w:rPr>
      </w:pPr>
    </w:p>
    <w:p w14:paraId="5E6E2099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01CE72F2" w14:textId="77777777" w:rsidTr="00DF634F">
        <w:trPr>
          <w:trHeight w:val="3767"/>
        </w:trPr>
        <w:tc>
          <w:tcPr>
            <w:tcW w:w="7371" w:type="dxa"/>
            <w:shd w:val="clear" w:color="auto" w:fill="auto"/>
            <w:vAlign w:val="center"/>
          </w:tcPr>
          <w:p w14:paraId="41E56519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23</w:t>
            </w:r>
          </w:p>
          <w:p w14:paraId="18644FEB" w14:textId="77777777" w:rsidR="002F50F1" w:rsidRPr="00B2574A" w:rsidRDefault="002F50F1">
            <w:pPr>
              <w:ind w:left="40"/>
              <w:jc w:val="center"/>
            </w:pPr>
          </w:p>
          <w:p w14:paraId="5B5AAA0F" w14:textId="77777777" w:rsidR="002F50F1" w:rsidRPr="00B2574A" w:rsidRDefault="002F50F1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Адвокатська етика та громадська діяльність адвоката.</w:t>
            </w:r>
          </w:p>
          <w:p w14:paraId="403AEA6D" w14:textId="77777777" w:rsidR="002F50F1" w:rsidRPr="00B2574A" w:rsidRDefault="002F50F1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Забезпечення державою правової допомоги особам, хто не може захистити себе самостійно.</w:t>
            </w:r>
          </w:p>
          <w:p w14:paraId="2F401D6F" w14:textId="77777777" w:rsidR="002F50F1" w:rsidRPr="00B2574A" w:rsidRDefault="002F50F1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Припинення договору про правову допомогу із адвокатом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9B5E9E4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24</w:t>
            </w:r>
          </w:p>
          <w:p w14:paraId="62DA9D01" w14:textId="77777777" w:rsidR="002F50F1" w:rsidRPr="00B2574A" w:rsidRDefault="002F50F1">
            <w:pPr>
              <w:ind w:left="40"/>
              <w:jc w:val="center"/>
            </w:pPr>
          </w:p>
          <w:p w14:paraId="77C60CA5" w14:textId="77777777" w:rsidR="002F50F1" w:rsidRPr="00B2574A" w:rsidRDefault="002F50F1" w:rsidP="00B2574A">
            <w:pPr>
              <w:pStyle w:val="ad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bCs/>
                <w:sz w:val="28"/>
                <w:szCs w:val="28"/>
                <w:lang w:val="uk-UA"/>
              </w:rPr>
              <w:t>Формулювання адвокатом предмету доказування.</w:t>
            </w:r>
          </w:p>
          <w:p w14:paraId="03E01B9E" w14:textId="77777777" w:rsidR="002F50F1" w:rsidRPr="00B2574A" w:rsidRDefault="002F50F1" w:rsidP="00B2574A">
            <w:pPr>
              <w:pStyle w:val="ad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rStyle w:val="fontstyle01"/>
                <w:lang w:val="uk-UA"/>
              </w:rPr>
              <w:t>Принципи адвокатської діяльності</w:t>
            </w:r>
            <w:r w:rsidRPr="00B2574A">
              <w:rPr>
                <w:sz w:val="28"/>
                <w:szCs w:val="28"/>
                <w:lang w:val="uk-UA"/>
              </w:rPr>
              <w:t>.</w:t>
            </w:r>
          </w:p>
          <w:p w14:paraId="479031AC" w14:textId="77777777" w:rsidR="002F50F1" w:rsidRPr="00B2574A" w:rsidRDefault="002F50F1" w:rsidP="00B2574A">
            <w:pPr>
              <w:pStyle w:val="af3"/>
              <w:numPr>
                <w:ilvl w:val="0"/>
                <w:numId w:val="34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fontstyle01"/>
                <w:lang w:val="uk-UA"/>
              </w:rPr>
              <w:t>Звернення зі скаргою до посадових осіб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1895B1CE" w14:textId="77777777" w:rsidTr="002F50F1">
        <w:trPr>
          <w:trHeight w:val="1924"/>
        </w:trPr>
        <w:tc>
          <w:tcPr>
            <w:tcW w:w="7371" w:type="dxa"/>
            <w:shd w:val="clear" w:color="auto" w:fill="auto"/>
            <w:vAlign w:val="center"/>
          </w:tcPr>
          <w:p w14:paraId="681C711F" w14:textId="367E0784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262CAFD9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B62CC6F" w14:textId="0B0A5C0C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849856F" w14:textId="588EF5FF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7790B542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5869F30" w14:textId="099E9655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1D2FC9C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p w14:paraId="5631BF2B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p w14:paraId="4D7FADEF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p w14:paraId="36409772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66FEC049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1CEBD2DC" w14:textId="77777777" w:rsidTr="00DF634F">
        <w:trPr>
          <w:trHeight w:val="3200"/>
        </w:trPr>
        <w:tc>
          <w:tcPr>
            <w:tcW w:w="7371" w:type="dxa"/>
            <w:shd w:val="clear" w:color="auto" w:fill="auto"/>
            <w:vAlign w:val="center"/>
          </w:tcPr>
          <w:p w14:paraId="5623A27C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25</w:t>
            </w:r>
          </w:p>
          <w:p w14:paraId="301D5374" w14:textId="77777777" w:rsidR="002F50F1" w:rsidRPr="00B2574A" w:rsidRDefault="002F50F1">
            <w:pPr>
              <w:ind w:left="40"/>
              <w:jc w:val="center"/>
            </w:pPr>
          </w:p>
          <w:p w14:paraId="70174BE6" w14:textId="77777777" w:rsidR="002F50F1" w:rsidRPr="00B2574A" w:rsidRDefault="002F50F1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Відмова від представництва.</w:t>
            </w:r>
          </w:p>
          <w:p w14:paraId="48C7B0B0" w14:textId="77777777" w:rsidR="002F50F1" w:rsidRPr="00B2574A" w:rsidRDefault="002F50F1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rStyle w:val="fontstyle01"/>
                <w:lang w:val="uk-UA"/>
              </w:rPr>
              <w:t>Незалежність адвоката</w:t>
            </w:r>
            <w:r w:rsidRPr="00B2574A">
              <w:rPr>
                <w:sz w:val="28"/>
                <w:szCs w:val="28"/>
                <w:lang w:val="uk-UA"/>
              </w:rPr>
              <w:t>.</w:t>
            </w:r>
          </w:p>
          <w:p w14:paraId="2FD22CC6" w14:textId="77777777" w:rsidR="002F50F1" w:rsidRPr="00B2574A" w:rsidRDefault="002F50F1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  <w:lang w:val="uk-UA"/>
              </w:rPr>
            </w:pPr>
            <w:r w:rsidRPr="00B2574A">
              <w:rPr>
                <w:rStyle w:val="fontstyle01"/>
                <w:lang w:val="uk-UA"/>
              </w:rPr>
              <w:t>Обов’язки адвоката загальні та як захисника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D0C83CB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26</w:t>
            </w:r>
          </w:p>
          <w:p w14:paraId="5428D0BF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3CDD0C99" w14:textId="77777777" w:rsidR="002F50F1" w:rsidRPr="00B2574A" w:rsidRDefault="002F50F1" w:rsidP="00B2574A">
            <w:pPr>
              <w:pStyle w:val="ad"/>
              <w:numPr>
                <w:ilvl w:val="0"/>
                <w:numId w:val="33"/>
              </w:numPr>
              <w:shd w:val="clear" w:color="auto" w:fill="auto"/>
              <w:spacing w:before="0" w:line="240" w:lineRule="auto"/>
              <w:ind w:right="20"/>
              <w:rPr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Адвокатське самоврядування та правила адвокатської етики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14:paraId="073921ED" w14:textId="77777777" w:rsidR="002F50F1" w:rsidRPr="00B2574A" w:rsidRDefault="002F50F1" w:rsidP="00B2574A">
            <w:pPr>
              <w:pStyle w:val="ad"/>
              <w:numPr>
                <w:ilvl w:val="0"/>
                <w:numId w:val="3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Умови надання адвокатом правової допомоги (у контексті його відповідальності)</w:t>
            </w:r>
            <w:r w:rsidRPr="00B2574A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35D73A7E" w14:textId="77777777" w:rsidR="002F50F1" w:rsidRPr="00B2574A" w:rsidRDefault="002F50F1" w:rsidP="00B2574A">
            <w:pPr>
              <w:pStyle w:val="af3"/>
              <w:numPr>
                <w:ilvl w:val="0"/>
                <w:numId w:val="3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Договір про безоплатну правову допомогу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7784C6E6" w14:textId="77777777" w:rsidTr="00DF634F">
        <w:trPr>
          <w:trHeight w:val="3200"/>
        </w:trPr>
        <w:tc>
          <w:tcPr>
            <w:tcW w:w="7371" w:type="dxa"/>
            <w:shd w:val="clear" w:color="auto" w:fill="auto"/>
            <w:vAlign w:val="center"/>
          </w:tcPr>
          <w:p w14:paraId="1E0508A8" w14:textId="735B76C0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4229DA7D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AAFD5DC" w14:textId="4947C78E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6AC3AB5" w14:textId="4F169E8F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3854E6CE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C273764" w14:textId="065C3289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BCF6203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p w14:paraId="1DEFDBB1" w14:textId="77777777" w:rsidR="002F50F1" w:rsidRPr="00B2574A" w:rsidRDefault="002F50F1" w:rsidP="006D377B">
      <w:pPr>
        <w:rPr>
          <w:sz w:val="32"/>
          <w:szCs w:val="28"/>
          <w:lang w:val="uk-UA"/>
        </w:rPr>
      </w:pPr>
    </w:p>
    <w:p w14:paraId="15CBDD89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6E698669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48FE8824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27</w:t>
            </w:r>
          </w:p>
          <w:p w14:paraId="67B9AFD5" w14:textId="77777777" w:rsidR="002F50F1" w:rsidRPr="00B2574A" w:rsidRDefault="002F50F1">
            <w:pPr>
              <w:ind w:left="40"/>
              <w:jc w:val="center"/>
            </w:pPr>
          </w:p>
          <w:p w14:paraId="599B67A7" w14:textId="77777777" w:rsidR="002F50F1" w:rsidRPr="00B2574A" w:rsidRDefault="002F50F1" w:rsidP="00B2574A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Ст. 19 «Види адвокатської діяльності» Закону «Про адвокатуру та адвокатську діяльність».</w:t>
            </w:r>
          </w:p>
          <w:p w14:paraId="39E45360" w14:textId="77777777" w:rsidR="002F50F1" w:rsidRPr="00B2574A" w:rsidRDefault="002F50F1" w:rsidP="00B2574A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Охоронна функція права на прикладі юридичної відповідальності адвоката.</w:t>
            </w:r>
          </w:p>
          <w:p w14:paraId="075F5E53" w14:textId="77777777" w:rsidR="002F50F1" w:rsidRPr="00083853" w:rsidRDefault="002F50F1" w:rsidP="00083853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Ризики юридичної відповідальності адвокатів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0B23E76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28</w:t>
            </w:r>
          </w:p>
          <w:p w14:paraId="01132A6F" w14:textId="77777777" w:rsidR="002F50F1" w:rsidRPr="00B2574A" w:rsidRDefault="002F50F1">
            <w:pPr>
              <w:ind w:left="40"/>
              <w:jc w:val="center"/>
            </w:pPr>
          </w:p>
          <w:p w14:paraId="574F97A6" w14:textId="77777777" w:rsidR="002F50F1" w:rsidRPr="00B2574A" w:rsidRDefault="002F50F1" w:rsidP="00B2574A">
            <w:pPr>
              <w:pStyle w:val="ad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Консультаційна робота адвоката та правовий супровід діяльності юридичних і фізичних осіб.</w:t>
            </w:r>
          </w:p>
          <w:p w14:paraId="2379A568" w14:textId="77777777" w:rsidR="002F50F1" w:rsidRPr="00B2574A" w:rsidRDefault="002F50F1" w:rsidP="00B2574A">
            <w:pPr>
              <w:pStyle w:val="ad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Форми реалізації юридичної відповідальності.</w:t>
            </w:r>
          </w:p>
          <w:p w14:paraId="0CCB4D84" w14:textId="77777777" w:rsidR="002F50F1" w:rsidRPr="00083853" w:rsidRDefault="002F50F1" w:rsidP="00083853">
            <w:pPr>
              <w:pStyle w:val="af3"/>
              <w:numPr>
                <w:ilvl w:val="0"/>
                <w:numId w:val="32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Види юридичної відповідальності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38034FDD" w14:textId="77777777" w:rsidTr="00DF634F">
        <w:trPr>
          <w:trHeight w:val="2973"/>
        </w:trPr>
        <w:tc>
          <w:tcPr>
            <w:tcW w:w="7371" w:type="dxa"/>
            <w:shd w:val="clear" w:color="auto" w:fill="auto"/>
            <w:vAlign w:val="center"/>
          </w:tcPr>
          <w:p w14:paraId="61565298" w14:textId="3D3FF125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47AB7326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76D6228" w14:textId="404989CE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5A5B5AD7" w14:textId="48B45102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7DB8E0CA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38949ACC" w14:textId="6F268AF4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21B9D42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p w14:paraId="286CF439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14:paraId="75C63682" w14:textId="77777777" w:rsidTr="00DF634F">
        <w:trPr>
          <w:trHeight w:val="3390"/>
        </w:trPr>
        <w:tc>
          <w:tcPr>
            <w:tcW w:w="7371" w:type="dxa"/>
            <w:shd w:val="clear" w:color="auto" w:fill="auto"/>
            <w:vAlign w:val="center"/>
          </w:tcPr>
          <w:p w14:paraId="76E2034C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29</w:t>
            </w:r>
          </w:p>
          <w:p w14:paraId="57A57D95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02CFAA74" w14:textId="77777777" w:rsidR="002F50F1" w:rsidRPr="00B2574A" w:rsidRDefault="002F50F1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 w:right="20"/>
            </w:pPr>
            <w:r w:rsidRPr="00B2574A">
              <w:rPr>
                <w:sz w:val="28"/>
                <w:szCs w:val="28"/>
                <w:lang w:val="uk-UA"/>
              </w:rPr>
              <w:t>Складання адвокатом заяв, скарг, процесуальних та інших документів.</w:t>
            </w:r>
          </w:p>
          <w:p w14:paraId="73CAD823" w14:textId="77777777" w:rsidR="002F50F1" w:rsidRPr="00B2574A" w:rsidRDefault="002F50F1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Позитивна юридична відповідальність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14:paraId="47D2B92B" w14:textId="77777777" w:rsidR="002F50F1" w:rsidRPr="00B2574A" w:rsidRDefault="002F50F1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Охоронна функція права на прикладі юридичної відповідальності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A167A2A" w14:textId="77777777"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30</w:t>
            </w:r>
          </w:p>
          <w:p w14:paraId="4B598B67" w14:textId="77777777" w:rsidR="002F50F1" w:rsidRPr="00B2574A" w:rsidRDefault="002F50F1">
            <w:pPr>
              <w:ind w:left="40"/>
              <w:jc w:val="center"/>
            </w:pPr>
          </w:p>
          <w:p w14:paraId="4545C8DB" w14:textId="77777777" w:rsidR="002F50F1" w:rsidRPr="00B2574A" w:rsidRDefault="002F50F1" w:rsidP="00B2574A">
            <w:pPr>
              <w:pStyle w:val="ad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Консультаційна робота адвоката та правовий супровід діяльності юридичних і фізичних осіб.</w:t>
            </w:r>
          </w:p>
          <w:p w14:paraId="21375C9E" w14:textId="77777777" w:rsidR="002F50F1" w:rsidRPr="00B2574A" w:rsidRDefault="002F50F1" w:rsidP="00B2574A">
            <w:pPr>
              <w:pStyle w:val="ad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Форми реалізації юридичної відповідальності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14:paraId="63E8D1D1" w14:textId="77777777" w:rsidR="002F50F1" w:rsidRPr="00B2574A" w:rsidRDefault="002F50F1" w:rsidP="00B2574A">
            <w:pPr>
              <w:pStyle w:val="af3"/>
              <w:numPr>
                <w:ilvl w:val="0"/>
                <w:numId w:val="31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Негативна юридична відповідальність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1A8A1EDD" w14:textId="77777777" w:rsidTr="00DF634F">
        <w:trPr>
          <w:trHeight w:val="3390"/>
        </w:trPr>
        <w:tc>
          <w:tcPr>
            <w:tcW w:w="7371" w:type="dxa"/>
            <w:shd w:val="clear" w:color="auto" w:fill="auto"/>
            <w:vAlign w:val="center"/>
          </w:tcPr>
          <w:p w14:paraId="50261588" w14:textId="052AA7A8" w:rsidR="00DF634F" w:rsidRPr="00B2574A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6014E96E" w14:textId="77777777"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D4C17CD" w14:textId="03600080" w:rsidR="00DF634F" w:rsidRPr="00B2574A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0B39CA19" w14:textId="3B133599" w:rsidR="00DF634F" w:rsidRPr="00B2574A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DF634F"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14:paraId="430AE485" w14:textId="77777777"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3ED8814" w14:textId="375C27B1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>
              <w:rPr>
                <w:sz w:val="28"/>
                <w:szCs w:val="28"/>
                <w:lang w:val="uk-UA"/>
              </w:rPr>
              <w:t>В.В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FCED595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sectPr w:rsidR="004902EB" w:rsidRPr="00B2574A" w:rsidSect="002F50F1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851" w:right="1103" w:bottom="454" w:left="709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B730" w14:textId="77777777" w:rsidR="00666947" w:rsidRDefault="00666947">
      <w:r>
        <w:separator/>
      </w:r>
    </w:p>
  </w:endnote>
  <w:endnote w:type="continuationSeparator" w:id="0">
    <w:p w14:paraId="361A1C2B" w14:textId="77777777" w:rsidR="00666947" w:rsidRDefault="006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41" w:type="dxa"/>
      <w:tblInd w:w="392" w:type="dxa"/>
      <w:tblLook w:val="04A0" w:firstRow="1" w:lastRow="0" w:firstColumn="1" w:lastColumn="0" w:noHBand="0" w:noVBand="1"/>
    </w:tblPr>
    <w:tblGrid>
      <w:gridCol w:w="7371"/>
      <w:gridCol w:w="7770"/>
    </w:tblGrid>
    <w:tr w:rsidR="00424FF2" w14:paraId="50CE5E71" w14:textId="77777777" w:rsidTr="00DF634F">
      <w:tc>
        <w:tcPr>
          <w:tcW w:w="7371" w:type="dxa"/>
          <w:shd w:val="clear" w:color="auto" w:fill="auto"/>
        </w:tcPr>
        <w:p w14:paraId="6D718EBD" w14:textId="77777777" w:rsidR="00424FF2" w:rsidRDefault="00424FF2" w:rsidP="005A3509">
          <w:pPr>
            <w:pStyle w:val="a8"/>
            <w:ind w:left="1134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  <w:tc>
        <w:tcPr>
          <w:tcW w:w="7770" w:type="dxa"/>
          <w:shd w:val="clear" w:color="auto" w:fill="auto"/>
        </w:tcPr>
        <w:p w14:paraId="387DE531" w14:textId="77777777" w:rsidR="00424FF2" w:rsidRDefault="00424FF2" w:rsidP="005A3509">
          <w:pPr>
            <w:pStyle w:val="a8"/>
            <w:ind w:left="1302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</w:tr>
    <w:tr w:rsidR="00424FF2" w14:paraId="6BBFBD72" w14:textId="77777777" w:rsidTr="00DF634F">
      <w:tc>
        <w:tcPr>
          <w:tcW w:w="7371" w:type="dxa"/>
          <w:shd w:val="clear" w:color="auto" w:fill="auto"/>
        </w:tcPr>
        <w:p w14:paraId="180A067F" w14:textId="77777777" w:rsidR="00424FF2" w:rsidRDefault="00424FF2" w:rsidP="008276A1">
          <w:pPr>
            <w:pStyle w:val="a8"/>
            <w:ind w:left="1134"/>
          </w:pPr>
          <w:r w:rsidRPr="00E117E8">
            <w:rPr>
              <w:lang w:val="uk-UA"/>
            </w:rPr>
            <w:t xml:space="preserve">Протокол № </w:t>
          </w:r>
          <w:r w:rsidR="00083853">
            <w:rPr>
              <w:i/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 w:rsidR="00DF634F">
            <w:rPr>
              <w:lang w:val="uk-UA"/>
            </w:rPr>
            <w:t>0</w:t>
          </w:r>
          <w:r w:rsidR="00083853">
            <w:rPr>
              <w:lang w:val="uk-UA"/>
            </w:rPr>
            <w:t>1</w:t>
          </w:r>
          <w:r w:rsidR="00FD061C">
            <w:rPr>
              <w:lang w:val="uk-UA"/>
            </w:rPr>
            <w:t>.0</w:t>
          </w:r>
          <w:r w:rsidR="00DF634F">
            <w:rPr>
              <w:lang w:val="uk-UA"/>
            </w:rPr>
            <w:t>9</w:t>
          </w:r>
          <w:r w:rsidR="00FD061C">
            <w:rPr>
              <w:lang w:val="uk-UA"/>
            </w:rPr>
            <w:t>.</w:t>
          </w:r>
          <w:r w:rsidRPr="00E117E8">
            <w:rPr>
              <w:lang w:val="uk-UA"/>
            </w:rPr>
            <w:t>20</w:t>
          </w:r>
          <w:r w:rsidR="00083853">
            <w:rPr>
              <w:i/>
              <w:lang w:val="uk-UA"/>
            </w:rPr>
            <w:t>23</w:t>
          </w:r>
        </w:p>
      </w:tc>
      <w:tc>
        <w:tcPr>
          <w:tcW w:w="7770" w:type="dxa"/>
          <w:shd w:val="clear" w:color="auto" w:fill="auto"/>
        </w:tcPr>
        <w:p w14:paraId="53A7E9C3" w14:textId="77777777" w:rsidR="00424FF2" w:rsidRDefault="0031695E" w:rsidP="008276A1">
          <w:pPr>
            <w:pStyle w:val="a8"/>
            <w:ind w:left="1302"/>
          </w:pPr>
          <w:r w:rsidRPr="00E117E8">
            <w:rPr>
              <w:lang w:val="uk-UA"/>
            </w:rPr>
            <w:t xml:space="preserve">Протокол № </w:t>
          </w:r>
          <w:r w:rsidR="00083853">
            <w:rPr>
              <w:i/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 w:rsidR="00DF634F">
            <w:rPr>
              <w:lang w:val="uk-UA"/>
            </w:rPr>
            <w:t>0</w:t>
          </w:r>
          <w:r w:rsidR="00083853">
            <w:rPr>
              <w:lang w:val="uk-UA"/>
            </w:rPr>
            <w:t>1</w:t>
          </w:r>
          <w:r w:rsidR="00DF634F">
            <w:rPr>
              <w:lang w:val="uk-UA"/>
            </w:rPr>
            <w:t>.09.</w:t>
          </w:r>
          <w:r w:rsidR="00DF634F" w:rsidRPr="00E117E8">
            <w:rPr>
              <w:lang w:val="uk-UA"/>
            </w:rPr>
            <w:t>20</w:t>
          </w:r>
          <w:r w:rsidR="00083853">
            <w:rPr>
              <w:i/>
              <w:lang w:val="uk-UA"/>
            </w:rPr>
            <w:t>23</w:t>
          </w:r>
        </w:p>
      </w:tc>
    </w:tr>
  </w:tbl>
  <w:p w14:paraId="35D3B5ED" w14:textId="77777777" w:rsidR="00424FF2" w:rsidRDefault="00424FF2" w:rsidP="00424F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49209" w14:textId="77777777" w:rsidR="00666947" w:rsidRDefault="00666947">
      <w:r>
        <w:separator/>
      </w:r>
    </w:p>
  </w:footnote>
  <w:footnote w:type="continuationSeparator" w:id="0">
    <w:p w14:paraId="4F24DB2F" w14:textId="77777777" w:rsidR="00666947" w:rsidRDefault="0066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7C41" w14:textId="77777777"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6D02E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41" w:type="dxa"/>
      <w:tblInd w:w="392" w:type="dxa"/>
      <w:tblLook w:val="04A0" w:firstRow="1" w:lastRow="0" w:firstColumn="1" w:lastColumn="0" w:noHBand="0" w:noVBand="1"/>
    </w:tblPr>
    <w:tblGrid>
      <w:gridCol w:w="7371"/>
      <w:gridCol w:w="7770"/>
    </w:tblGrid>
    <w:tr w:rsidR="006D377B" w:rsidRPr="00DC653C" w14:paraId="593C8F40" w14:textId="77777777" w:rsidTr="00DF634F">
      <w:tc>
        <w:tcPr>
          <w:tcW w:w="7371" w:type="dxa"/>
          <w:shd w:val="clear" w:color="auto" w:fill="auto"/>
          <w:vAlign w:val="center"/>
        </w:tcPr>
        <w:p w14:paraId="75F877C0" w14:textId="77777777" w:rsidR="0031695E" w:rsidRPr="00083853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ВІННИЦЬКИЙ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ІНСТИТУТ</w:t>
          </w:r>
        </w:p>
        <w:p w14:paraId="5816F5C9" w14:textId="77777777" w:rsidR="006D377B" w:rsidRPr="00083853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У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н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і</w:t>
          </w: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верситет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у «УКРАЇНА»</w:t>
          </w:r>
        </w:p>
        <w:p w14:paraId="03E015BC" w14:textId="77777777" w:rsidR="006D377B" w:rsidRPr="00083853" w:rsidRDefault="006D377B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</w:p>
        <w:p w14:paraId="46AE8E7C" w14:textId="77777777" w:rsidR="006D377B" w:rsidRPr="00083853" w:rsidRDefault="006D377B" w:rsidP="00DF634F">
          <w:pPr>
            <w:ind w:left="40" w:hanging="6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Освітньо-кваліфікаційний рівець молодший спеціаліст</w:t>
          </w:r>
        </w:p>
        <w:p w14:paraId="319D05F0" w14:textId="77777777" w:rsidR="006D377B" w:rsidRPr="00083853" w:rsidRDefault="0031695E" w:rsidP="005D6663">
          <w:pPr>
            <w:ind w:left="40"/>
            <w:jc w:val="center"/>
            <w:rPr>
              <w:i/>
              <w:sz w:val="14"/>
              <w:szCs w:val="18"/>
              <w:lang w:val="uk-UA"/>
            </w:rPr>
          </w:pPr>
          <w:r w:rsidRPr="00083853">
            <w:rPr>
              <w:sz w:val="20"/>
              <w:szCs w:val="22"/>
              <w:lang w:val="uk-UA"/>
            </w:rPr>
            <w:t>Галузь знань: 08 «ПРАВО»</w:t>
          </w:r>
        </w:p>
        <w:p w14:paraId="6FF98853" w14:textId="77777777" w:rsidR="00FD061C" w:rsidRPr="00083853" w:rsidRDefault="006D377B" w:rsidP="005D6663">
          <w:pPr>
            <w:ind w:left="40"/>
            <w:jc w:val="center"/>
            <w:rPr>
              <w:sz w:val="20"/>
              <w:szCs w:val="20"/>
              <w:lang w:val="uk-UA"/>
            </w:rPr>
          </w:pPr>
          <w:r w:rsidRPr="00083853">
            <w:rPr>
              <w:sz w:val="20"/>
              <w:szCs w:val="20"/>
              <w:lang w:val="uk-UA"/>
            </w:rPr>
            <w:t>Спеціальність</w:t>
          </w:r>
          <w:r w:rsidR="0031695E" w:rsidRPr="00083853">
            <w:rPr>
              <w:sz w:val="20"/>
              <w:szCs w:val="20"/>
              <w:lang w:val="uk-UA"/>
            </w:rPr>
            <w:t xml:space="preserve"> 081 </w:t>
          </w:r>
          <w:r w:rsidRPr="00083853">
            <w:rPr>
              <w:sz w:val="20"/>
              <w:szCs w:val="20"/>
              <w:lang w:val="uk-UA"/>
            </w:rPr>
            <w:t>Право</w:t>
          </w:r>
        </w:p>
        <w:p w14:paraId="52EFC493" w14:textId="77777777" w:rsidR="006D377B" w:rsidRPr="00DC653C" w:rsidRDefault="006D377B" w:rsidP="005D6663">
          <w:pPr>
            <w:pStyle w:val="a6"/>
            <w:ind w:left="40" w:right="360"/>
            <w:jc w:val="center"/>
            <w:rPr>
              <w:lang w:val="uk-UA"/>
            </w:rPr>
          </w:pP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Навчальна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</w:t>
          </w: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дисципліна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«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Адвокатура України»</w:t>
          </w:r>
        </w:p>
      </w:tc>
      <w:tc>
        <w:tcPr>
          <w:tcW w:w="7770" w:type="dxa"/>
          <w:shd w:val="clear" w:color="auto" w:fill="auto"/>
          <w:vAlign w:val="center"/>
        </w:tcPr>
        <w:p w14:paraId="53550EF2" w14:textId="77777777" w:rsidR="0031695E" w:rsidRPr="00083853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 xml:space="preserve">ВІННИЦЬКИЙ ІНСТИТУТ </w:t>
          </w:r>
        </w:p>
        <w:p w14:paraId="012B4810" w14:textId="77777777" w:rsidR="0031695E" w:rsidRPr="00083853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Університету «УКРАЇНА»</w:t>
          </w:r>
        </w:p>
        <w:p w14:paraId="747841BC" w14:textId="77777777" w:rsidR="0031695E" w:rsidRPr="00083853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</w:p>
        <w:p w14:paraId="447EC4C8" w14:textId="77777777" w:rsidR="0031695E" w:rsidRPr="00083853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Освітньо-кваліфікаційний рівець молодший спеціаліст</w:t>
          </w:r>
        </w:p>
        <w:p w14:paraId="4E4FF8DC" w14:textId="77777777" w:rsidR="0031695E" w:rsidRPr="00083853" w:rsidRDefault="0031695E" w:rsidP="0031695E">
          <w:pPr>
            <w:ind w:left="40"/>
            <w:jc w:val="center"/>
            <w:rPr>
              <w:i/>
              <w:sz w:val="20"/>
              <w:szCs w:val="20"/>
              <w:lang w:val="uk-UA"/>
            </w:rPr>
          </w:pPr>
          <w:r w:rsidRPr="00083853">
            <w:rPr>
              <w:sz w:val="20"/>
              <w:szCs w:val="20"/>
              <w:lang w:val="uk-UA"/>
            </w:rPr>
            <w:t>Галузь знань: 08 «ПРАВО»</w:t>
          </w:r>
        </w:p>
        <w:p w14:paraId="6D0ADF58" w14:textId="77777777" w:rsidR="0031695E" w:rsidRPr="00083853" w:rsidRDefault="0031695E" w:rsidP="0031695E">
          <w:pPr>
            <w:ind w:left="40"/>
            <w:jc w:val="center"/>
            <w:rPr>
              <w:sz w:val="20"/>
              <w:szCs w:val="20"/>
              <w:lang w:val="uk-UA"/>
            </w:rPr>
          </w:pPr>
          <w:r w:rsidRPr="00083853">
            <w:rPr>
              <w:sz w:val="20"/>
              <w:szCs w:val="20"/>
              <w:lang w:val="uk-UA"/>
            </w:rPr>
            <w:t>Спеціальність 081 Право</w:t>
          </w:r>
        </w:p>
        <w:p w14:paraId="5527217D" w14:textId="77777777" w:rsidR="006D377B" w:rsidRPr="00DC653C" w:rsidRDefault="0031695E" w:rsidP="0031695E">
          <w:pPr>
            <w:pStyle w:val="a6"/>
            <w:ind w:right="360"/>
            <w:jc w:val="center"/>
            <w:rPr>
              <w:lang w:val="uk-UA"/>
            </w:rPr>
          </w:pP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Навчальна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</w:t>
          </w: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дисципліна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«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Адвокатура України»</w:t>
          </w:r>
        </w:p>
      </w:tc>
    </w:tr>
  </w:tbl>
  <w:p w14:paraId="03507819" w14:textId="77777777" w:rsidR="006D377B" w:rsidRPr="006D377B" w:rsidRDefault="006D377B" w:rsidP="0094031E">
    <w:pPr>
      <w:pStyle w:val="a6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BA0B8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F70CEC"/>
    <w:multiLevelType w:val="hybridMultilevel"/>
    <w:tmpl w:val="E4F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A69"/>
    <w:multiLevelType w:val="hybridMultilevel"/>
    <w:tmpl w:val="EC60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DF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4827C2F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14C15CC4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16F735A5"/>
    <w:multiLevelType w:val="hybridMultilevel"/>
    <w:tmpl w:val="56F8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454"/>
    <w:multiLevelType w:val="hybridMultilevel"/>
    <w:tmpl w:val="7788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7EA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EEA320D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FC27A19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223F74AD"/>
    <w:multiLevelType w:val="hybridMultilevel"/>
    <w:tmpl w:val="A108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178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6C041B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2AC039C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2C3820CC"/>
    <w:multiLevelType w:val="hybridMultilevel"/>
    <w:tmpl w:val="D8A2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74C23"/>
    <w:multiLevelType w:val="hybridMultilevel"/>
    <w:tmpl w:val="24A6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A1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8" w15:restartNumberingAfterBreak="0">
    <w:nsid w:val="304B7BC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9" w15:restartNumberingAfterBreak="0">
    <w:nsid w:val="32FD5087"/>
    <w:multiLevelType w:val="hybridMultilevel"/>
    <w:tmpl w:val="3428428A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0" w15:restartNumberingAfterBreak="0">
    <w:nsid w:val="38B11702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38C517F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2" w15:restartNumberingAfterBreak="0">
    <w:nsid w:val="3C7773A2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3E1438DE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4" w15:restartNumberingAfterBreak="0">
    <w:nsid w:val="4134262A"/>
    <w:multiLevelType w:val="hybridMultilevel"/>
    <w:tmpl w:val="9B98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F7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42A27D39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7" w15:restartNumberingAfterBreak="0">
    <w:nsid w:val="4312394E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8" w15:restartNumberingAfterBreak="0">
    <w:nsid w:val="455F00A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9" w15:restartNumberingAfterBreak="0">
    <w:nsid w:val="4A9F757F"/>
    <w:multiLevelType w:val="hybridMultilevel"/>
    <w:tmpl w:val="B5C0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C63C6"/>
    <w:multiLevelType w:val="hybridMultilevel"/>
    <w:tmpl w:val="D18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92F38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2" w15:restartNumberingAfterBreak="0">
    <w:nsid w:val="4E6C3EF1"/>
    <w:multiLevelType w:val="hybridMultilevel"/>
    <w:tmpl w:val="A776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17924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4" w15:restartNumberingAfterBreak="0">
    <w:nsid w:val="4FDB3E2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5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6" w15:restartNumberingAfterBreak="0">
    <w:nsid w:val="5DC2232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7" w15:restartNumberingAfterBreak="0">
    <w:nsid w:val="5E9A0808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8" w15:restartNumberingAfterBreak="0">
    <w:nsid w:val="61E604D4"/>
    <w:multiLevelType w:val="hybridMultilevel"/>
    <w:tmpl w:val="E86A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223C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0" w15:restartNumberingAfterBreak="0">
    <w:nsid w:val="683E6EAE"/>
    <w:multiLevelType w:val="hybridMultilevel"/>
    <w:tmpl w:val="B7C8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31AE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2" w15:restartNumberingAfterBreak="0">
    <w:nsid w:val="73DC02E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3" w15:restartNumberingAfterBreak="0">
    <w:nsid w:val="74E420D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4" w15:restartNumberingAfterBreak="0">
    <w:nsid w:val="7BBE6C74"/>
    <w:multiLevelType w:val="hybridMultilevel"/>
    <w:tmpl w:val="FE88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8"/>
  </w:num>
  <w:num w:numId="33">
    <w:abstractNumId w:val="15"/>
  </w:num>
  <w:num w:numId="34">
    <w:abstractNumId w:val="6"/>
  </w:num>
  <w:num w:numId="35">
    <w:abstractNumId w:val="11"/>
  </w:num>
  <w:num w:numId="36">
    <w:abstractNumId w:val="40"/>
  </w:num>
  <w:num w:numId="37">
    <w:abstractNumId w:val="44"/>
  </w:num>
  <w:num w:numId="38">
    <w:abstractNumId w:val="24"/>
  </w:num>
  <w:num w:numId="39">
    <w:abstractNumId w:val="29"/>
  </w:num>
  <w:num w:numId="40">
    <w:abstractNumId w:val="16"/>
  </w:num>
  <w:num w:numId="41">
    <w:abstractNumId w:val="1"/>
  </w:num>
  <w:num w:numId="42">
    <w:abstractNumId w:val="32"/>
  </w:num>
  <w:num w:numId="43">
    <w:abstractNumId w:val="30"/>
  </w:num>
  <w:num w:numId="44">
    <w:abstractNumId w:val="7"/>
  </w:num>
  <w:num w:numId="4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077F8"/>
    <w:rsid w:val="00025136"/>
    <w:rsid w:val="00025E68"/>
    <w:rsid w:val="0004655B"/>
    <w:rsid w:val="00047FA7"/>
    <w:rsid w:val="00083853"/>
    <w:rsid w:val="000968A3"/>
    <w:rsid w:val="000A3E4D"/>
    <w:rsid w:val="000F7FCB"/>
    <w:rsid w:val="00103232"/>
    <w:rsid w:val="00122E29"/>
    <w:rsid w:val="00133DE1"/>
    <w:rsid w:val="00137065"/>
    <w:rsid w:val="00150B81"/>
    <w:rsid w:val="00160140"/>
    <w:rsid w:val="00161BCA"/>
    <w:rsid w:val="00164692"/>
    <w:rsid w:val="00172CA2"/>
    <w:rsid w:val="00196860"/>
    <w:rsid w:val="001A0030"/>
    <w:rsid w:val="001A377A"/>
    <w:rsid w:val="001C29A4"/>
    <w:rsid w:val="001C7AA4"/>
    <w:rsid w:val="001D044B"/>
    <w:rsid w:val="001D7A29"/>
    <w:rsid w:val="00200E63"/>
    <w:rsid w:val="00201678"/>
    <w:rsid w:val="00202615"/>
    <w:rsid w:val="0021460F"/>
    <w:rsid w:val="00214895"/>
    <w:rsid w:val="00217391"/>
    <w:rsid w:val="00235AA9"/>
    <w:rsid w:val="0025430C"/>
    <w:rsid w:val="00256790"/>
    <w:rsid w:val="00281DDD"/>
    <w:rsid w:val="002900A0"/>
    <w:rsid w:val="002C7E6D"/>
    <w:rsid w:val="002E5F60"/>
    <w:rsid w:val="002F0F5B"/>
    <w:rsid w:val="002F50F1"/>
    <w:rsid w:val="002F6494"/>
    <w:rsid w:val="00302D60"/>
    <w:rsid w:val="00303568"/>
    <w:rsid w:val="0030502B"/>
    <w:rsid w:val="003110C7"/>
    <w:rsid w:val="0031695E"/>
    <w:rsid w:val="0033476B"/>
    <w:rsid w:val="0034428F"/>
    <w:rsid w:val="003554EE"/>
    <w:rsid w:val="00356D2E"/>
    <w:rsid w:val="003629E5"/>
    <w:rsid w:val="00365676"/>
    <w:rsid w:val="00381E85"/>
    <w:rsid w:val="0038782F"/>
    <w:rsid w:val="003C4244"/>
    <w:rsid w:val="003E529F"/>
    <w:rsid w:val="003F0551"/>
    <w:rsid w:val="004104D7"/>
    <w:rsid w:val="00424FF2"/>
    <w:rsid w:val="00425F11"/>
    <w:rsid w:val="00444FB6"/>
    <w:rsid w:val="0044689B"/>
    <w:rsid w:val="00452AEF"/>
    <w:rsid w:val="004902EB"/>
    <w:rsid w:val="004A4770"/>
    <w:rsid w:val="004F1301"/>
    <w:rsid w:val="00502E7A"/>
    <w:rsid w:val="00522454"/>
    <w:rsid w:val="00526C2C"/>
    <w:rsid w:val="00537D6C"/>
    <w:rsid w:val="0057038F"/>
    <w:rsid w:val="0057044C"/>
    <w:rsid w:val="00580869"/>
    <w:rsid w:val="00585C7B"/>
    <w:rsid w:val="005A3509"/>
    <w:rsid w:val="005D1C11"/>
    <w:rsid w:val="005D4872"/>
    <w:rsid w:val="005D6663"/>
    <w:rsid w:val="005E69A7"/>
    <w:rsid w:val="005F1E62"/>
    <w:rsid w:val="00626E96"/>
    <w:rsid w:val="00626FBC"/>
    <w:rsid w:val="00630A63"/>
    <w:rsid w:val="00651F7B"/>
    <w:rsid w:val="0065345B"/>
    <w:rsid w:val="00665B77"/>
    <w:rsid w:val="00666947"/>
    <w:rsid w:val="0068158F"/>
    <w:rsid w:val="0069069C"/>
    <w:rsid w:val="006A1470"/>
    <w:rsid w:val="006A7061"/>
    <w:rsid w:val="006B5784"/>
    <w:rsid w:val="006D377B"/>
    <w:rsid w:val="006E3003"/>
    <w:rsid w:val="006E4F39"/>
    <w:rsid w:val="006E70B6"/>
    <w:rsid w:val="00701EE6"/>
    <w:rsid w:val="00711202"/>
    <w:rsid w:val="00716D6A"/>
    <w:rsid w:val="00732A40"/>
    <w:rsid w:val="00746FF8"/>
    <w:rsid w:val="00756EFB"/>
    <w:rsid w:val="007827CE"/>
    <w:rsid w:val="00782DE2"/>
    <w:rsid w:val="007B3F57"/>
    <w:rsid w:val="007D2D2D"/>
    <w:rsid w:val="00820509"/>
    <w:rsid w:val="008276A1"/>
    <w:rsid w:val="0083647E"/>
    <w:rsid w:val="00843B27"/>
    <w:rsid w:val="008678DE"/>
    <w:rsid w:val="00877CA7"/>
    <w:rsid w:val="00887731"/>
    <w:rsid w:val="008B3B90"/>
    <w:rsid w:val="008C3134"/>
    <w:rsid w:val="008C7B0B"/>
    <w:rsid w:val="008D275D"/>
    <w:rsid w:val="008F7055"/>
    <w:rsid w:val="00911F08"/>
    <w:rsid w:val="00930F62"/>
    <w:rsid w:val="00935AED"/>
    <w:rsid w:val="0094031E"/>
    <w:rsid w:val="0094128B"/>
    <w:rsid w:val="00974A89"/>
    <w:rsid w:val="00975A8E"/>
    <w:rsid w:val="009768ED"/>
    <w:rsid w:val="00982384"/>
    <w:rsid w:val="00985F84"/>
    <w:rsid w:val="009B2B0D"/>
    <w:rsid w:val="009B3028"/>
    <w:rsid w:val="009B3106"/>
    <w:rsid w:val="009C4158"/>
    <w:rsid w:val="009E182B"/>
    <w:rsid w:val="009F7BEE"/>
    <w:rsid w:val="00A23A23"/>
    <w:rsid w:val="00A45881"/>
    <w:rsid w:val="00A72384"/>
    <w:rsid w:val="00A9406C"/>
    <w:rsid w:val="00AA50C9"/>
    <w:rsid w:val="00AD5B66"/>
    <w:rsid w:val="00AE208F"/>
    <w:rsid w:val="00AE3E3C"/>
    <w:rsid w:val="00B130EA"/>
    <w:rsid w:val="00B215A6"/>
    <w:rsid w:val="00B22E7D"/>
    <w:rsid w:val="00B2574A"/>
    <w:rsid w:val="00BC7EDC"/>
    <w:rsid w:val="00BD37EB"/>
    <w:rsid w:val="00BD539F"/>
    <w:rsid w:val="00BE2A52"/>
    <w:rsid w:val="00BE2F04"/>
    <w:rsid w:val="00BE6D18"/>
    <w:rsid w:val="00C01F6D"/>
    <w:rsid w:val="00C05DA3"/>
    <w:rsid w:val="00C06BBD"/>
    <w:rsid w:val="00C31EDD"/>
    <w:rsid w:val="00C40A99"/>
    <w:rsid w:val="00C415F7"/>
    <w:rsid w:val="00C526C6"/>
    <w:rsid w:val="00CC1229"/>
    <w:rsid w:val="00CD4A40"/>
    <w:rsid w:val="00CE479C"/>
    <w:rsid w:val="00CE4912"/>
    <w:rsid w:val="00CE5D21"/>
    <w:rsid w:val="00D144BB"/>
    <w:rsid w:val="00D259ED"/>
    <w:rsid w:val="00D56C08"/>
    <w:rsid w:val="00D7115C"/>
    <w:rsid w:val="00D75FEA"/>
    <w:rsid w:val="00D875B6"/>
    <w:rsid w:val="00DA1490"/>
    <w:rsid w:val="00DA29B8"/>
    <w:rsid w:val="00DA52E4"/>
    <w:rsid w:val="00DC653C"/>
    <w:rsid w:val="00DE67F8"/>
    <w:rsid w:val="00DF634F"/>
    <w:rsid w:val="00E117E8"/>
    <w:rsid w:val="00E14972"/>
    <w:rsid w:val="00E216BE"/>
    <w:rsid w:val="00E3247D"/>
    <w:rsid w:val="00E41684"/>
    <w:rsid w:val="00E6567B"/>
    <w:rsid w:val="00E7664E"/>
    <w:rsid w:val="00E83E35"/>
    <w:rsid w:val="00E93F90"/>
    <w:rsid w:val="00E9643F"/>
    <w:rsid w:val="00EA2FC3"/>
    <w:rsid w:val="00EA7B1D"/>
    <w:rsid w:val="00ED4053"/>
    <w:rsid w:val="00ED78A6"/>
    <w:rsid w:val="00EE6834"/>
    <w:rsid w:val="00F10574"/>
    <w:rsid w:val="00F37102"/>
    <w:rsid w:val="00F417E0"/>
    <w:rsid w:val="00F47481"/>
    <w:rsid w:val="00F561D6"/>
    <w:rsid w:val="00F84139"/>
    <w:rsid w:val="00F91B39"/>
    <w:rsid w:val="00FA6FE8"/>
    <w:rsid w:val="00FD061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0F3917"/>
  <w15:docId w15:val="{99C3844D-A6F6-4D21-A595-836EA5B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uiPriority w:val="99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uiPriority w:val="99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character" w:customStyle="1" w:styleId="26">
    <w:name w:val="Основной текст (2) + Курсив"/>
    <w:aliases w:val="Интервал 0 pt"/>
    <w:uiPriority w:val="99"/>
    <w:rsid w:val="002E5F6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34">
    <w:name w:val="Основной текст (3) + Не курсив"/>
    <w:aliases w:val="Интервал 0 pt4"/>
    <w:uiPriority w:val="99"/>
    <w:rsid w:val="002E5F60"/>
    <w:rPr>
      <w:rFonts w:ascii="Times New Roman" w:hAnsi="Times New Roman" w:cs="Times New Roman"/>
      <w:b/>
      <w:bCs/>
      <w:i w:val="0"/>
      <w:iCs w:val="0"/>
      <w:spacing w:val="8"/>
      <w:sz w:val="17"/>
      <w:szCs w:val="17"/>
      <w:u w:val="none"/>
      <w:shd w:val="clear" w:color="auto" w:fill="FFFFFF"/>
    </w:rPr>
  </w:style>
  <w:style w:type="character" w:customStyle="1" w:styleId="14">
    <w:name w:val="Основной текст Знак1"/>
    <w:link w:val="ad"/>
    <w:uiPriority w:val="99"/>
    <w:rsid w:val="002E5F60"/>
    <w:rPr>
      <w:spacing w:val="10"/>
      <w:sz w:val="17"/>
      <w:szCs w:val="17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uiPriority w:val="99"/>
    <w:rsid w:val="002E5F60"/>
    <w:rPr>
      <w:b/>
      <w:bCs/>
      <w:spacing w:val="8"/>
      <w:sz w:val="17"/>
      <w:szCs w:val="17"/>
      <w:shd w:val="clear" w:color="auto" w:fill="FFFFFF"/>
    </w:rPr>
  </w:style>
  <w:style w:type="character" w:customStyle="1" w:styleId="11pt">
    <w:name w:val="Основной текст + 11 pt"/>
    <w:aliases w:val="Полужирный,Курсив,Интервал 0 pt2"/>
    <w:uiPriority w:val="99"/>
    <w:rsid w:val="002E5F60"/>
    <w:rPr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,Курсив1,Интервал 0 pt1"/>
    <w:uiPriority w:val="99"/>
    <w:rsid w:val="002E5F60"/>
    <w:rPr>
      <w:b/>
      <w:bCs/>
      <w:i/>
      <w:iCs/>
      <w:spacing w:val="-10"/>
      <w:sz w:val="22"/>
      <w:szCs w:val="22"/>
      <w:u w:val="single"/>
      <w:shd w:val="clear" w:color="auto" w:fill="FFFFFF"/>
      <w:lang w:val="pl-PL" w:eastAsia="pl-PL"/>
    </w:rPr>
  </w:style>
  <w:style w:type="paragraph" w:styleId="ad">
    <w:name w:val="Body Text"/>
    <w:basedOn w:val="a"/>
    <w:link w:val="14"/>
    <w:uiPriority w:val="99"/>
    <w:rsid w:val="002E5F60"/>
    <w:pPr>
      <w:widowControl w:val="0"/>
      <w:shd w:val="clear" w:color="auto" w:fill="FFFFFF"/>
      <w:spacing w:before="180" w:line="226" w:lineRule="exact"/>
      <w:ind w:hanging="380"/>
    </w:pPr>
    <w:rPr>
      <w:spacing w:val="10"/>
      <w:sz w:val="17"/>
      <w:szCs w:val="17"/>
    </w:rPr>
  </w:style>
  <w:style w:type="character" w:customStyle="1" w:styleId="af">
    <w:name w:val="Основной текст Знак"/>
    <w:uiPriority w:val="99"/>
    <w:rsid w:val="002E5F60"/>
    <w:rPr>
      <w:sz w:val="24"/>
      <w:szCs w:val="24"/>
    </w:rPr>
  </w:style>
  <w:style w:type="table" w:styleId="af0">
    <w:name w:val="Table Grid"/>
    <w:basedOn w:val="a1"/>
    <w:rsid w:val="006D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3035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0356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2F50F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B2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2125-5E34-4339-9245-646BA695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9</cp:revision>
  <dcterms:created xsi:type="dcterms:W3CDTF">2018-12-15T18:06:00Z</dcterms:created>
  <dcterms:modified xsi:type="dcterms:W3CDTF">2023-11-23T07:48:00Z</dcterms:modified>
</cp:coreProperties>
</file>