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9" w:rsidRPr="00993F17" w:rsidRDefault="00993F17" w:rsidP="00993F17">
      <w:pPr>
        <w:pStyle w:val="TableParagraph"/>
        <w:spacing w:line="229" w:lineRule="exact"/>
        <w:ind w:left="1157" w:right="448"/>
        <w:jc w:val="center"/>
        <w:rPr>
          <w:b/>
          <w:sz w:val="28"/>
          <w:szCs w:val="28"/>
        </w:rPr>
      </w:pPr>
      <w:r w:rsidRPr="00993F17">
        <w:rPr>
          <w:b/>
          <w:sz w:val="28"/>
          <w:szCs w:val="28"/>
        </w:rPr>
        <w:t>Управління</w:t>
      </w:r>
      <w:r w:rsidRPr="00993F17">
        <w:rPr>
          <w:b/>
          <w:spacing w:val="-4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в</w:t>
      </w:r>
      <w:r w:rsidRPr="00993F17">
        <w:rPr>
          <w:b/>
          <w:spacing w:val="-4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галузі</w:t>
      </w:r>
      <w:r w:rsidRPr="00993F17">
        <w:rPr>
          <w:b/>
          <w:spacing w:val="-5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охорони</w:t>
      </w:r>
      <w:r w:rsidRPr="00993F17">
        <w:rPr>
          <w:b/>
          <w:spacing w:val="-4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навколишнього</w:t>
      </w:r>
      <w:r w:rsidRPr="00993F17">
        <w:rPr>
          <w:b/>
          <w:spacing w:val="-5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природного</w:t>
      </w:r>
      <w:r w:rsidRPr="00993F17">
        <w:rPr>
          <w:b/>
          <w:spacing w:val="-4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середовища</w:t>
      </w:r>
      <w:r w:rsidRPr="00993F17">
        <w:rPr>
          <w:b/>
          <w:spacing w:val="-7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та</w:t>
      </w:r>
      <w:r w:rsidRPr="00993F17">
        <w:rPr>
          <w:b/>
          <w:spacing w:val="-4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використання</w:t>
      </w:r>
      <w:r>
        <w:rPr>
          <w:b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природних</w:t>
      </w:r>
      <w:r w:rsidRPr="00993F17">
        <w:rPr>
          <w:b/>
          <w:spacing w:val="-6"/>
          <w:sz w:val="28"/>
          <w:szCs w:val="28"/>
        </w:rPr>
        <w:t xml:space="preserve"> </w:t>
      </w:r>
      <w:r w:rsidRPr="00993F17">
        <w:rPr>
          <w:b/>
          <w:sz w:val="28"/>
          <w:szCs w:val="28"/>
        </w:rPr>
        <w:t>ресурсів</w:t>
      </w:r>
    </w:p>
    <w:p w:rsidR="00993F17" w:rsidRPr="00993F17" w:rsidRDefault="00993F17" w:rsidP="00993F17">
      <w:pPr>
        <w:pStyle w:val="TableParagraph"/>
        <w:numPr>
          <w:ilvl w:val="0"/>
          <w:numId w:val="1"/>
        </w:numPr>
        <w:tabs>
          <w:tab w:val="left" w:pos="235"/>
        </w:tabs>
        <w:spacing w:before="4" w:line="216" w:lineRule="auto"/>
        <w:ind w:right="21" w:firstLine="0"/>
        <w:jc w:val="both"/>
        <w:rPr>
          <w:sz w:val="28"/>
          <w:szCs w:val="28"/>
        </w:rPr>
      </w:pPr>
      <w:r w:rsidRPr="00993F17">
        <w:rPr>
          <w:sz w:val="28"/>
          <w:szCs w:val="28"/>
        </w:rPr>
        <w:t>Поняття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та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зміст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управління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в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галузі</w:t>
      </w:r>
      <w:r w:rsidRPr="00993F17">
        <w:rPr>
          <w:spacing w:val="-2"/>
          <w:sz w:val="28"/>
          <w:szCs w:val="28"/>
        </w:rPr>
        <w:t xml:space="preserve"> </w:t>
      </w:r>
      <w:r w:rsidRPr="00993F17">
        <w:rPr>
          <w:sz w:val="28"/>
          <w:szCs w:val="28"/>
        </w:rPr>
        <w:t>екології.</w:t>
      </w:r>
      <w:bookmarkStart w:id="0" w:name="_GoBack"/>
      <w:bookmarkEnd w:id="0"/>
    </w:p>
    <w:p w:rsidR="00993F17" w:rsidRPr="00993F17" w:rsidRDefault="00993F17" w:rsidP="00993F17">
      <w:pPr>
        <w:pStyle w:val="TableParagraph"/>
        <w:numPr>
          <w:ilvl w:val="0"/>
          <w:numId w:val="1"/>
        </w:numPr>
        <w:tabs>
          <w:tab w:val="left" w:pos="235"/>
        </w:tabs>
        <w:spacing w:line="218" w:lineRule="auto"/>
        <w:ind w:right="20" w:firstLine="0"/>
        <w:jc w:val="both"/>
        <w:rPr>
          <w:sz w:val="28"/>
          <w:szCs w:val="28"/>
        </w:rPr>
      </w:pPr>
      <w:r w:rsidRPr="00993F17">
        <w:rPr>
          <w:sz w:val="28"/>
          <w:szCs w:val="28"/>
        </w:rPr>
        <w:t>Принципи державного управління</w:t>
      </w:r>
      <w:r w:rsidRPr="00993F17">
        <w:rPr>
          <w:spacing w:val="-47"/>
          <w:sz w:val="28"/>
          <w:szCs w:val="28"/>
        </w:rPr>
        <w:t xml:space="preserve"> </w:t>
      </w:r>
      <w:r w:rsidRPr="00993F17">
        <w:rPr>
          <w:sz w:val="28"/>
          <w:szCs w:val="28"/>
        </w:rPr>
        <w:t>в</w:t>
      </w:r>
      <w:r w:rsidRPr="00993F17">
        <w:rPr>
          <w:spacing w:val="-2"/>
          <w:sz w:val="28"/>
          <w:szCs w:val="28"/>
        </w:rPr>
        <w:t xml:space="preserve"> </w:t>
      </w:r>
      <w:r w:rsidRPr="00993F17">
        <w:rPr>
          <w:sz w:val="28"/>
          <w:szCs w:val="28"/>
        </w:rPr>
        <w:t>галузі екології.</w:t>
      </w:r>
    </w:p>
    <w:p w:rsidR="00993F17" w:rsidRPr="00993F17" w:rsidRDefault="00993F17" w:rsidP="00993F17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21" w:firstLine="0"/>
        <w:jc w:val="both"/>
        <w:rPr>
          <w:sz w:val="28"/>
          <w:szCs w:val="28"/>
        </w:rPr>
      </w:pPr>
      <w:r w:rsidRPr="00993F17">
        <w:rPr>
          <w:sz w:val="28"/>
          <w:szCs w:val="28"/>
        </w:rPr>
        <w:t>Методи державного екологічного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управління.</w:t>
      </w:r>
    </w:p>
    <w:p w:rsidR="00993F17" w:rsidRPr="00993F17" w:rsidRDefault="00993F17" w:rsidP="00993F17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15" w:firstLine="0"/>
        <w:jc w:val="both"/>
        <w:rPr>
          <w:sz w:val="28"/>
          <w:szCs w:val="28"/>
        </w:rPr>
      </w:pPr>
      <w:r w:rsidRPr="00993F17">
        <w:rPr>
          <w:sz w:val="28"/>
          <w:szCs w:val="28"/>
        </w:rPr>
        <w:t>Функції державного управління в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галузі</w:t>
      </w:r>
      <w:r w:rsidRPr="00993F17">
        <w:rPr>
          <w:spacing w:val="-5"/>
          <w:sz w:val="28"/>
          <w:szCs w:val="28"/>
        </w:rPr>
        <w:t xml:space="preserve"> </w:t>
      </w:r>
      <w:r w:rsidRPr="00993F17">
        <w:rPr>
          <w:sz w:val="28"/>
          <w:szCs w:val="28"/>
        </w:rPr>
        <w:t>екології.</w:t>
      </w:r>
    </w:p>
    <w:p w:rsidR="00993F17" w:rsidRPr="00993F17" w:rsidRDefault="00993F17" w:rsidP="00993F17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22" w:firstLine="0"/>
        <w:jc w:val="both"/>
        <w:rPr>
          <w:sz w:val="28"/>
          <w:szCs w:val="28"/>
        </w:rPr>
      </w:pPr>
      <w:r w:rsidRPr="00993F17">
        <w:rPr>
          <w:sz w:val="28"/>
          <w:szCs w:val="28"/>
        </w:rPr>
        <w:t>Участь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України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в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системі</w:t>
      </w:r>
      <w:r w:rsidRPr="00993F17">
        <w:rPr>
          <w:spacing w:val="-47"/>
          <w:sz w:val="28"/>
          <w:szCs w:val="28"/>
        </w:rPr>
        <w:t xml:space="preserve"> </w:t>
      </w:r>
      <w:r w:rsidRPr="00993F17">
        <w:rPr>
          <w:sz w:val="28"/>
          <w:szCs w:val="28"/>
        </w:rPr>
        <w:t>міжнародної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природоохоронної</w:t>
      </w:r>
      <w:r w:rsidRPr="00993F17">
        <w:rPr>
          <w:spacing w:val="1"/>
          <w:sz w:val="28"/>
          <w:szCs w:val="28"/>
        </w:rPr>
        <w:t xml:space="preserve"> </w:t>
      </w:r>
      <w:r w:rsidRPr="00993F17">
        <w:rPr>
          <w:sz w:val="28"/>
          <w:szCs w:val="28"/>
        </w:rPr>
        <w:t>співпраці.</w:t>
      </w:r>
    </w:p>
    <w:p w:rsidR="00993F17" w:rsidRPr="00993F17" w:rsidRDefault="00993F17" w:rsidP="00993F17">
      <w:pPr>
        <w:pStyle w:val="TableParagraph"/>
        <w:numPr>
          <w:ilvl w:val="0"/>
          <w:numId w:val="1"/>
        </w:numPr>
        <w:tabs>
          <w:tab w:val="left" w:pos="235"/>
        </w:tabs>
        <w:spacing w:line="199" w:lineRule="exact"/>
        <w:ind w:left="235"/>
        <w:jc w:val="both"/>
        <w:rPr>
          <w:sz w:val="28"/>
          <w:szCs w:val="28"/>
        </w:rPr>
      </w:pPr>
      <w:r w:rsidRPr="00993F17">
        <w:rPr>
          <w:sz w:val="28"/>
          <w:szCs w:val="28"/>
        </w:rPr>
        <w:t>Система</w:t>
      </w:r>
      <w:r w:rsidRPr="00993F17">
        <w:rPr>
          <w:spacing w:val="74"/>
          <w:sz w:val="28"/>
          <w:szCs w:val="28"/>
        </w:rPr>
        <w:t xml:space="preserve"> </w:t>
      </w:r>
      <w:r w:rsidRPr="00993F17">
        <w:rPr>
          <w:sz w:val="28"/>
          <w:szCs w:val="28"/>
        </w:rPr>
        <w:t>та</w:t>
      </w:r>
      <w:r w:rsidRPr="00993F17">
        <w:rPr>
          <w:spacing w:val="73"/>
          <w:sz w:val="28"/>
          <w:szCs w:val="28"/>
        </w:rPr>
        <w:t xml:space="preserve"> </w:t>
      </w:r>
      <w:r w:rsidRPr="00993F17">
        <w:rPr>
          <w:sz w:val="28"/>
          <w:szCs w:val="28"/>
        </w:rPr>
        <w:t>компетенція</w:t>
      </w:r>
      <w:r w:rsidRPr="00993F17">
        <w:rPr>
          <w:spacing w:val="72"/>
          <w:sz w:val="28"/>
          <w:szCs w:val="28"/>
        </w:rPr>
        <w:t xml:space="preserve"> </w:t>
      </w:r>
      <w:r w:rsidRPr="00993F17">
        <w:rPr>
          <w:sz w:val="28"/>
          <w:szCs w:val="28"/>
        </w:rPr>
        <w:t>органів</w:t>
      </w:r>
    </w:p>
    <w:p w:rsidR="00993F17" w:rsidRPr="00993F17" w:rsidRDefault="00993F17" w:rsidP="00993F17">
      <w:pPr>
        <w:rPr>
          <w:lang w:val="uk-UA"/>
        </w:rPr>
      </w:pPr>
      <w:proofErr w:type="spellStart"/>
      <w:r w:rsidRPr="00993F17">
        <w:rPr>
          <w:sz w:val="28"/>
          <w:szCs w:val="28"/>
        </w:rPr>
        <w:t>управління</w:t>
      </w:r>
      <w:proofErr w:type="spellEnd"/>
      <w:r w:rsidRPr="00993F17">
        <w:rPr>
          <w:sz w:val="28"/>
          <w:szCs w:val="28"/>
        </w:rPr>
        <w:t xml:space="preserve"> </w:t>
      </w:r>
      <w:proofErr w:type="spellStart"/>
      <w:r w:rsidRPr="00993F17">
        <w:rPr>
          <w:sz w:val="28"/>
          <w:szCs w:val="28"/>
        </w:rPr>
        <w:t>природокористуванням</w:t>
      </w:r>
      <w:proofErr w:type="spellEnd"/>
      <w:r w:rsidRPr="00993F17">
        <w:rPr>
          <w:sz w:val="28"/>
          <w:szCs w:val="28"/>
        </w:rPr>
        <w:t xml:space="preserve"> і</w:t>
      </w:r>
      <w:r w:rsidRPr="00993F17">
        <w:rPr>
          <w:spacing w:val="-47"/>
          <w:sz w:val="28"/>
          <w:szCs w:val="28"/>
        </w:rPr>
        <w:t xml:space="preserve"> </w:t>
      </w:r>
      <w:proofErr w:type="spellStart"/>
      <w:r w:rsidRPr="00993F17">
        <w:rPr>
          <w:sz w:val="28"/>
          <w:szCs w:val="28"/>
        </w:rPr>
        <w:t>охороною</w:t>
      </w:r>
      <w:proofErr w:type="spellEnd"/>
      <w:r w:rsidRPr="00993F17">
        <w:rPr>
          <w:spacing w:val="-1"/>
          <w:sz w:val="28"/>
          <w:szCs w:val="28"/>
        </w:rPr>
        <w:t xml:space="preserve"> </w:t>
      </w:r>
      <w:proofErr w:type="spellStart"/>
      <w:r w:rsidRPr="00993F17">
        <w:rPr>
          <w:sz w:val="28"/>
          <w:szCs w:val="28"/>
        </w:rPr>
        <w:t>довкілля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Україні</w:t>
      </w:r>
      <w:proofErr w:type="spellEnd"/>
      <w:r>
        <w:t>.</w:t>
      </w:r>
    </w:p>
    <w:sectPr w:rsidR="00993F17" w:rsidRPr="00993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EF9"/>
    <w:multiLevelType w:val="hybridMultilevel"/>
    <w:tmpl w:val="3F8AE436"/>
    <w:lvl w:ilvl="0" w:tplc="8576A18E">
      <w:start w:val="1"/>
      <w:numFmt w:val="decimal"/>
      <w:lvlText w:val="%1."/>
      <w:lvlJc w:val="left"/>
      <w:pPr>
        <w:ind w:left="28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6F01DD4">
      <w:numFmt w:val="bullet"/>
      <w:lvlText w:val="•"/>
      <w:lvlJc w:val="left"/>
      <w:pPr>
        <w:ind w:left="339" w:hanging="207"/>
      </w:pPr>
      <w:rPr>
        <w:rFonts w:hint="default"/>
        <w:lang w:val="uk-UA" w:eastAsia="en-US" w:bidi="ar-SA"/>
      </w:rPr>
    </w:lvl>
    <w:lvl w:ilvl="2" w:tplc="D13A1FF2">
      <w:numFmt w:val="bullet"/>
      <w:lvlText w:val="•"/>
      <w:lvlJc w:val="left"/>
      <w:pPr>
        <w:ind w:left="659" w:hanging="207"/>
      </w:pPr>
      <w:rPr>
        <w:rFonts w:hint="default"/>
        <w:lang w:val="uk-UA" w:eastAsia="en-US" w:bidi="ar-SA"/>
      </w:rPr>
    </w:lvl>
    <w:lvl w:ilvl="3" w:tplc="CD163A36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81E6ECAC">
      <w:numFmt w:val="bullet"/>
      <w:lvlText w:val="•"/>
      <w:lvlJc w:val="left"/>
      <w:pPr>
        <w:ind w:left="1299" w:hanging="207"/>
      </w:pPr>
      <w:rPr>
        <w:rFonts w:hint="default"/>
        <w:lang w:val="uk-UA" w:eastAsia="en-US" w:bidi="ar-SA"/>
      </w:rPr>
    </w:lvl>
    <w:lvl w:ilvl="5" w:tplc="2FC062D8">
      <w:numFmt w:val="bullet"/>
      <w:lvlText w:val="•"/>
      <w:lvlJc w:val="left"/>
      <w:pPr>
        <w:ind w:left="1619" w:hanging="207"/>
      </w:pPr>
      <w:rPr>
        <w:rFonts w:hint="default"/>
        <w:lang w:val="uk-UA" w:eastAsia="en-US" w:bidi="ar-SA"/>
      </w:rPr>
    </w:lvl>
    <w:lvl w:ilvl="6" w:tplc="8DE063B0">
      <w:numFmt w:val="bullet"/>
      <w:lvlText w:val="•"/>
      <w:lvlJc w:val="left"/>
      <w:pPr>
        <w:ind w:left="1939" w:hanging="207"/>
      </w:pPr>
      <w:rPr>
        <w:rFonts w:hint="default"/>
        <w:lang w:val="uk-UA" w:eastAsia="en-US" w:bidi="ar-SA"/>
      </w:rPr>
    </w:lvl>
    <w:lvl w:ilvl="7" w:tplc="BA3C0D5E">
      <w:numFmt w:val="bullet"/>
      <w:lvlText w:val="•"/>
      <w:lvlJc w:val="left"/>
      <w:pPr>
        <w:ind w:left="2259" w:hanging="207"/>
      </w:pPr>
      <w:rPr>
        <w:rFonts w:hint="default"/>
        <w:lang w:val="uk-UA" w:eastAsia="en-US" w:bidi="ar-SA"/>
      </w:rPr>
    </w:lvl>
    <w:lvl w:ilvl="8" w:tplc="2B64129C">
      <w:numFmt w:val="bullet"/>
      <w:lvlText w:val="•"/>
      <w:lvlJc w:val="left"/>
      <w:pPr>
        <w:ind w:left="2579" w:hanging="2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F"/>
    <w:rsid w:val="00232B49"/>
    <w:rsid w:val="0051675F"/>
    <w:rsid w:val="009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3F17"/>
    <w:pPr>
      <w:widowControl w:val="0"/>
      <w:autoSpaceDE w:val="0"/>
      <w:autoSpaceDN w:val="0"/>
      <w:ind w:left="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3F17"/>
    <w:pPr>
      <w:widowControl w:val="0"/>
      <w:autoSpaceDE w:val="0"/>
      <w:autoSpaceDN w:val="0"/>
      <w:ind w:left="26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2024-01-11T14:14:00Z</dcterms:created>
  <dcterms:modified xsi:type="dcterms:W3CDTF">2024-01-11T14:14:00Z</dcterms:modified>
</cp:coreProperties>
</file>