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9" w:rsidRPr="0026314C" w:rsidRDefault="0026314C">
      <w:pPr>
        <w:rPr>
          <w:rFonts w:ascii="Times New Roman" w:hAnsi="Times New Roman" w:cs="Times New Roman"/>
          <w:b/>
          <w:sz w:val="28"/>
          <w:szCs w:val="28"/>
        </w:rPr>
      </w:pPr>
      <w:r w:rsidRPr="0026314C">
        <w:rPr>
          <w:rFonts w:ascii="Times New Roman" w:hAnsi="Times New Roman" w:cs="Times New Roman"/>
          <w:b/>
          <w:sz w:val="28"/>
          <w:szCs w:val="28"/>
        </w:rPr>
        <w:t xml:space="preserve">Тема 7 </w:t>
      </w:r>
      <w:r w:rsidRPr="0026314C">
        <w:rPr>
          <w:rFonts w:ascii="Times New Roman" w:hAnsi="Times New Roman" w:cs="Times New Roman"/>
          <w:b/>
          <w:sz w:val="28"/>
          <w:szCs w:val="28"/>
        </w:rPr>
        <w:t>Правове</w:t>
      </w:r>
      <w:r w:rsidRPr="00263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314C">
        <w:rPr>
          <w:rFonts w:ascii="Times New Roman" w:hAnsi="Times New Roman" w:cs="Times New Roman"/>
          <w:b/>
          <w:sz w:val="28"/>
          <w:szCs w:val="28"/>
        </w:rPr>
        <w:t>регулювання</w:t>
      </w:r>
      <w:r w:rsidRPr="0026314C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6314C">
        <w:rPr>
          <w:rFonts w:ascii="Times New Roman" w:hAnsi="Times New Roman" w:cs="Times New Roman"/>
          <w:b/>
          <w:sz w:val="28"/>
          <w:szCs w:val="28"/>
        </w:rPr>
        <w:t>використання</w:t>
      </w:r>
      <w:r w:rsidRPr="0026314C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6314C">
        <w:rPr>
          <w:rFonts w:ascii="Times New Roman" w:hAnsi="Times New Roman" w:cs="Times New Roman"/>
          <w:b/>
          <w:sz w:val="28"/>
          <w:szCs w:val="28"/>
        </w:rPr>
        <w:t>та</w:t>
      </w:r>
      <w:r w:rsidRPr="00263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314C">
        <w:rPr>
          <w:rFonts w:ascii="Times New Roman" w:hAnsi="Times New Roman" w:cs="Times New Roman"/>
          <w:b/>
          <w:sz w:val="28"/>
          <w:szCs w:val="28"/>
        </w:rPr>
        <w:t>охорони</w:t>
      </w:r>
      <w:r w:rsidRPr="0026314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26314C">
        <w:rPr>
          <w:rFonts w:ascii="Times New Roman" w:hAnsi="Times New Roman" w:cs="Times New Roman"/>
          <w:b/>
          <w:sz w:val="28"/>
          <w:szCs w:val="28"/>
        </w:rPr>
        <w:t>надр</w:t>
      </w:r>
    </w:p>
    <w:p w:rsidR="0026314C" w:rsidRPr="0026314C" w:rsidRDefault="0026314C" w:rsidP="0026314C">
      <w:pPr>
        <w:pStyle w:val="TableParagraph"/>
        <w:numPr>
          <w:ilvl w:val="0"/>
          <w:numId w:val="1"/>
        </w:numPr>
        <w:tabs>
          <w:tab w:val="left" w:pos="233"/>
        </w:tabs>
        <w:spacing w:line="216" w:lineRule="auto"/>
        <w:ind w:right="18" w:firstLine="0"/>
        <w:rPr>
          <w:sz w:val="28"/>
          <w:szCs w:val="28"/>
        </w:rPr>
      </w:pPr>
      <w:r w:rsidRPr="0026314C">
        <w:rPr>
          <w:sz w:val="28"/>
          <w:szCs w:val="28"/>
        </w:rPr>
        <w:t>Визначення</w:t>
      </w:r>
      <w:r w:rsidRPr="0026314C">
        <w:rPr>
          <w:spacing w:val="10"/>
          <w:sz w:val="28"/>
          <w:szCs w:val="28"/>
        </w:rPr>
        <w:t xml:space="preserve"> </w:t>
      </w:r>
      <w:r w:rsidRPr="0026314C">
        <w:rPr>
          <w:sz w:val="28"/>
          <w:szCs w:val="28"/>
        </w:rPr>
        <w:t>поняття</w:t>
      </w:r>
      <w:r w:rsidRPr="0026314C">
        <w:rPr>
          <w:spacing w:val="60"/>
          <w:sz w:val="28"/>
          <w:szCs w:val="28"/>
        </w:rPr>
        <w:t xml:space="preserve"> </w:t>
      </w:r>
      <w:r w:rsidRPr="0026314C">
        <w:rPr>
          <w:sz w:val="28"/>
          <w:szCs w:val="28"/>
        </w:rPr>
        <w:t>надр</w:t>
      </w:r>
      <w:r w:rsidRPr="0026314C">
        <w:rPr>
          <w:spacing w:val="-47"/>
          <w:sz w:val="28"/>
          <w:szCs w:val="28"/>
        </w:rPr>
        <w:t xml:space="preserve"> </w:t>
      </w:r>
      <w:r w:rsidRPr="0026314C">
        <w:rPr>
          <w:sz w:val="28"/>
          <w:szCs w:val="28"/>
        </w:rPr>
        <w:t>як</w:t>
      </w:r>
      <w:r w:rsidRPr="0026314C">
        <w:rPr>
          <w:spacing w:val="-2"/>
          <w:sz w:val="28"/>
          <w:szCs w:val="28"/>
        </w:rPr>
        <w:t xml:space="preserve"> </w:t>
      </w:r>
      <w:r w:rsidRPr="0026314C">
        <w:rPr>
          <w:sz w:val="28"/>
          <w:szCs w:val="28"/>
        </w:rPr>
        <w:t>природного ресурсу.</w:t>
      </w:r>
    </w:p>
    <w:p w:rsidR="0026314C" w:rsidRPr="0026314C" w:rsidRDefault="0026314C" w:rsidP="0026314C">
      <w:pPr>
        <w:pStyle w:val="TableParagraph"/>
        <w:numPr>
          <w:ilvl w:val="0"/>
          <w:numId w:val="1"/>
        </w:numPr>
        <w:tabs>
          <w:tab w:val="left" w:pos="233"/>
        </w:tabs>
        <w:spacing w:line="218" w:lineRule="auto"/>
        <w:ind w:right="18" w:firstLine="0"/>
        <w:rPr>
          <w:sz w:val="28"/>
          <w:szCs w:val="28"/>
        </w:rPr>
      </w:pPr>
      <w:r w:rsidRPr="0026314C">
        <w:rPr>
          <w:sz w:val="28"/>
          <w:szCs w:val="28"/>
        </w:rPr>
        <w:t>Суб'єкти</w:t>
      </w:r>
      <w:r w:rsidRPr="0026314C">
        <w:rPr>
          <w:spacing w:val="27"/>
          <w:sz w:val="28"/>
          <w:szCs w:val="28"/>
        </w:rPr>
        <w:t xml:space="preserve"> </w:t>
      </w:r>
      <w:r w:rsidRPr="0026314C">
        <w:rPr>
          <w:sz w:val="28"/>
          <w:szCs w:val="28"/>
        </w:rPr>
        <w:t>та</w:t>
      </w:r>
      <w:r w:rsidRPr="0026314C">
        <w:rPr>
          <w:spacing w:val="29"/>
          <w:sz w:val="28"/>
          <w:szCs w:val="28"/>
        </w:rPr>
        <w:t xml:space="preserve"> </w:t>
      </w:r>
      <w:r w:rsidRPr="0026314C">
        <w:rPr>
          <w:sz w:val="28"/>
          <w:szCs w:val="28"/>
        </w:rPr>
        <w:t>об'єкти</w:t>
      </w:r>
      <w:r w:rsidRPr="0026314C">
        <w:rPr>
          <w:spacing w:val="27"/>
          <w:sz w:val="28"/>
          <w:szCs w:val="28"/>
        </w:rPr>
        <w:t xml:space="preserve"> </w:t>
      </w:r>
      <w:r w:rsidRPr="0026314C">
        <w:rPr>
          <w:sz w:val="28"/>
          <w:szCs w:val="28"/>
        </w:rPr>
        <w:t>права</w:t>
      </w:r>
      <w:r w:rsidRPr="0026314C">
        <w:rPr>
          <w:spacing w:val="-47"/>
          <w:sz w:val="28"/>
          <w:szCs w:val="28"/>
        </w:rPr>
        <w:t xml:space="preserve"> </w:t>
      </w:r>
      <w:r w:rsidRPr="0026314C">
        <w:rPr>
          <w:sz w:val="28"/>
          <w:szCs w:val="28"/>
        </w:rPr>
        <w:t>власності</w:t>
      </w:r>
      <w:r w:rsidRPr="0026314C">
        <w:rPr>
          <w:spacing w:val="-2"/>
          <w:sz w:val="28"/>
          <w:szCs w:val="28"/>
        </w:rPr>
        <w:t xml:space="preserve"> </w:t>
      </w:r>
      <w:r w:rsidRPr="0026314C">
        <w:rPr>
          <w:sz w:val="28"/>
          <w:szCs w:val="28"/>
        </w:rPr>
        <w:t>на</w:t>
      </w:r>
      <w:r w:rsidRPr="0026314C">
        <w:rPr>
          <w:spacing w:val="3"/>
          <w:sz w:val="28"/>
          <w:szCs w:val="28"/>
        </w:rPr>
        <w:t xml:space="preserve"> </w:t>
      </w:r>
      <w:r w:rsidRPr="0026314C">
        <w:rPr>
          <w:sz w:val="28"/>
          <w:szCs w:val="28"/>
        </w:rPr>
        <w:t>надра.</w:t>
      </w:r>
    </w:p>
    <w:p w:rsidR="0026314C" w:rsidRDefault="0026314C">
      <w:bookmarkStart w:id="0" w:name="_GoBack"/>
      <w:bookmarkEnd w:id="0"/>
    </w:p>
    <w:sectPr w:rsidR="002631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77A6D"/>
    <w:multiLevelType w:val="hybridMultilevel"/>
    <w:tmpl w:val="F34429E0"/>
    <w:lvl w:ilvl="0" w:tplc="FFD66DBC">
      <w:start w:val="1"/>
      <w:numFmt w:val="decimal"/>
      <w:lvlText w:val="%1."/>
      <w:lvlJc w:val="left"/>
      <w:pPr>
        <w:ind w:left="26" w:hanging="2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5F00ECAC">
      <w:numFmt w:val="bullet"/>
      <w:lvlText w:val="•"/>
      <w:lvlJc w:val="left"/>
      <w:pPr>
        <w:ind w:left="284" w:hanging="207"/>
      </w:pPr>
      <w:rPr>
        <w:rFonts w:hint="default"/>
        <w:lang w:val="uk-UA" w:eastAsia="en-US" w:bidi="ar-SA"/>
      </w:rPr>
    </w:lvl>
    <w:lvl w:ilvl="2" w:tplc="17986FC2">
      <w:numFmt w:val="bullet"/>
      <w:lvlText w:val="•"/>
      <w:lvlJc w:val="left"/>
      <w:pPr>
        <w:ind w:left="548" w:hanging="207"/>
      </w:pPr>
      <w:rPr>
        <w:rFonts w:hint="default"/>
        <w:lang w:val="uk-UA" w:eastAsia="en-US" w:bidi="ar-SA"/>
      </w:rPr>
    </w:lvl>
    <w:lvl w:ilvl="3" w:tplc="C274857E">
      <w:numFmt w:val="bullet"/>
      <w:lvlText w:val="•"/>
      <w:lvlJc w:val="left"/>
      <w:pPr>
        <w:ind w:left="812" w:hanging="207"/>
      </w:pPr>
      <w:rPr>
        <w:rFonts w:hint="default"/>
        <w:lang w:val="uk-UA" w:eastAsia="en-US" w:bidi="ar-SA"/>
      </w:rPr>
    </w:lvl>
    <w:lvl w:ilvl="4" w:tplc="A98251DA">
      <w:numFmt w:val="bullet"/>
      <w:lvlText w:val="•"/>
      <w:lvlJc w:val="left"/>
      <w:pPr>
        <w:ind w:left="1076" w:hanging="207"/>
      </w:pPr>
      <w:rPr>
        <w:rFonts w:hint="default"/>
        <w:lang w:val="uk-UA" w:eastAsia="en-US" w:bidi="ar-SA"/>
      </w:rPr>
    </w:lvl>
    <w:lvl w:ilvl="5" w:tplc="AD622774">
      <w:numFmt w:val="bullet"/>
      <w:lvlText w:val="•"/>
      <w:lvlJc w:val="left"/>
      <w:pPr>
        <w:ind w:left="1340" w:hanging="207"/>
      </w:pPr>
      <w:rPr>
        <w:rFonts w:hint="default"/>
        <w:lang w:val="uk-UA" w:eastAsia="en-US" w:bidi="ar-SA"/>
      </w:rPr>
    </w:lvl>
    <w:lvl w:ilvl="6" w:tplc="13366804">
      <w:numFmt w:val="bullet"/>
      <w:lvlText w:val="•"/>
      <w:lvlJc w:val="left"/>
      <w:pPr>
        <w:ind w:left="1604" w:hanging="207"/>
      </w:pPr>
      <w:rPr>
        <w:rFonts w:hint="default"/>
        <w:lang w:val="uk-UA" w:eastAsia="en-US" w:bidi="ar-SA"/>
      </w:rPr>
    </w:lvl>
    <w:lvl w:ilvl="7" w:tplc="D49AA2C2">
      <w:numFmt w:val="bullet"/>
      <w:lvlText w:val="•"/>
      <w:lvlJc w:val="left"/>
      <w:pPr>
        <w:ind w:left="1868" w:hanging="207"/>
      </w:pPr>
      <w:rPr>
        <w:rFonts w:hint="default"/>
        <w:lang w:val="uk-UA" w:eastAsia="en-US" w:bidi="ar-SA"/>
      </w:rPr>
    </w:lvl>
    <w:lvl w:ilvl="8" w:tplc="7B2A88CC">
      <w:numFmt w:val="bullet"/>
      <w:lvlText w:val="•"/>
      <w:lvlJc w:val="left"/>
      <w:pPr>
        <w:ind w:left="2132" w:hanging="20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2"/>
    <w:rsid w:val="00232B49"/>
    <w:rsid w:val="0026314C"/>
    <w:rsid w:val="00C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314C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314C"/>
    <w:pPr>
      <w:widowControl w:val="0"/>
      <w:autoSpaceDE w:val="0"/>
      <w:autoSpaceDN w:val="0"/>
      <w:spacing w:after="0" w:line="240" w:lineRule="auto"/>
      <w:ind w:left="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2024-01-11T14:37:00Z</dcterms:created>
  <dcterms:modified xsi:type="dcterms:W3CDTF">2024-01-11T14:37:00Z</dcterms:modified>
</cp:coreProperties>
</file>