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84" w:rsidRPr="006E43CD" w:rsidRDefault="00935284" w:rsidP="006E43CD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hAnsi="Times New Roman"/>
          <w:b/>
          <w:sz w:val="20"/>
          <w:szCs w:val="20"/>
          <w:highlight w:val="cyan"/>
          <w:lang w:val="uk-UA" w:eastAsia="uk-UA"/>
        </w:rPr>
      </w:pPr>
      <w:r w:rsidRPr="006E43CD">
        <w:rPr>
          <w:rFonts w:hAnsi="Times New Roman"/>
          <w:b/>
          <w:sz w:val="20"/>
          <w:szCs w:val="20"/>
          <w:lang w:val="uk-UA" w:eastAsia="uk-UA"/>
        </w:rPr>
        <w:t>Колективні договори та угоди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6E43CD">
        <w:rPr>
          <w:rFonts w:hAnsi="Times New Roman"/>
          <w:b/>
          <w:sz w:val="20"/>
          <w:szCs w:val="20"/>
          <w:lang w:val="uk-UA" w:eastAsia="uk-UA"/>
        </w:rPr>
        <w:t>1. Колективний договір укладається індивідуально між окремими працівниками та власником чи уповноваженим ним органом :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highlight w:val="cyan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а) так, завжди</w:t>
      </w:r>
      <w:r w:rsidRPr="006E43CD">
        <w:rPr>
          <w:rFonts w:hAnsi="Times New Roman"/>
          <w:sz w:val="20"/>
          <w:szCs w:val="20"/>
          <w:highlight w:val="cyan"/>
          <w:lang w:val="uk-UA" w:eastAsia="uk-UA"/>
        </w:rPr>
        <w:t xml:space="preserve"> 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highlight w:val="cyan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 xml:space="preserve">б) лише у виключних випадках; 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в) ні, ніколи;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г) так, за згодою сторін.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b/>
          <w:sz w:val="20"/>
          <w:szCs w:val="20"/>
          <w:lang w:val="uk-UA" w:eastAsia="uk-UA"/>
        </w:rPr>
      </w:pPr>
      <w:r w:rsidRPr="006E43CD">
        <w:rPr>
          <w:rFonts w:hAnsi="Times New Roman"/>
          <w:b/>
          <w:sz w:val="20"/>
          <w:szCs w:val="20"/>
          <w:lang w:val="uk-UA" w:eastAsia="uk-UA"/>
        </w:rPr>
        <w:t>2. Колективний договір може укладатися в усній формі: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а) так, завжди;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highlight w:val="cyan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 xml:space="preserve">б) ні, ніколи; 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highlight w:val="cyan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 xml:space="preserve">в) лише у виключних випадках; 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г) інколи, за згодою сторін.</w:t>
      </w:r>
    </w:p>
    <w:p w:rsidR="006E43CD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6E43CD">
        <w:rPr>
          <w:rFonts w:hAnsi="Times New Roman"/>
          <w:b/>
          <w:sz w:val="20"/>
          <w:szCs w:val="20"/>
          <w:lang w:val="uk-UA" w:eastAsia="uk-UA"/>
        </w:rPr>
        <w:t>3. Чи завжди продовжує свою дію колективний договір при зміні власника, якщо його строк ще не закінчився, а подальші переговори сторін щодо укладення нового не починаються?</w:t>
      </w:r>
    </w:p>
    <w:p w:rsidR="006E43CD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а) ні, зупиняє дію;</w:t>
      </w:r>
    </w:p>
    <w:p w:rsidR="006E43CD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б) так, але не більше 6 місяців;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в) так, але не більше 9 місяців;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г) так, але не більше 1 року.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b/>
          <w:sz w:val="20"/>
          <w:szCs w:val="20"/>
          <w:highlight w:val="cyan"/>
          <w:lang w:val="uk-UA" w:eastAsia="uk-UA"/>
        </w:rPr>
      </w:pPr>
      <w:r w:rsidRPr="006E43CD">
        <w:rPr>
          <w:rFonts w:hAnsi="Times New Roman"/>
          <w:b/>
          <w:sz w:val="20"/>
          <w:szCs w:val="20"/>
          <w:lang w:val="uk-UA" w:eastAsia="uk-UA"/>
        </w:rPr>
        <w:t xml:space="preserve">4. Колективний договір укладається на всіх підприємствах незалежно від форми власності: 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highlight w:val="cyan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 xml:space="preserve">а) так, на всіх підприємствах; 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б) так, окрім приватних фірм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в) ні, тільки на державних;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г) на розсуд роботодавця.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6E43CD">
        <w:rPr>
          <w:rFonts w:hAnsi="Times New Roman"/>
          <w:b/>
          <w:sz w:val="20"/>
          <w:szCs w:val="20"/>
          <w:lang w:val="uk-UA" w:eastAsia="uk-UA"/>
        </w:rPr>
        <w:t>5. Чи можуть профспілки проводити у встановленому порядку збори, мітинги, пікетування, демонстрації для підтримання своїх вимог під час розробки, укладання чи зміни умов колективного договору?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а) ні, не мають права;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б) так, завжди;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в) так, можуть у встановленому порядку;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г) якщо порушують їх права, то в будь-який час, без ніякого погодження.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6E43CD">
        <w:rPr>
          <w:rFonts w:hAnsi="Times New Roman"/>
          <w:b/>
          <w:sz w:val="20"/>
          <w:szCs w:val="20"/>
          <w:lang w:val="uk-UA" w:eastAsia="uk-UA"/>
        </w:rPr>
        <w:t>6. Колективний договір поширюється на всіх працівників підприємства незалежно від того, є вони членами профспілок чи ні: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highlight w:val="cyan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 xml:space="preserve">а) так, на всіх; 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б) лише на тих, хто брав участь в його розробленні та затвердженні;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в) лише на членів профспілки;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г) так, якщо це зазначено в договорі.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6E43CD">
        <w:rPr>
          <w:rFonts w:hAnsi="Times New Roman"/>
          <w:b/>
          <w:sz w:val="20"/>
          <w:szCs w:val="20"/>
          <w:lang w:val="uk-UA" w:eastAsia="uk-UA"/>
        </w:rPr>
        <w:t>7. Колективні договори підлягають обов'язковій реєстрації в місцевих органах виконавчої влади: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highlight w:val="cyan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 xml:space="preserve">а) ні, на розсуд сторін; 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б) так, обов'язково в місцевих органах виконавчої влади;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в) ні, реєстрації в Міністерстві юстиції;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г) договори не реєструються, головне, щоб були підписи сторін;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6E43CD">
        <w:rPr>
          <w:rFonts w:hAnsi="Times New Roman"/>
          <w:b/>
          <w:sz w:val="20"/>
          <w:szCs w:val="20"/>
          <w:lang w:val="uk-UA" w:eastAsia="uk-UA"/>
        </w:rPr>
        <w:t>8. Колективна угода та колективний договір співвідносяться таким чином: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а) це тотожні (рівнозначні) поняття;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б) колективні угоди встановлюють загальні принципи соціального партнерства; а колективні договори — конкретні заходи соціального захисту працівників;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 xml:space="preserve"> в) колективні договори встановлюють загальні принципи соціального партнерства, а колективні угоди — конкретні заходи соціального захисту працівників;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г) всі відповіді вірні.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6E43CD">
        <w:rPr>
          <w:rFonts w:hAnsi="Times New Roman"/>
          <w:b/>
          <w:sz w:val="20"/>
          <w:szCs w:val="20"/>
          <w:lang w:val="uk-UA" w:eastAsia="uk-UA"/>
        </w:rPr>
        <w:t>9. Назвіть правильне твердження: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а) колективні угоди встановлюють загальні принципи соціального партнерства, а колективні договори — конкретні заходи соціального захисту працівників;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 w:right="-511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б) колективні договори встановлюють загальні принципи соціального партнерства, а колективні угоди — конкретні заходи соціального захисту працівників;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в) колективні угоди та колективні договори за змістом ідентичні;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г) правильна відповідь відсутня.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b/>
          <w:sz w:val="20"/>
          <w:szCs w:val="20"/>
          <w:lang w:val="uk-UA" w:eastAsia="uk-UA"/>
        </w:rPr>
      </w:pPr>
      <w:r w:rsidRPr="006E43CD">
        <w:rPr>
          <w:rFonts w:hAnsi="Times New Roman"/>
          <w:b/>
          <w:sz w:val="20"/>
          <w:szCs w:val="20"/>
          <w:lang w:val="uk-UA" w:eastAsia="uk-UA"/>
        </w:rPr>
        <w:t>10. Колективні договори можуть укладатися: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highlight w:val="cyan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 xml:space="preserve">а) лише на 1 рік; 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б) лише на 5 років;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в) на півроку;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г) на будь-який термін.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b/>
          <w:sz w:val="20"/>
          <w:szCs w:val="20"/>
          <w:lang w:val="uk-UA" w:eastAsia="uk-UA"/>
        </w:rPr>
      </w:pPr>
      <w:r w:rsidRPr="006E43CD">
        <w:rPr>
          <w:rFonts w:hAnsi="Times New Roman"/>
          <w:b/>
          <w:sz w:val="20"/>
          <w:szCs w:val="20"/>
          <w:lang w:val="uk-UA" w:eastAsia="uk-UA"/>
        </w:rPr>
        <w:lastRenderedPageBreak/>
        <w:t>11. Колективні угоди поділяються на: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а) генеральну і конструктивну;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б) генеральну, міжгалузеву, галузеву;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в) державну, галузеву, відомчу;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г) національну, територіальну, локальну.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b/>
          <w:sz w:val="20"/>
          <w:szCs w:val="20"/>
          <w:lang w:val="uk-UA" w:eastAsia="uk-UA"/>
        </w:rPr>
      </w:pPr>
      <w:r w:rsidRPr="006E43CD">
        <w:rPr>
          <w:rFonts w:hAnsi="Times New Roman"/>
          <w:b/>
          <w:sz w:val="20"/>
          <w:szCs w:val="20"/>
          <w:lang w:val="uk-UA" w:eastAsia="uk-UA"/>
        </w:rPr>
        <w:t>12. Колективні договори укладаються у формі: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а) письмовій;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б) усній;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в) нотаріально посвідченій;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г) у всіх зазначених вище.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6E43CD">
        <w:rPr>
          <w:rFonts w:hAnsi="Times New Roman"/>
          <w:b/>
          <w:sz w:val="20"/>
          <w:szCs w:val="20"/>
          <w:lang w:val="uk-UA" w:eastAsia="uk-UA"/>
        </w:rPr>
        <w:t>13. Сторонами колективного договору можуть бути: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а) роботодавець (або його уповноважений) і представники трудового колективу;</w:t>
      </w:r>
    </w:p>
    <w:p w:rsidR="006E43CD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б) об’єднання роботодавців і центральні профспілки;</w:t>
      </w:r>
    </w:p>
    <w:p w:rsidR="006E43CD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 xml:space="preserve"> в) об’єднання роботодавців і представники трудового колективу;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 xml:space="preserve"> г)  роботодавець (або його уповноважений) і голова профспілки.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6E43CD">
        <w:rPr>
          <w:rFonts w:hAnsi="Times New Roman"/>
          <w:b/>
          <w:sz w:val="20"/>
          <w:szCs w:val="20"/>
          <w:lang w:val="uk-UA" w:eastAsia="uk-UA"/>
        </w:rPr>
        <w:t xml:space="preserve">14. Юридична відповідальність за порушення законодавства про </w:t>
      </w:r>
      <w:r w:rsidR="000A162A" w:rsidRPr="006E43CD">
        <w:rPr>
          <w:rFonts w:hAnsi="Times New Roman"/>
          <w:b/>
          <w:sz w:val="20"/>
          <w:szCs w:val="20"/>
          <w:lang w:val="uk-UA" w:eastAsia="uk-UA"/>
        </w:rPr>
        <w:t xml:space="preserve">колективні договори передбачена </w:t>
      </w:r>
      <w:r w:rsidRPr="006E43CD">
        <w:rPr>
          <w:rFonts w:hAnsi="Times New Roman"/>
          <w:b/>
          <w:sz w:val="20"/>
          <w:szCs w:val="20"/>
          <w:lang w:val="uk-UA" w:eastAsia="uk-UA"/>
        </w:rPr>
        <w:t>у: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а) Конституції України;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б) Законі України «Про колективні договори та угоди»;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в) Бюджетному кодексі;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г) Кримінальному кодексі України.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6E43CD">
        <w:rPr>
          <w:rFonts w:hAnsi="Times New Roman"/>
          <w:b/>
          <w:sz w:val="20"/>
          <w:szCs w:val="20"/>
          <w:lang w:val="uk-UA" w:eastAsia="uk-UA"/>
        </w:rPr>
        <w:t>15. Особи, винні в порушенні законодавства про колективні договори: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а) несуть кримінальну відповідальність;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б) підлягають штрафу;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в) підлягають матеріальній відповідальності;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г) на розсуд протилежної сторони.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6E43CD">
        <w:rPr>
          <w:rFonts w:hAnsi="Times New Roman"/>
          <w:b/>
          <w:sz w:val="20"/>
          <w:szCs w:val="20"/>
          <w:lang w:val="uk-UA" w:eastAsia="uk-UA"/>
        </w:rPr>
        <w:t>16. Умови норм коле</w:t>
      </w:r>
      <w:r w:rsidR="006E43CD" w:rsidRPr="006E43CD">
        <w:rPr>
          <w:rFonts w:hAnsi="Times New Roman"/>
          <w:b/>
          <w:sz w:val="20"/>
          <w:szCs w:val="20"/>
          <w:lang w:val="uk-UA" w:eastAsia="uk-UA"/>
        </w:rPr>
        <w:t>ктивного договору обов'язкові: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а) для роботодавця;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б) для працівника;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в) для обох сторін колективного договору;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г) для осіб, які підписали договір.</w:t>
      </w:r>
    </w:p>
    <w:p w:rsidR="006E43CD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6E43CD">
        <w:rPr>
          <w:rFonts w:hAnsi="Times New Roman"/>
          <w:b/>
          <w:sz w:val="20"/>
          <w:szCs w:val="20"/>
          <w:lang w:val="uk-UA" w:eastAsia="uk-UA"/>
        </w:rPr>
        <w:t>17. До етапів укладення колективного договору не відносяться: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а) розроблення проекту колективного договору;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б) звернення до вищого керівництва у випадку розбіжностей;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в) ініціативне повідомлення однієї із сторін про початок переговорів;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г) затвердження проекту договору на загальних зборах.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6E43CD">
        <w:rPr>
          <w:rFonts w:hAnsi="Times New Roman"/>
          <w:b/>
          <w:sz w:val="20"/>
          <w:szCs w:val="20"/>
          <w:lang w:val="uk-UA" w:eastAsia="uk-UA"/>
        </w:rPr>
        <w:t>18. Сторони колективного договору несуть відповідальність: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а) за ненадання інформації для ведення переговорів та здійснення контролю;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б) за порушення умов колективного договору;</w:t>
      </w:r>
      <w:bookmarkStart w:id="0" w:name="_GoBack"/>
      <w:bookmarkEnd w:id="0"/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highlight w:val="cyan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 xml:space="preserve">в) за ухилення від участі у переговорах; 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г) в усіх перерахованих випадках.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b/>
          <w:sz w:val="20"/>
          <w:szCs w:val="20"/>
          <w:lang w:val="uk-UA" w:eastAsia="uk-UA"/>
        </w:rPr>
      </w:pPr>
      <w:r w:rsidRPr="006E43CD">
        <w:rPr>
          <w:rFonts w:hAnsi="Times New Roman"/>
          <w:b/>
          <w:sz w:val="20"/>
          <w:szCs w:val="20"/>
          <w:lang w:val="uk-UA" w:eastAsia="uk-UA"/>
        </w:rPr>
        <w:t>19. До додатків колективного договору відносять: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а) права сторін;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highlight w:val="cyan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б) обов'язки сторін;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highlight w:val="cyan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в) кошторис;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г) права та обов'язки сторін.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rPr>
          <w:rFonts w:hAnsi="Times New Roman"/>
          <w:b/>
          <w:sz w:val="20"/>
          <w:szCs w:val="20"/>
          <w:highlight w:val="cyan"/>
          <w:lang w:val="uk-UA" w:eastAsia="uk-UA"/>
        </w:rPr>
      </w:pPr>
      <w:r w:rsidRPr="006E43CD">
        <w:rPr>
          <w:rFonts w:hAnsi="Times New Roman"/>
          <w:b/>
          <w:sz w:val="20"/>
          <w:szCs w:val="20"/>
          <w:lang w:val="uk-UA" w:eastAsia="uk-UA"/>
        </w:rPr>
        <w:t>20. При відхиленні проекту колективного договору примирна комісія складає: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highlight w:val="cyan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 xml:space="preserve">а) мирний договір; 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б) протокол розбіжностей;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в) акт примирення;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hAnsi="Times New Roman"/>
          <w:sz w:val="20"/>
          <w:szCs w:val="20"/>
          <w:highlight w:val="cyan"/>
          <w:lang w:val="uk-UA" w:eastAsia="uk-UA"/>
        </w:rPr>
      </w:pPr>
      <w:r w:rsidRPr="006E43CD">
        <w:rPr>
          <w:rFonts w:hAnsi="Times New Roman"/>
          <w:sz w:val="20"/>
          <w:szCs w:val="20"/>
          <w:lang w:val="uk-UA" w:eastAsia="uk-UA"/>
        </w:rPr>
        <w:t>г) усі перераховані документи в порядку черговості.</w:t>
      </w:r>
    </w:p>
    <w:p w:rsidR="00935284" w:rsidRPr="006E43CD" w:rsidRDefault="00935284" w:rsidP="00935284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contextualSpacing/>
        <w:rPr>
          <w:rFonts w:hAnsi="Times New Roman"/>
          <w:b/>
          <w:sz w:val="20"/>
          <w:szCs w:val="20"/>
          <w:lang w:val="uk-UA" w:eastAsia="uk-UA"/>
        </w:rPr>
      </w:pPr>
    </w:p>
    <w:p w:rsidR="00935284" w:rsidRPr="006E43CD" w:rsidRDefault="00935284" w:rsidP="00482795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hAnsi="Times New Roman"/>
          <w:b/>
          <w:lang w:val="uk-UA" w:eastAsia="uk-UA"/>
        </w:rPr>
      </w:pPr>
    </w:p>
    <w:p w:rsidR="00935284" w:rsidRPr="006E43CD" w:rsidRDefault="00935284" w:rsidP="00482795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hAnsi="Times New Roman"/>
          <w:b/>
          <w:lang w:val="uk-UA" w:eastAsia="uk-UA"/>
        </w:rPr>
      </w:pPr>
    </w:p>
    <w:p w:rsidR="00935284" w:rsidRPr="00935284" w:rsidRDefault="00935284" w:rsidP="00482795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hAnsi="Times New Roman"/>
          <w:b/>
          <w:sz w:val="20"/>
          <w:szCs w:val="20"/>
          <w:lang w:val="uk-UA" w:eastAsia="uk-UA"/>
        </w:rPr>
      </w:pPr>
    </w:p>
    <w:sectPr w:rsidR="00935284" w:rsidRPr="00935284" w:rsidSect="00804F5D">
      <w:pgSz w:w="11909" w:h="16834"/>
      <w:pgMar w:top="1440" w:right="1440" w:bottom="1440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56"/>
    <w:rsid w:val="00070674"/>
    <w:rsid w:val="000A162A"/>
    <w:rsid w:val="00431D90"/>
    <w:rsid w:val="00436EF2"/>
    <w:rsid w:val="00482795"/>
    <w:rsid w:val="006E43CD"/>
    <w:rsid w:val="006F5C5A"/>
    <w:rsid w:val="00804F5D"/>
    <w:rsid w:val="0083120B"/>
    <w:rsid w:val="00867D46"/>
    <w:rsid w:val="008F1056"/>
    <w:rsid w:val="00935284"/>
    <w:rsid w:val="009A0F5E"/>
    <w:rsid w:val="00A12EEA"/>
    <w:rsid w:val="00A627E0"/>
    <w:rsid w:val="00B830E7"/>
    <w:rsid w:val="00D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C118D-C5A4-41A8-BA1B-EB6AFAD1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95"/>
    <w:rPr>
      <w:rFonts w:ascii="Times New Roman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03F1-459D-42A2-98DA-69D570BF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3089</Words>
  <Characters>1761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 Ізуїта</cp:lastModifiedBy>
  <cp:revision>5</cp:revision>
  <dcterms:created xsi:type="dcterms:W3CDTF">2013-09-24T19:01:00Z</dcterms:created>
  <dcterms:modified xsi:type="dcterms:W3CDTF">2024-01-31T10:36:00Z</dcterms:modified>
</cp:coreProperties>
</file>