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8B6" w14:textId="39B38BF1" w:rsidR="00437A09" w:rsidRPr="00A0084D" w:rsidRDefault="00437A09" w:rsidP="00437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 xml:space="preserve">Заняття № 2. ПСИХОЛОГІЯ СТАРОДАВНЬОГО СВІТУ ТА ЕПОХИ </w:t>
      </w:r>
      <w:r w:rsidRPr="00A008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084D">
        <w:rPr>
          <w:rFonts w:ascii="Times New Roman" w:hAnsi="Times New Roman" w:cs="Times New Roman"/>
          <w:b/>
          <w:bCs/>
          <w:sz w:val="24"/>
          <w:szCs w:val="24"/>
        </w:rPr>
        <w:t>АНТИЧНОСТІ</w:t>
      </w:r>
    </w:p>
    <w:p w14:paraId="5A763154" w14:textId="77777777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>Мета:</w:t>
      </w:r>
    </w:p>
    <w:p w14:paraId="14FF7A8F" w14:textId="1DEA08D4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 xml:space="preserve">ознайомитись </w:t>
      </w:r>
      <w:r w:rsidRPr="00A0084D">
        <w:rPr>
          <w:rFonts w:ascii="Times New Roman" w:hAnsi="Times New Roman" w:cs="Times New Roman"/>
          <w:sz w:val="24"/>
          <w:szCs w:val="24"/>
        </w:rPr>
        <w:t>з основними проявами первісних вірувань, їх психологічною природою та відмінними особливостями;</w:t>
      </w:r>
    </w:p>
    <w:p w14:paraId="25BED489" w14:textId="548E079A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 xml:space="preserve">-знати: основні форми первісних вірувань: анімізм, тотемізм, магія та ін.; </w:t>
      </w:r>
      <w:r w:rsidRPr="00A008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84D">
        <w:rPr>
          <w:rFonts w:ascii="Times New Roman" w:hAnsi="Times New Roman" w:cs="Times New Roman"/>
          <w:sz w:val="24"/>
          <w:szCs w:val="24"/>
        </w:rPr>
        <w:t>закономірності формування духовного вчення;</w:t>
      </w:r>
    </w:p>
    <w:p w14:paraId="7F414E64" w14:textId="475EC2CC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-вміти: визначати закономірності розвитку знань про психіку; визначати послідовність у зміні основних «формації» наукового мислення при формуванні сучасної психологічної думки;</w:t>
      </w:r>
    </w:p>
    <w:p w14:paraId="6D9E8804" w14:textId="2F75F6AD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>ознайомитись</w:t>
      </w:r>
      <w:r w:rsidRPr="00A0084D">
        <w:rPr>
          <w:rFonts w:ascii="Times New Roman" w:hAnsi="Times New Roman" w:cs="Times New Roman"/>
          <w:sz w:val="24"/>
          <w:szCs w:val="24"/>
        </w:rPr>
        <w:t xml:space="preserve"> з основними тенденціями розвитку психологічної думки в період </w:t>
      </w:r>
      <w:r w:rsidRPr="00A008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84D">
        <w:rPr>
          <w:rFonts w:ascii="Times New Roman" w:hAnsi="Times New Roman" w:cs="Times New Roman"/>
          <w:sz w:val="24"/>
          <w:szCs w:val="24"/>
        </w:rPr>
        <w:t>Античності;</w:t>
      </w:r>
    </w:p>
    <w:p w14:paraId="030A3145" w14:textId="1AEF075E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 xml:space="preserve">-знати: основні течії Античних філософів у розвитку думок про психіку.; </w:t>
      </w:r>
      <w:r w:rsidRPr="00A008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84D">
        <w:rPr>
          <w:rFonts w:ascii="Times New Roman" w:hAnsi="Times New Roman" w:cs="Times New Roman"/>
          <w:sz w:val="24"/>
          <w:szCs w:val="24"/>
        </w:rPr>
        <w:t>закономірності формування духовного вчення;</w:t>
      </w:r>
    </w:p>
    <w:p w14:paraId="1348EEC3" w14:textId="129F26E2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-вміти: визначати закономірності розвитку знань про психіку; визначати послідовність у зміні основних «формації» наукового мислення при формуванні сучасної психологічної думки.</w:t>
      </w:r>
    </w:p>
    <w:p w14:paraId="468C6C13" w14:textId="4B392604" w:rsidR="002915AA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 xml:space="preserve">Основні поняття: </w:t>
      </w:r>
      <w:r w:rsidRPr="00A0084D">
        <w:rPr>
          <w:rFonts w:ascii="Times New Roman" w:hAnsi="Times New Roman" w:cs="Times New Roman"/>
          <w:sz w:val="24"/>
          <w:szCs w:val="24"/>
        </w:rPr>
        <w:t>магія, анімізм, тотемізм, міфи, ведизм, упанішад, буддизм, біблійні ідеї, табу, традиції, вчинок. психіка, душа, Томізм, символізм, схоластика, теологія, людські цінності.</w:t>
      </w:r>
    </w:p>
    <w:p w14:paraId="1CBFD3A7" w14:textId="77777777" w:rsidR="00437A09" w:rsidRPr="00A0084D" w:rsidRDefault="00437A09" w:rsidP="00437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0627657E" w14:textId="77777777" w:rsidR="00437A09" w:rsidRPr="00A0084D" w:rsidRDefault="00437A09" w:rsidP="00437A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>Завдання для підготовки до семінарського заняття:</w:t>
      </w:r>
    </w:p>
    <w:p w14:paraId="45A03515" w14:textId="4F5BE8A4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1. Традиція і вчинок. Психологія “не діяння” і “правил поведінки” (даосизм і конфуціанство) у давньому Китаї. Які основні тези буддизму та конфуціанства.</w:t>
      </w:r>
    </w:p>
    <w:p w14:paraId="7812F198" w14:textId="460FCA28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2. Психологія нестриманої чуттєвості, страждання і звільнення від страждань (нірвана) у давній Індії. В чому сутність нестриманої чуттєвості, страждання і звільнення від страждань (нірвана) у давній Індії.</w:t>
      </w:r>
    </w:p>
    <w:p w14:paraId="59F0D3B4" w14:textId="66CB3F3D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3. Психологія вед, упанішад та буддизму. Які ідеї пропагує школа вед та упанішад.</w:t>
      </w:r>
    </w:p>
    <w:p w14:paraId="06F69522" w14:textId="77777777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4. Порівняйте психологічні погляди стоїків та епікурейців</w:t>
      </w:r>
    </w:p>
    <w:p w14:paraId="3CC3ECAE" w14:textId="77777777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5. Які уявлення про душу були у філософів Античності?</w:t>
      </w:r>
    </w:p>
    <w:p w14:paraId="435B92F2" w14:textId="77777777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6. Психологічні уявлення представників медицини періоду Античності</w:t>
      </w:r>
    </w:p>
    <w:p w14:paraId="3329DB56" w14:textId="1E45F7C8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7. Охарактеризуйте психологічні погляди представників Олександрійської науки.</w:t>
      </w:r>
    </w:p>
    <w:p w14:paraId="7AD0B5F4" w14:textId="4AE949FC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4D">
        <w:rPr>
          <w:rFonts w:ascii="Times New Roman" w:hAnsi="Times New Roman" w:cs="Times New Roman"/>
          <w:sz w:val="24"/>
          <w:szCs w:val="24"/>
        </w:rPr>
        <w:t>8. Порівняйте вчення про природу душі Платона та Августина</w:t>
      </w:r>
    </w:p>
    <w:p w14:paraId="15D7A1B1" w14:textId="4F729BD2" w:rsidR="00437A09" w:rsidRPr="00A0084D" w:rsidRDefault="00437A09" w:rsidP="00437A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4D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7A79227B" w14:textId="77777777" w:rsidR="00437A09" w:rsidRPr="00A0084D" w:rsidRDefault="00437A09" w:rsidP="00437A0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0084D">
        <w:rPr>
          <w:color w:val="000000"/>
          <w:sz w:val="24"/>
          <w:szCs w:val="24"/>
          <w:lang w:eastAsia="ru-RU" w:bidi="ru-RU"/>
        </w:rPr>
        <w:t xml:space="preserve">Данилюк </w:t>
      </w:r>
      <w:r w:rsidRPr="00A0084D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142CCB23" w14:textId="77777777" w:rsidR="00437A09" w:rsidRPr="00A0084D" w:rsidRDefault="00437A09" w:rsidP="00437A09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Євдокімова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 О.О. Історія психології: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>. Харків, 2020. 320 с.</w:t>
      </w:r>
    </w:p>
    <w:p w14:paraId="1579BA56" w14:textId="77777777" w:rsidR="00437A09" w:rsidRPr="00A0084D" w:rsidRDefault="00437A09" w:rsidP="00437A09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Історія психології: навчальний посібник. Уклад. О.А.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Логвіна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, Ю.П. Данчук. 2-ге вид.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>. (електронний посібник) Кам’янець-Подільський : Видавець Ковальчук О.В., 2022. 108 с.</w:t>
      </w:r>
    </w:p>
    <w:p w14:paraId="79EE26B1" w14:textId="77777777" w:rsidR="00437A09" w:rsidRPr="00A0084D" w:rsidRDefault="00437A09" w:rsidP="00437A0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A0084D">
        <w:rPr>
          <w:color w:val="000000"/>
          <w:sz w:val="24"/>
          <w:szCs w:val="24"/>
          <w:lang w:eastAsia="uk-UA" w:bidi="uk-UA"/>
        </w:rPr>
        <w:t>Корольчук</w:t>
      </w:r>
      <w:proofErr w:type="spellEnd"/>
      <w:r w:rsidRPr="00A0084D">
        <w:rPr>
          <w:color w:val="000000"/>
          <w:sz w:val="24"/>
          <w:szCs w:val="24"/>
          <w:lang w:eastAsia="uk-UA" w:bidi="uk-UA"/>
        </w:rPr>
        <w:t xml:space="preserve"> М. </w:t>
      </w:r>
      <w:r w:rsidRPr="00A0084D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A0084D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A0084D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A0084D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A0084D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A0084D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A0084D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A0084D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404F5002" w14:textId="77777777" w:rsidR="00437A09" w:rsidRPr="00A0084D" w:rsidRDefault="00437A09" w:rsidP="00437A0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A0084D">
        <w:rPr>
          <w:sz w:val="24"/>
          <w:szCs w:val="24"/>
        </w:rPr>
        <w:t>Махній</w:t>
      </w:r>
      <w:proofErr w:type="spellEnd"/>
      <w:r w:rsidRPr="00A0084D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3DBD325F" w14:textId="77777777" w:rsidR="00437A09" w:rsidRPr="00A0084D" w:rsidRDefault="00437A09" w:rsidP="00437A0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0084D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A0084D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A0084D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1E423198" w14:textId="77777777" w:rsidR="00437A09" w:rsidRPr="00A0084D" w:rsidRDefault="00437A09" w:rsidP="00437A09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Приходько Ю. О., Юрченко В. І. Психологічний словник-довідник: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., 4-те вид.,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випр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>. К.: Каравела, 2020. 418 c.</w:t>
      </w:r>
    </w:p>
    <w:p w14:paraId="6C7547D8" w14:textId="77777777" w:rsidR="00437A09" w:rsidRPr="00A0084D" w:rsidRDefault="00437A09" w:rsidP="00437A09">
      <w:pPr>
        <w:pStyle w:val="a4"/>
        <w:numPr>
          <w:ilvl w:val="0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Роменець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 В. А. Історія психології. К., 2000. 247с.</w:t>
      </w:r>
    </w:p>
    <w:p w14:paraId="626EAEEA" w14:textId="5425D856" w:rsidR="00437A09" w:rsidRPr="00A0084D" w:rsidRDefault="00437A09" w:rsidP="00437A09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Тертична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 Н.А. Історія психології: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0084D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A0084D">
        <w:rPr>
          <w:rFonts w:ascii="Times New Roman" w:hAnsi="Times New Roman" w:cs="Times New Roman"/>
          <w:sz w:val="24"/>
          <w:szCs w:val="24"/>
          <w:lang w:val="uk-UA"/>
        </w:rPr>
        <w:t>. К.: Книга Плюс, 2018. 352 с.</w:t>
      </w:r>
    </w:p>
    <w:sectPr w:rsidR="00437A09" w:rsidRPr="00A0084D" w:rsidSect="0043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FAF"/>
    <w:multiLevelType w:val="hybridMultilevel"/>
    <w:tmpl w:val="9FB67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09"/>
    <w:rsid w:val="002915AA"/>
    <w:rsid w:val="00437A09"/>
    <w:rsid w:val="00A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0A43"/>
  <w15:chartTrackingRefBased/>
  <w15:docId w15:val="{B5D1EF5B-05B1-4E5A-BDBA-D01A64E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7A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7A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7A0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2</cp:revision>
  <dcterms:created xsi:type="dcterms:W3CDTF">2024-03-15T08:26:00Z</dcterms:created>
  <dcterms:modified xsi:type="dcterms:W3CDTF">2024-03-15T08:36:00Z</dcterms:modified>
</cp:coreProperties>
</file>