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C" w:rsidRPr="00D34CC8" w:rsidRDefault="003D046C" w:rsidP="003D046C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CC8">
        <w:rPr>
          <w:rFonts w:ascii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D34C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CC8">
        <w:rPr>
          <w:rFonts w:ascii="Times New Roman" w:hAnsi="Times New Roman" w:cs="Times New Roman"/>
          <w:b/>
          <w:sz w:val="28"/>
          <w:szCs w:val="28"/>
        </w:rPr>
        <w:t>ІДРОЗДІЛ ЗАКЛАДУ ВИЩОЇ ОСВІТИ «ВІДКРИТИЙ МІЖНАРОДНИЙ УНІВЕРСИТЕТ РОЗВИТКУ ЛЮДИНИ «УКРАЇНА» «ЖИТОМИРСЬКИЙ ЕКОНОМІКО-ГУМАНІТАРНИЙ ІНСТИТУТ»</w:t>
      </w:r>
    </w:p>
    <w:p w:rsidR="005F1485" w:rsidRPr="001B0E4E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46C" w:rsidRPr="00D34CC8" w:rsidRDefault="005F1485" w:rsidP="003D046C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46C" w:rsidRPr="00D34CC8">
        <w:rPr>
          <w:rFonts w:ascii="Times New Roman" w:hAnsi="Times New Roman" w:cs="Times New Roman"/>
          <w:b/>
          <w:sz w:val="28"/>
          <w:szCs w:val="28"/>
          <w:lang w:val="uk-UA"/>
        </w:rPr>
        <w:t>КУРСОВОА РОБОТА З ДИСЦИПЛІНИ «ТЕОРІЯ ТА МЕТОДИКА ФІЗИЧНОГО ВИХОВАННЯ»</w:t>
      </w:r>
    </w:p>
    <w:p w:rsidR="003D046C" w:rsidRPr="00D34CC8" w:rsidRDefault="003D046C" w:rsidP="003D046C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CC8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 22 «Охорона здоров'я»</w:t>
      </w:r>
    </w:p>
    <w:p w:rsidR="003D046C" w:rsidRPr="00D34CC8" w:rsidRDefault="003D046C" w:rsidP="003D046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C8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227 «ФІЗИЧНА ТЕРАПІЯ, ЕРГОТЕРАПІЯ» освітнього ступеня «БАКАЛАВР»</w:t>
      </w:r>
    </w:p>
    <w:p w:rsidR="005F1485" w:rsidRPr="003D046C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485" w:rsidRPr="001B0E4E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Кондратюк Євген</w:t>
      </w:r>
    </w:p>
    <w:p w:rsidR="005F1485" w:rsidRPr="009B515C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1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1485" w:rsidRPr="009B515C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15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група ФТ-21-1-</w:t>
      </w:r>
      <w:r w:rsidRPr="001B0E4E">
        <w:rPr>
          <w:rFonts w:ascii="Times New Roman" w:hAnsi="Times New Roman" w:cs="Times New Roman"/>
          <w:color w:val="000000"/>
          <w:sz w:val="28"/>
          <w:szCs w:val="28"/>
        </w:rPr>
        <w:t>zh</w:t>
      </w:r>
    </w:p>
    <w:p w:rsidR="005F1485" w:rsidRPr="009B515C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1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1485" w:rsidRPr="009B515C" w:rsidRDefault="003D046C" w:rsidP="00A73B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F1485" w:rsidRPr="001B0E4E">
        <w:rPr>
          <w:rFonts w:ascii="Times New Roman" w:hAnsi="Times New Roman" w:cs="Times New Roman"/>
          <w:b/>
          <w:sz w:val="28"/>
          <w:szCs w:val="28"/>
          <w:lang w:val="uk-UA"/>
        </w:rPr>
        <w:t>Необхідність використання реабілітаційних заходів з метою відновлення здоров'я школярів</w:t>
      </w:r>
    </w:p>
    <w:p w:rsidR="005F1485" w:rsidRPr="009B515C" w:rsidRDefault="005F1485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1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1485" w:rsidRPr="009B515C" w:rsidRDefault="005F1485" w:rsidP="00A73B3E">
      <w:pPr>
        <w:spacing w:before="28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485" w:rsidRPr="001B0E4E" w:rsidRDefault="005F1485" w:rsidP="00A73B3E">
      <w:pPr>
        <w:spacing w:line="36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>Науковий керівник:</w:t>
      </w:r>
    </w:p>
    <w:p w:rsidR="005F1485" w:rsidRPr="001B0E4E" w:rsidRDefault="005F1485" w:rsidP="00A73B3E">
      <w:pPr>
        <w:spacing w:line="36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>Гусаревич О.В.</w:t>
      </w:r>
    </w:p>
    <w:p w:rsidR="005F1485" w:rsidRPr="001B0E4E" w:rsidRDefault="005F1485" w:rsidP="00A73B3E">
      <w:pPr>
        <w:spacing w:before="28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485" w:rsidRPr="003D046C" w:rsidRDefault="003D046C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Житомир-202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1B742D" w:rsidRPr="001B0E4E" w:rsidRDefault="001B742D" w:rsidP="00A73B3E">
      <w:pPr>
        <w:spacing w:before="2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5F1485" w:rsidRPr="001B0E4E" w:rsidRDefault="005F1485" w:rsidP="00A73B3E">
      <w:pPr>
        <w:tabs>
          <w:tab w:val="left" w:pos="5245"/>
          <w:tab w:val="left" w:pos="907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Вступ                                                                                                </w:t>
      </w:r>
      <w:r w:rsidR="001B742D"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</w:p>
    <w:p w:rsidR="005F1485" w:rsidRPr="001B0E4E" w:rsidRDefault="005F1485" w:rsidP="00A73B3E">
      <w:pPr>
        <w:pStyle w:val="a3"/>
        <w:tabs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1.РОЛЬ РУХОВОЇ АКТИВНОСТІ В ЗБЕРЕЖЕННІ ЗДОРОВЯ       </w:t>
      </w:r>
      <w:r w:rsidR="000372CB"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val="uk-UA" w:eastAsia="ru-RU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Рухова активність як складова здорового способу життя</w:t>
      </w: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val="uk-UA" w:eastAsia="ru-RU"/>
        </w:rPr>
        <w:t xml:space="preserve">         </w:t>
      </w:r>
      <w:r w:rsidR="000372CB"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val="uk-UA" w:eastAsia="ru-RU"/>
        </w:rPr>
        <w:t xml:space="preserve">     </w:t>
      </w: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val="uk-UA" w:eastAsia="ru-RU"/>
        </w:rPr>
        <w:t xml:space="preserve">   5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Психогігієна , психопрофілактика                                            </w:t>
      </w:r>
      <w:r w:rsidR="001B742D"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372CB"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</w:t>
      </w:r>
    </w:p>
    <w:p w:rsidR="005F1485" w:rsidRPr="001B0E4E" w:rsidRDefault="005F1485" w:rsidP="00A73B3E">
      <w:pPr>
        <w:tabs>
          <w:tab w:val="left" w:pos="524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 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 активність учнів 15 -17 років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0372CB"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B742D"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ОСОБЛИВОСТІ РОБОТИ З ПРОБЛЕМОЮ            </w:t>
      </w:r>
      <w:r w:rsidR="001B742D"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72CB"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19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 Техніка виконання фізичних вправ                                          </w:t>
      </w:r>
      <w:r w:rsidR="001B742D"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0372CB"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19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 Корекція постави та методика регулювання маси тіла             </w:t>
      </w:r>
      <w:r w:rsidR="000372CB"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1B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20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Висновок                                                                                         </w:t>
      </w:r>
      <w:r w:rsidR="001B742D" w:rsidRPr="001B0E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1B0E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24</w:t>
      </w:r>
    </w:p>
    <w:p w:rsidR="005F1485" w:rsidRPr="001B0E4E" w:rsidRDefault="005F1485" w:rsidP="00A73B3E">
      <w:pPr>
        <w:pStyle w:val="a3"/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Література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="001B742D"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25</w:t>
      </w: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485" w:rsidRPr="001B0E4E" w:rsidRDefault="005F1485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E4E" w:rsidRPr="001B0E4E" w:rsidRDefault="001B0E4E" w:rsidP="00A73B3E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F1485" w:rsidRPr="001B0E4E" w:rsidRDefault="005F1485" w:rsidP="00A73B3E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7309F2" w:rsidRPr="001B0E4E" w:rsidRDefault="002C1D14" w:rsidP="000372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У сучасних умовах в Україні склалася критична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ситуація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що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до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стану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здоров'я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населення.Уцьомуконтексті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фізична реабілітація посідає провідне місце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,використовуючись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як ефективний засіб комплексного відновлення фізичногоздоров'я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та працездатності хворих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людей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ослабленим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здоров'ям,спортсменів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людей з особливими потребами. Вона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забезпечує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широке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ознайомлення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основами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здорового способу життя,використовує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різноманітні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фізичні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вправи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природн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іелементи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і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є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найбільш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природним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засобом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зміцнення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здоров'я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,відновлення та профілактики багатьох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захворювань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і</w:t>
      </w:r>
      <w:r w:rsidR="005B35BF"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sz w:val="28"/>
          <w:szCs w:val="28"/>
          <w:bdr w:val="single" w:sz="2" w:space="0" w:color="E5E7EB" w:frame="1"/>
          <w:lang w:val="uk-UA"/>
        </w:rPr>
        <w:t>травм.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. (1)</w:t>
      </w:r>
    </w:p>
    <w:p w:rsidR="00A70ED3" w:rsidRPr="001B0E4E" w:rsidRDefault="00A70ED3" w:rsidP="000372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Потенціал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фізичної реабілітації,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зміцненн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яздоров'я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оптимізації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процесу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відновлення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здоров'я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визначається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природним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потенціалом засобів і технологій, які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використовуються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людиною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навколишньому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середовищі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і які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гарантують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гармонійний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розвиток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людської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особистості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цілому.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Завданням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фізичної реабілітації є усунення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дисфункцій,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що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виникають в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організмі,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які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викликані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неадекватними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або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несправними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адаптаційними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механізмами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.При цьому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використання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засобів і методів фізичної реабілітації необхідне як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для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профілактики можливих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порушень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здоров'я,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так 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для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зміцнення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здоров'я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реабілітаційних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цілей.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(3)</w:t>
      </w:r>
    </w:p>
    <w:p w:rsidR="00A70ED3" w:rsidRPr="001B0E4E" w:rsidRDefault="00A70ED3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Для фахівців з фізичної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реабілітації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"Основи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реабілітації"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є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передумовою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набуття обґрунтованих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ефективних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спеціальних знань, 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умінь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інавичок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оздоровчо-реабілітаційній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роботі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формує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теоретико-методологічну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базу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 подальшого вивчення</w:t>
      </w:r>
      <w:r w:rsidR="005B35BF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дисциплін спеціально-професійного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циклу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Це:"фізична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вісцеральних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захворюваннях,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реабілітація при травмах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захворюваннях опорно-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рухового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апарату,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при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хірургічних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захворюваннях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впедіатрії,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 присерцево-судинних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ахворюваннях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".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серцево-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судинних захворюваннях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 фізична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при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неврологічних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захворювання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травмах.</w:t>
      </w:r>
    </w:p>
    <w:p w:rsidR="0081013E" w:rsidRPr="001B0E4E" w:rsidRDefault="0081013E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Вивчення основ фізичної реабілітації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відбувається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у формі лекцій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,семінарів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практичних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занять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амостійно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її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індивідуальної роботи студентів.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Систематична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самостійна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підготовка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має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вирішальне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значення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успішного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засвоєння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знань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може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здійснюватися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бібліотеці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або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вдома,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переглядаю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чи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рекомендовану літературу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нформаційні ресурси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Інтернеті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.Врезультат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іцієї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діяльності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готу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ються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матеріали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семінарських занять,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реферати,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індивідуальні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завдання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контрольні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роботи.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>(5)</w:t>
      </w:r>
    </w:p>
    <w:p w:rsidR="0081013E" w:rsidRPr="001B0E4E" w:rsidRDefault="00681E96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lastRenderedPageBreak/>
        <w:t>Крім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того,це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має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багато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спільного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вихованням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молодих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людей,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які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живуть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сьогоднішніх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реаліях.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виховується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раннього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віку, тобто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дитинства.</w:t>
      </w:r>
    </w:p>
    <w:p w:rsidR="00681E96" w:rsidRPr="001B0E4E" w:rsidRDefault="00681E96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Саме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багатьох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цих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причин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написа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в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цю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курсову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роботу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тему "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Необхідність</w:t>
      </w:r>
      <w:r w:rsidR="00C4706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реабілітації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школярів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відновлення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їхнього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здоров'я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"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рамках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дисципліни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"Теорія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методика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фізичного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виховання".</w:t>
      </w:r>
    </w:p>
    <w:p w:rsidR="00681E96" w:rsidRPr="001B0E4E" w:rsidRDefault="00681E96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Вони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тісно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пов'язаними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елементами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неможуть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розглядатися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один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без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одного,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оскільки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тісний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зв'язок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між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фізичним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вихованням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та реабілітацією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підтримує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як частину життя.</w:t>
      </w:r>
    </w:p>
    <w:p w:rsidR="00681E96" w:rsidRPr="001B0E4E" w:rsidRDefault="00681E96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Зрештою,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найкраща реабілітація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-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це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попередження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хвороби та її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профілактика.</w:t>
      </w:r>
    </w:p>
    <w:p w:rsidR="0098084A" w:rsidRPr="001B0E4E" w:rsidRDefault="0098084A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0372CB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Default="0098084A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1B0E4E" w:rsidRPr="001B0E4E" w:rsidRDefault="001B0E4E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A73B3E">
      <w:pPr>
        <w:ind w:firstLine="708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98084A" w:rsidRPr="001B0E4E" w:rsidRDefault="0098084A" w:rsidP="00F236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1.Роль рухової активност в збереженні здоровя</w:t>
      </w:r>
    </w:p>
    <w:p w:rsidR="0098084A" w:rsidRPr="001B0E4E" w:rsidRDefault="00F23514" w:rsidP="000232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Рух-цежиття:він будуєтіло,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зміцнює опорно-руховий апарат, розвиває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м'язи,робить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вас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стрункими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ікрасивими.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Ічим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більше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рухаєтеся,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тим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здоровіші.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Підраховано, що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фізичний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ресурс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середньої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людини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становить10000кроків на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день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.До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появи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автомобіля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цю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мінімальну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вимогу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було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легко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виконати.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М'язи,які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використовуються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,з часом старіють,не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використан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ікалорії перетворюються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зайвий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жир,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серцевий м'яз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погіршується,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з'являється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задишка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відбувається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подальша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бездіяльність.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Щоб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уникнути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цього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,потрібно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багато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рухатися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щодня.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так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важко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досягти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щоденної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кількості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кроків,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якщо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йтидошколи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пішки,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їхати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потягом,виходити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одну-дві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зупинки раніше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F236E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прогулюватися,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або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спускатися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поверху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пішки,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ліфті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.Намагайтеся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бути</w:t>
      </w:r>
      <w:r w:rsidR="00350B7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креативним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и.</w:t>
      </w:r>
    </w:p>
    <w:p w:rsidR="00873F40" w:rsidRPr="001B0E4E" w:rsidRDefault="00873F40" w:rsidP="00A73B3E">
      <w:pPr>
        <w:tabs>
          <w:tab w:val="left" w:pos="5245"/>
        </w:tabs>
        <w:spacing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1</w:t>
      </w:r>
      <w:r w:rsidRPr="001B0E4E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>.</w:t>
      </w:r>
      <w:r w:rsidRPr="001B0E4E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val="uk-UA" w:eastAsia="ru-RU"/>
        </w:rPr>
        <w:t xml:space="preserve">1 </w:t>
      </w:r>
      <w:r w:rsidRPr="001B0E4E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 xml:space="preserve">Рухова активність як складова </w:t>
      </w:r>
      <w:proofErr w:type="gramStart"/>
      <w:r w:rsidRPr="001B0E4E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>здорового</w:t>
      </w:r>
      <w:proofErr w:type="gramEnd"/>
      <w:r w:rsidRPr="001B0E4E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 xml:space="preserve"> способу життя.</w:t>
      </w:r>
    </w:p>
    <w:p w:rsidR="00873F40" w:rsidRPr="001B0E4E" w:rsidRDefault="00873F40" w:rsidP="000232A5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активність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основним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фактором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покращення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здоров'ялюдини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,оскільки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вона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спрямована на стимулювання захисних сил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підвищення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його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потенціалуздоров'я.Повноцінна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активність є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від'ємною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частиною здорового способужиття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впливає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майже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 всі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аспекти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життялюдини та організму в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цілому.Відсутність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активності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зазвичай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призводить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зниження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працездатності,напруження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зниження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життєвого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тонусу.Тому фізичнівправи,я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к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правило,є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неспецифічним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профілактичним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заходом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.Однак,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оскільки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здоров'яєцілісним,фізична активність позитивно впливає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 іншіелементи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здоров'я.Такимчином,фізична активність сприяє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гармонійному розвитку людини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ізміцнюєїїздоров'я.Активні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таздорові люди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завжди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бадьорі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енергійні(3).</w:t>
      </w:r>
    </w:p>
    <w:p w:rsidR="00873F40" w:rsidRPr="001B0E4E" w:rsidRDefault="00873F40" w:rsidP="000232A5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Достатн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яфізичнаактивністьєодним</w:t>
      </w:r>
      <w:r w:rsidR="000232A5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 xml:space="preserve">ізправил 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здорового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 xml:space="preserve"> способу життя таумовоюростуірозвитку людини.</w:t>
      </w:r>
    </w:p>
    <w:p w:rsidR="00A86D1E" w:rsidRPr="001B0E4E" w:rsidRDefault="00A86D1E" w:rsidP="00A73B3E">
      <w:pPr>
        <w:tabs>
          <w:tab w:val="left" w:pos="5245"/>
        </w:tabs>
        <w:spacing w:line="3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 рухову активність:</w:t>
      </w:r>
    </w:p>
    <w:p w:rsidR="00A86D1E" w:rsidRPr="001B0E4E" w:rsidRDefault="00A86D1E" w:rsidP="00A73B3E">
      <w:pPr>
        <w:numPr>
          <w:ilvl w:val="0"/>
          <w:numId w:val="1"/>
        </w:numPr>
        <w:tabs>
          <w:tab w:val="left" w:pos="5245"/>
        </w:tabs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низьку;</w:t>
      </w:r>
    </w:p>
    <w:p w:rsidR="00A86D1E" w:rsidRPr="001B0E4E" w:rsidRDefault="00A86D1E" w:rsidP="00A73B3E">
      <w:pPr>
        <w:numPr>
          <w:ilvl w:val="0"/>
          <w:numId w:val="1"/>
        </w:numPr>
        <w:tabs>
          <w:tab w:val="left" w:pos="5245"/>
        </w:tabs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помірну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A86D1E" w:rsidRPr="001B0E4E" w:rsidRDefault="00A86D1E" w:rsidP="00A73B3E">
      <w:pPr>
        <w:numPr>
          <w:ilvl w:val="0"/>
          <w:numId w:val="1"/>
        </w:numPr>
        <w:tabs>
          <w:tab w:val="left" w:pos="5245"/>
        </w:tabs>
        <w:spacing w:before="100" w:before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інтенсивну.</w:t>
      </w:r>
    </w:p>
    <w:p w:rsidR="00873F40" w:rsidRPr="001B0E4E" w:rsidRDefault="00C308C4" w:rsidP="00007F7B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ab/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підтримкигарноїфізичноїформислід обирати фізичні вправита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ab/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види спорту,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які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сприяють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розвитку фізичних якостей. Такі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можна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розділити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 аеробні та анаеробні. Щоб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запобігтинегативнимнаслідкам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здоров'явід певнихвправ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видівспорту,слід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дотримуватися принципів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активності.Комплексфізичних вправслід підбирати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 урахуванням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віку,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фізичних можливостей</w:t>
      </w:r>
      <w:r w:rsidR="00007F7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та порад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фахівців.</w:t>
      </w:r>
    </w:p>
    <w:p w:rsidR="00C308C4" w:rsidRPr="001B0E4E" w:rsidRDefault="00C308C4" w:rsidP="00A73B3E">
      <w:pPr>
        <w:tabs>
          <w:tab w:val="left" w:pos="5245"/>
        </w:tabs>
        <w:spacing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рухової активності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308C4" w:rsidRPr="001B0E4E" w:rsidRDefault="00C308C4" w:rsidP="00A73B3E">
      <w:pPr>
        <w:numPr>
          <w:ilvl w:val="0"/>
          <w:numId w:val="2"/>
        </w:numPr>
        <w:tabs>
          <w:tab w:val="left" w:pos="5245"/>
        </w:tabs>
        <w:spacing w:before="100" w:beforeAutospacing="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систематичність: займатися щодня або не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 ніж тричі на тиждень;</w:t>
      </w:r>
    </w:p>
    <w:p w:rsidR="00C308C4" w:rsidRPr="001B0E4E" w:rsidRDefault="00C308C4" w:rsidP="00A73B3E">
      <w:pPr>
        <w:numPr>
          <w:ilvl w:val="0"/>
          <w:numId w:val="2"/>
        </w:numPr>
        <w:tabs>
          <w:tab w:val="left" w:pos="5245"/>
        </w:tabs>
        <w:spacing w:before="100" w:beforeAutospacing="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поступовість: навантаження слід збільшувати поступово;</w:t>
      </w:r>
    </w:p>
    <w:p w:rsidR="00C308C4" w:rsidRPr="001B0E4E" w:rsidRDefault="00C308C4" w:rsidP="00A73B3E">
      <w:pPr>
        <w:numPr>
          <w:ilvl w:val="0"/>
          <w:numId w:val="2"/>
        </w:numPr>
        <w:tabs>
          <w:tab w:val="left" w:pos="5245"/>
        </w:tabs>
        <w:spacing w:before="100" w:beforeAutospacing="1" w:line="3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ізнорманітність: добирати вправи слід так,щоб гармонійно розвивати всі фізичні якості.</w:t>
      </w:r>
    </w:p>
    <w:p w:rsidR="00C308C4" w:rsidRPr="001B0E4E" w:rsidRDefault="00007F7B" w:rsidP="009D070E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словами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експертів,гіподинаміяпорушуєфункціональний стан центральної нервовоїсистеми,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яка виступає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посередником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між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м'язами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внутрішніми органами.Як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наслідок,порушуєтьсяроботаокремих органів і систем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організму,знижуєтьсяімуннавідповідьі,якнаслідок,виникають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захворювання.Фізичнаактивністьоптимізуєстан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травноїсистеми,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знижує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вагу,підвищуєпрацездатність 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сприяєрозвитку розумових здібностей.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Однак,на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думкуекспертів,небудь-якафізичнаактивність є ефективною, а лише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та,що маєоздоровчутарозвиваючумету.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Лишекожна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п'ята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українська дитина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молодшогошкільноговікубереучасть у такій фізичній активності,що є найнижчим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показником уЄвропі.Можливо,цеодна зпричин,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чому більше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третинидітейупершому класімають хронічнізахворювання.Такимчином,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одним із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факторів,щосприяє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формуванню фундаменту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міцного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тадовголіття,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є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адекватнафізична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активність.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Фізичнаактивністьможебути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регулярною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або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спеціально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="00C308C4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організованою.</w:t>
      </w:r>
    </w:p>
    <w:p w:rsidR="00C308C4" w:rsidRPr="001B0E4E" w:rsidRDefault="00C308C4" w:rsidP="009D070E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визначеннямВООЗ,нормальнафізичнаактивністьвключаєвсівиди рухів, пов'язанізприродними потребами людини (гігієна,харчуваннятощо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), а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такожзнавчальноютатрудовоюдіяльністю.Спеціально організована м'язоваактивність(фізичнаактивність)включаєрізніформифізичнихвправ.</w:t>
      </w:r>
    </w:p>
    <w:p w:rsidR="00C308C4" w:rsidRPr="001B0E4E" w:rsidRDefault="00C308C4" w:rsidP="009D070E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Фізичнаактивністьвідіграєважливурольнавсіхетапахжиттялюдини.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У дитинстві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вонасприяєнормальномуростуірозвитку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організмутапідвищує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опірність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хвороб.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Періодзростання-це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час, коли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організм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найбільш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вразливий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дозовнішніхнегативнихфакторів,такихякобмеження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активності.</w:t>
      </w:r>
    </w:p>
    <w:p w:rsidR="00C308C4" w:rsidRPr="001B0E4E" w:rsidRDefault="00C308C4" w:rsidP="009D070E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Потребауфізичнихвправах(кінезофілія)-це біологічна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потреба,яка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відіграє важливу роль у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життєдіяльності організму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ітісно пов'язана з активною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м'язовою діяльністю,щосприяє адаптації до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навколишнього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середовища.Поліпшенняфізичного стану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дітей,аотже,іїхнього здоров'я, можливелишеза умовисистематичних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іцілеспрямованих занять фізичними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вправами,щомаютьдисциплінованийірозвиваючийхарактер. Інтенсивність щоденнихфізичнихнавантаженьповиннабути достатньо високою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(середнячастотасерцевихскорочень140-160уд/хв-1 ).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Малорухливідіти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маютьнизькурухливістьінизькийрівеньмоторногорозвитку.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Хронічний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 xml:space="preserve">дефіцит рухової активностісучасних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школярів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становить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реальну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загрозу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для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їхньогоздоров'ятафізичногорозвитку.Підвищеннярухової активності дітей єважливимзавданнямнелишедля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України, а й 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для розвинених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країн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світу.</w:t>
      </w:r>
    </w:p>
    <w:p w:rsidR="0086675A" w:rsidRPr="001B0E4E" w:rsidRDefault="0086675A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Фізичнівправимаютьфундаментальнезначення для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здоров'я.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Справжнє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фізичневиховання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- це розумне ставлення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дотілапротягомдня.</w:t>
      </w:r>
    </w:p>
    <w:p w:rsidR="00DF42D4" w:rsidRPr="001B0E4E" w:rsidRDefault="00DF42D4" w:rsidP="00595D25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Це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непросторанковазарядкаабофізичнівправикількаразівнатиждень, а24-годиннакультурапостійноїсамооцінкитаоптимальногофізичногоспособу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життя,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яка доповнює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існування</w:t>
      </w:r>
      <w:r w:rsidR="009D070E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людини!</w:t>
      </w:r>
    </w:p>
    <w:p w:rsidR="00DF42D4" w:rsidRPr="001B0E4E" w:rsidRDefault="00DF42D4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Фізичнівправиє однією зголовнихумов 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розвитку людського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взаємодіїзнавколишнімсередовищем. Фізичнатарозумова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працездатність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людини залежить відїїспособужиття. Відомо, що більше половини маси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тіла людинистановитьопорно-руховийапарат - скелет і м'язи.Легкіфізичнівправизміцнюютьорганитіла.Вправизміцнюютьнетільким'язи,але йдихальну,серцево-судиннутанервовусистеми.Регулярна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фізичнаактивністьпокращуєфізичнупрацездатністьі,такимчином,збільшує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функціональні резерви. Всі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фізіологічні показники під час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виконання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свідчать проте, що фізична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активність відіграєдуже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важливу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роль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уфізичному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розвитку.Фізичнаактивністьповиннаконтролюватися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самостійно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абопіднаглядомлікарячикваліфікованогофахівця,зурахуванням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індивідуальних особливостей і здібностей,залежновідвікутафізіологічних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можливостей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організму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.Потребауфізичнійактивностіукожної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людини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різна.Дляпідвищенняпрацездатності,збереженняізміцненняздоров'ята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збільшення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тривалості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активного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життя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кожній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людині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необхідно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задовольняти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цюпотребузадопомогоюфізичноїкультури.</w:t>
      </w:r>
    </w:p>
    <w:p w:rsidR="00DF42D4" w:rsidRPr="001B0E4E" w:rsidRDefault="00DF42D4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Заняттяспортомдоводять,наскільки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корисним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може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бути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життя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з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повним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використаннямм'язів.</w:t>
      </w:r>
    </w:p>
    <w:p w:rsidR="00DF42D4" w:rsidRPr="001B0E4E" w:rsidRDefault="00DF42D4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Це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дозволяєлюдямпідтримувативисокий рівень фізичної активності навіть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у похилому віці.</w:t>
      </w:r>
    </w:p>
    <w:p w:rsidR="00DF42D4" w:rsidRPr="001B0E4E" w:rsidRDefault="00DF42D4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Здоровий спосіб життя сучасної людини включа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євсебе правильне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харчування,психічнупрофілактику,фітотерапію,фізичнівправитарізні оздоровчі системи.Основоюдлязбереженняі зміцнення здоров'я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є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здорове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харчуванняіфізична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активність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.Здоров'ю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населення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загрожує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недостатня</w:t>
      </w:r>
      <w:r w:rsidR="00E616AD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фізичнаактивність,тобтогіподинамія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.</w:t>
      </w:r>
    </w:p>
    <w:p w:rsidR="00DF42D4" w:rsidRPr="001B0E4E" w:rsidRDefault="00DF42D4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Гіподинамія-ценедостатняфізична(м'язова)активність.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Вона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особливістю життя багатьох сучасних людей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.Зниженняактивної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рухової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активност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іє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причиною багатьох захворювань сучасної людини,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затримує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розвитокудитячомутапі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длітковому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віці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,сприяє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передчасному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старінню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lastRenderedPageBreak/>
        <w:t>скороченню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тривалості життя.Гіподинаміязнижуєімунітет молодого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організму,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формуєслабкеінетренованесерцеістворюєпередумовидля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розвитку серцево-судинної недостатності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.Люди,якібагатороків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нерухаються,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втрачають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лише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краси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уходу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колір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обличчя,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але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й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здоров'я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0372CB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довголіття.</w:t>
      </w:r>
    </w:p>
    <w:p w:rsidR="00DF42D4" w:rsidRPr="001B0E4E" w:rsidRDefault="00533527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Спостереженняпоказують,щопорушенняруховоїфункціїзнижуєрезистентністьорганізму, тобто йогоопірністьрізнимзахворюванням,в тому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числіінфекційним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.Некажучи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вже про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проблеми зопорно-руховим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апаратом</w:t>
      </w:r>
      <w:r w:rsidR="00E616AD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таіншимисистемами організму.</w:t>
      </w:r>
    </w:p>
    <w:p w:rsidR="00533527" w:rsidRPr="001B0E4E" w:rsidRDefault="00533527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М'язискладають40-45% маси тіла людини.Упроцесіеволюціїрухова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функція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м'язівбулапідпорядкованаструктурі,функціямівсійжиттєдіяльності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інших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органівісистем організмуітомудужечутливаякдозниження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рухової активності, так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ідоважкихінестерпнихфізичних навантажень.</w:t>
      </w:r>
    </w:p>
    <w:p w:rsidR="00533527" w:rsidRPr="001B0E4E" w:rsidRDefault="00533527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Систематичне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використанняфізичноїактивності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єважливим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компонентом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здоровог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оспособужиття.Фізичнуактивністьоб'єднуютьз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терміном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"фізична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активність", який відноситься до різнихрухових дій,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що виконуються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повсякденному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житті,а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такождоорганізованих або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добровільних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занять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фізичною культурою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іспортом.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Багато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людей,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зайнятих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розумовоюпрацею,маютьобмеженуфізичнуактивність.</w:t>
      </w:r>
    </w:p>
    <w:p w:rsidR="00533527" w:rsidRPr="001B0E4E" w:rsidRDefault="00533527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Після визначенняцілейслідобратинапрямвикористання засобів фізичної культуритаформудобровільнихзанять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фізичними вправами.</w:t>
      </w:r>
    </w:p>
    <w:p w:rsidR="00533527" w:rsidRPr="001B0E4E" w:rsidRDefault="00533527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Конкретнийнапряміформаорганізаціїдобровільнихзанятьзалежитьвідстаті,віку,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стану здоро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в'ятарівня 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фізичної підготовленості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і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спорту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учня.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Розрізняють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гігієнічний,оздоровчий,рекреаційний(рекреація-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відновлення),загальнорозвиваючий,спортивний,спеціалізований,</w:t>
      </w:r>
      <w:r w:rsidR="00D64B46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прикладнийталікувальнийнапрями.</w:t>
      </w:r>
    </w:p>
    <w:p w:rsidR="00533527" w:rsidRPr="001B0E4E" w:rsidRDefault="00533527" w:rsidP="00595D25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Найпоширенішимизасобамидобровільнихфізичнихвправєходьба, біг,кроситастежкиздоров'я,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плавання,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ходьбаналижахталижах,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їзда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на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велосипеді,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ритмічна гімнастика, атлетична гімнастика, спортивні та рухливі ігри, спортивне орієнтування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,туристичніпоходитазаняття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на тренажерах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.Ходьбамаєвеликезначення:ценайважливіший вид фізичних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вправ.Ходьба-цеформафізичноїактивності, яка підходитьмайжевсімі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не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вимагаєніякихумов,окрімвласногобажаннялюдини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. Ходьбою можна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займатисязабудь-яких погоднихумов.Ходьбає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одним з найефективніших засобів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підвищенняопірностіорганізмудобагатьох захворювань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максимальної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фізичноїта психічноїготовності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до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вирішення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важливих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завдань.Крімзвичайноїходьби,сьогоднітакождужепопулярніспортивнаходьба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lastRenderedPageBreak/>
        <w:t>таскандинавськаходьба,якіширокозастосовуютьсяв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процесі фізичної реабілітації.</w:t>
      </w:r>
    </w:p>
    <w:p w:rsidR="00550FCA" w:rsidRPr="001B0E4E" w:rsidRDefault="00550FCA" w:rsidP="00595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одним з ефективних засобів збереження здоров'я є бі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27" w:rsidRPr="001B0E4E" w:rsidRDefault="00550FCA" w:rsidP="00595D25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Оздоровчий бігвідкритийдлявсіхі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не вимагає багато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часу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.Т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им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неменш,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він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вимагаєпсихологічноїпідготовкитаорганізованості.Однак,добре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спланований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початокзанятьбігомповиненбути ретельно спланований з помірним навантаженням.Біг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необхідний для організму.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Серце, шлунок,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кишечник,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печінка,нирки та інші органиформувалисяпротягомбагатьох роківустаніпостійногоруху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.Я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кщорухобмежений,функціяцих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органів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порушується.Здоровалюдина повиннащодняпробігати3-4кмнеменше15-20хвилин.Підчасшвидкогобігу частота серцевих скороченьдосягає200-210ударівнахвилину. Однакпід впливом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систематичнихзанять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бігом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часто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серцевихскорочень устані спокоювдвічівища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,н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іж унетренованої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людини.</w:t>
      </w:r>
      <w:r w:rsidR="00D64B4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У досвідчених бігунівсерцескорочується 35-40 разівнахвилину. Вчені виявили 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організмібігунівособливийгормон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.Ц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ейгормонпотрапляєв кров після 20-30хвилинбігу,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пригнічуєдепресіюівикликаєейфорію.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Таким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чином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,т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риваліпробіжкиприносятьрадістьіміцнездоров'я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.</w:t>
      </w:r>
    </w:p>
    <w:p w:rsidR="00550FCA" w:rsidRPr="001B0E4E" w:rsidRDefault="00550FCA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Поряд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бігом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,п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лаваннятакожє ефективним способомзміцнення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здоров'я.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Доросла людина важить у водіблизько8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-10 кг.</w:t>
      </w:r>
    </w:p>
    <w:p w:rsidR="00550FCA" w:rsidRPr="001B0E4E" w:rsidRDefault="00550FCA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Ще одна формафізичнихвправ-художнягімнастика. Вона приносить не лишефізичне,айемоційнезадоволення.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Ритм організовує діяльніст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ь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усіх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систем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людськогоорганізмуіпідвищуєфізи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чну та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розумовупрацездатність.</w:t>
      </w:r>
    </w:p>
    <w:p w:rsidR="00550FCA" w:rsidRPr="001B0E4E" w:rsidRDefault="00550FCA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Підвищення працездатності.</w:t>
      </w:r>
    </w:p>
    <w:p w:rsidR="00483055" w:rsidRPr="001B0E4E" w:rsidRDefault="00483055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Систематична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аеробна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ходьба-цепідготовкадобільших фізичних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навантажень рекреаційного бігу.</w:t>
      </w:r>
    </w:p>
    <w:p w:rsidR="00483055" w:rsidRPr="001B0E4E" w:rsidRDefault="00483055" w:rsidP="00595D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Вонаготуєорганізм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добільшихфізичних навантажень рекреаційногобігу.Допомагаєналагодитиправильнедиханнятазміцнитисерцево-судиннусистему.Заняттяповинні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бутисплановані,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на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вантаження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слід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збільшувати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поступово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,атакожправильноповторюватифізичнівправи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та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відпочинок.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Вирішенняпроблеми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оптимізаціїРА,такимчином,</w:t>
      </w:r>
      <w:r w:rsidR="00BF2FE3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 xml:space="preserve">підвищить ефективність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 w:eastAsia="ru-RU"/>
        </w:rPr>
        <w:t>всієї фізичної культури вполіпшенніздоров'янаселення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.</w:t>
      </w:r>
    </w:p>
    <w:p w:rsidR="00550FCA" w:rsidRPr="001B0E4E" w:rsidRDefault="00483055" w:rsidP="00595D25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Оптимальнафізичнаактивністьу вигляді регулярних 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занять спортом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є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перевіреним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засобомзміцненняорганізмутапідвищення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працездатності. Фізичні вправи-цеефективнийспосібзміцнитиздоров'я,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зберегти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навички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запобігтинесприятливимзмінамв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організмілюдини, пов'язаним зі старінням.</w:t>
      </w:r>
    </w:p>
    <w:p w:rsidR="00483055" w:rsidRPr="001B0E4E" w:rsidRDefault="00483055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Фізичнівправислід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розглядати як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важливийкомпонент.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Розвиток і підтримка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руховихнавичокучніввідбуваєтьсяна уроках фізичної культури, під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lastRenderedPageBreak/>
        <w:t>час самостійних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тренувань,занятьуспортивнихсекціяхігуртках,клубних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заходахітуристичнихпоходах.</w:t>
      </w:r>
    </w:p>
    <w:p w:rsidR="00483055" w:rsidRPr="001B0E4E" w:rsidRDefault="00EE1D82" w:rsidP="00595D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 цих занять в досягненні і підтримці нормативного рівня фізичної підготовленості багато в чому визначається раціональною структурою і нормуванням навантажень</w:t>
      </w:r>
    </w:p>
    <w:p w:rsidR="00EE1D82" w:rsidRPr="001B0E4E" w:rsidRDefault="00EE1D82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Б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ільшістьшколярівне займаються спортом. Тому саме на уроках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фізкультури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вони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повинні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отримуватинеобхіднірозвиваючінавантаження.</w:t>
      </w:r>
    </w:p>
    <w:p w:rsidR="00EE1D82" w:rsidRPr="001B0E4E" w:rsidRDefault="0089001B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Зоглядунавищезазначене,слід зазначити, що розробка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технологій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має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ґрунтуватися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розуміннієдностівпливу фізичного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навантаження на організмтапроцесувідновлення. Під впливомфізичнихнавантаженьв організмі паралельновідбуваютьсяпроцеси відновленнятаадаптації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.</w:t>
      </w:r>
    </w:p>
    <w:p w:rsidR="0089001B" w:rsidRPr="001B0E4E" w:rsidRDefault="0089001B" w:rsidP="00595D25">
      <w:pPr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Під ча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стренувальногонавантаженняслідздійснювати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оперативний контроль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запроцесомвиникненняа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даптації організму до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навантаження,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йоговідповідниминаслідкамитасвоєчаснимзастосуванням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відновлювальних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заходів.</w:t>
      </w:r>
    </w:p>
    <w:p w:rsidR="00151500" w:rsidRPr="001B0E4E" w:rsidRDefault="00151500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Здоровий спосіб життя має велике 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соц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іальне значення. Він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активізує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людський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фактор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,о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дин зголовнихсоціальних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резервівпрогресу і вдосконалення суспільства. Зд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оровийспосібжиттязначноюміроюрозвиваєц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інні якості особистості,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необхідні вдинамічномусуспільстві.Це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,з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окрема,висока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розумова і фізична працездатність, соціальна активність і творче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довголіття. Одним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із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найефективніших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способівзміцнення та збереження здоров'я є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здоровий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спосіб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життя. Здоровий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спосіб життя 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-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ц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ескорішеосвітнє,моральне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соціальне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,ніжмедичне</w:t>
      </w:r>
      <w:r w:rsidR="00BF2FE3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поняття.</w:t>
      </w:r>
    </w:p>
    <w:p w:rsidR="00151500" w:rsidRPr="001B0E4E" w:rsidRDefault="006427FA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Здоровий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спосібжиття-це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, з одного боку, стан фізичних, психічних, духовних і соціальних показників, а з іншого 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–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сукупність людських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цінностей.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сукупностівониформуютьпотребилюдей,якіпрагнутьдо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здорового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способужиття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. Здоровий спосіб життя передбачає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знання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вміння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дотримуватисярежиму праці та відпочинку, правил особистої гігієни, визначеннятадотриманняоптимального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рухового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режиму,раціональнехарчування,усвідомленняшкідливихнаслідківзагартовування,вживаннянаркотиків,алкоголютатютюнопаління тощо.</w:t>
      </w:r>
    </w:p>
    <w:p w:rsidR="00896B6C" w:rsidRPr="001B0E4E" w:rsidRDefault="00896B6C" w:rsidP="00A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Здоровий спосіб життя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є:</w:t>
      </w:r>
      <w:proofErr w:type="gramEnd"/>
    </w:p>
    <w:p w:rsidR="00896B6C" w:rsidRPr="001B0E4E" w:rsidRDefault="00896B6C" w:rsidP="00A73B3E">
      <w:pPr>
        <w:numPr>
          <w:ilvl w:val="0"/>
          <w:numId w:val="3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оптимальний режим праці та відпочинку;</w:t>
      </w:r>
    </w:p>
    <w:p w:rsidR="00896B6C" w:rsidRPr="001B0E4E" w:rsidRDefault="00896B6C" w:rsidP="00A73B3E">
      <w:pPr>
        <w:numPr>
          <w:ilvl w:val="0"/>
          <w:numId w:val="3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lastRenderedPageBreak/>
        <w:t>оптимізація міжособистих стосункі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в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;</w:t>
      </w:r>
    </w:p>
    <w:p w:rsidR="00896B6C" w:rsidRPr="001B0E4E" w:rsidRDefault="00896B6C" w:rsidP="00A73B3E">
      <w:pPr>
        <w:numPr>
          <w:ilvl w:val="0"/>
          <w:numId w:val="3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проживання в умовах чистого навколишнього середовища; раціональне збалансоване харчування;</w:t>
      </w:r>
    </w:p>
    <w:p w:rsidR="00896B6C" w:rsidRPr="001B0E4E" w:rsidRDefault="00896B6C" w:rsidP="00A73B3E">
      <w:pPr>
        <w:numPr>
          <w:ilvl w:val="0"/>
          <w:numId w:val="3"/>
        </w:numPr>
        <w:spacing w:before="100" w:before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відмова від куріння;  наркотичних речовин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;а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лкоголю.</w:t>
      </w:r>
    </w:p>
    <w:p w:rsidR="00896B6C" w:rsidRPr="001B0E4E" w:rsidRDefault="00896B6C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 xml:space="preserve">Основою здорового способужиттятаефективної первинної і вторинної 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проф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ілактики різних захворювань є особистагігієна. Особистагігієна-цекомплекс заходів, спрямованих на збереження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зміцнення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здоров'яшляхом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дотримання гі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г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ієнічних вимог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упобуті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діяльності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.Досфериособистої гігієнивходять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фізична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гігієна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гігієна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порожнини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рота,гігієна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фізичного виховання та загартовування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профілактика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шкідливихзвичок,статевагігієна,гігієна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одягу та взуття, гігієна відпочинку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сну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,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о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собисте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харчування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,психічнагігієнатапсихологічнагігієна.</w:t>
      </w:r>
    </w:p>
    <w:p w:rsidR="00896B6C" w:rsidRPr="001B0E4E" w:rsidRDefault="00896B6C" w:rsidP="00595D25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Фізичнівправи-це життя,вонибудуютьтіло,зміцнюють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опорно-руховий апарат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,розвиваютьм'язиіроблятьтілострункимікрасивим.Цетому,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щофізичнівправи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та регулярна фізична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активність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допомагають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функціонувати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багатьом системам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органам 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людського організму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азнижують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ризикбагатьох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захворювань. Регулярна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 активність є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невід'ємноючастиною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здорового способу життя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вбудь-якомувіці.Фізичні</w:t>
      </w:r>
      <w:r w:rsidR="00595D25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вправине лишепокращуютьсамопочуття, алейприносятьзначнукористь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для здоров'я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.Різноманітніщоденніфізичні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вправиможуть допомогти вам</w:t>
      </w:r>
    </w:p>
    <w:p w:rsidR="00F82593" w:rsidRPr="001B0E4E" w:rsidRDefault="00F82593" w:rsidP="00A73B3E">
      <w:pPr>
        <w:numPr>
          <w:ilvl w:val="0"/>
          <w:numId w:val="4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ризику небезпечних захворювань, включаючи патологію серця, інсульт, діабет та рак;</w:t>
      </w:r>
    </w:p>
    <w:p w:rsidR="00F82593" w:rsidRPr="001B0E4E" w:rsidRDefault="00F82593" w:rsidP="00A73B3E">
      <w:pPr>
        <w:numPr>
          <w:ilvl w:val="0"/>
          <w:numId w:val="4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ризику смертності від усіх причин;</w:t>
      </w:r>
    </w:p>
    <w:p w:rsidR="00F82593" w:rsidRPr="001B0E4E" w:rsidRDefault="00F82593" w:rsidP="00A73B3E">
      <w:pPr>
        <w:numPr>
          <w:ilvl w:val="0"/>
          <w:numId w:val="4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функціонального стану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істок та суглобів;</w:t>
      </w:r>
    </w:p>
    <w:p w:rsidR="00F82593" w:rsidRPr="001B0E4E" w:rsidRDefault="00F82593" w:rsidP="00A73B3E">
      <w:pPr>
        <w:numPr>
          <w:ilvl w:val="0"/>
          <w:numId w:val="4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 самооцінки та якості життя;</w:t>
      </w:r>
    </w:p>
    <w:p w:rsidR="00F82593" w:rsidRPr="001B0E4E" w:rsidRDefault="00F82593" w:rsidP="00A73B3E">
      <w:pPr>
        <w:numPr>
          <w:ilvl w:val="0"/>
          <w:numId w:val="4"/>
        </w:numPr>
        <w:spacing w:before="100" w:beforeAutospacing="1" w:line="3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апетит та можливість споживання більшої кількості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ї їжі для компенсації енергетичних витрат та задоволення потреб організму в необхідних харчових речовинах.</w:t>
      </w:r>
    </w:p>
    <w:p w:rsidR="00F82593" w:rsidRPr="001B0E4E" w:rsidRDefault="00F82593" w:rsidP="00595D25">
      <w:pPr>
        <w:spacing w:line="36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ізноманітна рухова активність має бути включена до щоденного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 та займати суттєву частину вільного часу.</w:t>
      </w:r>
    </w:p>
    <w:p w:rsidR="00F82593" w:rsidRPr="001B0E4E" w:rsidRDefault="00F82593" w:rsidP="00B16B36">
      <w:pPr>
        <w:spacing w:line="36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 щодо тривалості та інтенсивності фізичної активності:</w:t>
      </w:r>
    </w:p>
    <w:p w:rsidR="00F82593" w:rsidRPr="001B0E4E" w:rsidRDefault="00F82593" w:rsidP="00A73B3E">
      <w:pPr>
        <w:numPr>
          <w:ilvl w:val="0"/>
          <w:numId w:val="5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інімальна тривалість помірної та середньої за інтенсивністю фізичної активності повинна становити 30 хвилин на день або 150 хвилин на тиждень;</w:t>
      </w:r>
    </w:p>
    <w:p w:rsidR="00F82593" w:rsidRPr="001B0E4E" w:rsidRDefault="00F82593" w:rsidP="00A73B3E">
      <w:pPr>
        <w:numPr>
          <w:ilvl w:val="0"/>
          <w:numId w:val="5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вам більше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 високо-інтенсивні фізичні вправи, то їх тривалість повинна складати щонайменше 15 хвилин на день або 75 хвилин на тиждень;</w:t>
      </w:r>
    </w:p>
    <w:p w:rsidR="00F82593" w:rsidRPr="001B0E4E" w:rsidRDefault="00F82593" w:rsidP="00A73B3E">
      <w:pPr>
        <w:numPr>
          <w:ilvl w:val="0"/>
          <w:numId w:val="5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тривалість сидіння або знаходження у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горизонтальному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положенні не повинна перевищувати 4,5 годин на день (не враховуючи нічний сон);</w:t>
      </w:r>
    </w:p>
    <w:p w:rsidR="00F82593" w:rsidRPr="001B0E4E" w:rsidRDefault="00F82593" w:rsidP="00A73B3E">
      <w:pPr>
        <w:numPr>
          <w:ilvl w:val="0"/>
          <w:numId w:val="5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споживання значної кількості їжі з високою енергетичною цінністю, наявність надмірної ваги потребує збільшення тривалості та інтенсивності фізичної активності – до 300 хвилин на тиждень для помірної і середньої інтенсивності та до 150 хвилин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тиждень для високої інтенсивності;</w:t>
      </w:r>
    </w:p>
    <w:p w:rsidR="00F82593" w:rsidRPr="001B0E4E" w:rsidRDefault="00F82593" w:rsidP="008328E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 60 хвилин щоденної фізичної активності необхідно для попередження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набору ваги у людей, які мали її у минулому.</w:t>
      </w:r>
    </w:p>
    <w:p w:rsidR="00F82593" w:rsidRPr="001B0E4E" w:rsidRDefault="00F82593" w:rsidP="008328EC">
      <w:pPr>
        <w:spacing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факторів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впливу фізичних вправ на здоров'я.</w:t>
      </w:r>
    </w:p>
    <w:p w:rsidR="00F82593" w:rsidRPr="001B0E4E" w:rsidRDefault="00F82593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Довголіття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.Ф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ізично активні люди живуть довше. Численні </w:t>
      </w:r>
      <w:proofErr w:type="gramStart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досл</w:t>
      </w:r>
      <w:proofErr w:type="gramEnd"/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ідженняпоказали,щорегулярна,енергійнафізичнаактивністьзапобігаєвкороченнютеломерів(фрагментів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ДНК, які складають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кінціх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ромосом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захищають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ї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х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відпошкоджень).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Вважається, що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вкороченнятело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мер в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ДНК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клітин,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зякихскладаються тканиниорганізму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, призводить до поступового старіння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визначає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</w:rPr>
        <w:t>тривалістьжиття.</w:t>
      </w:r>
    </w:p>
    <w:p w:rsidR="00F82593" w:rsidRPr="001B0E4E" w:rsidRDefault="00F82593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Пам'ятьікогнітивнийрозвиток.Фізичнівправистимулюють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утворення нових клітинмозку. Дослідники виявили, щоділянкимозку, на які впливають фізичні вправи, відповідають за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пам'ятьі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навчання.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Тому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люди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похилоговіку,якієфізичноактивними,кращевиконуютьтести,пов'язанізприйняттямрішень,пам'яттютавирішеннямпроблем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, ніж їхні однолітки, які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ведуть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сидячийспосібжиття.</w:t>
      </w:r>
    </w:p>
    <w:p w:rsidR="00F82593" w:rsidRPr="001B0E4E" w:rsidRDefault="00F82593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Вправи-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потужний антидепресант Дослідження 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за дослідженням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доводять,щофізичнівправидопомагаютьпідтримуватипсихічнездоров'я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зменшуютьсимптоми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депресії. Антидепресивний ефект регулярних фізичних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можнапорівнятиздієюпотужних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антидепресантів.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Заняття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фізичними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вправамипротягом30хвилиннадень,три-п'ятьднів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натиждень,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можуть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значнозменшитисимптоми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депресії.</w:t>
      </w:r>
    </w:p>
    <w:p w:rsidR="00F82593" w:rsidRPr="001B0E4E" w:rsidRDefault="00F82593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Серцево-судиннездоров'яФізичнанеактивністьєоднимз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основних факторів ризикусерцево-судинних захворювань. Регулярні фізичн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міцнюють серце, як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ібудь-якийіншийм'яз.Сильнішесерце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може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перекачував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тиб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ільше крові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зменшимизусиллями.</w:t>
      </w:r>
    </w:p>
    <w:p w:rsidR="00F82593" w:rsidRPr="001B0E4E" w:rsidRDefault="00107A53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Ефекти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зниженн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ярівняхолестерину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Самі по соб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іфізичнівп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рави не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спалюютьхолестеринтак,якжири.Однакфізичнівправипозитивновпливаютьна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рівень холестерину в крові, знижуючи рівень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ліпопротеїнівн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изької щільності,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тригліцеридів і загальногохолестерину та підвищуючи рівень ліпопротеїнів високої щільності.</w:t>
      </w:r>
    </w:p>
    <w:p w:rsidR="00107A53" w:rsidRPr="001B0E4E" w:rsidRDefault="009C0835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Фізичні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вправиєоднимзнайефективнішихспособівпрофілактики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діабету,а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великідослідженняпідтвердили,щозбалансованадієтав поєднанні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помірними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фізичниминавантаженнямиможезнизитиризик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розвитку діабету на 50-60%.</w:t>
      </w:r>
    </w:p>
    <w:p w:rsidR="009C0835" w:rsidRPr="001B0E4E" w:rsidRDefault="009C0835" w:rsidP="008328EC">
      <w:pPr>
        <w:ind w:firstLine="708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</w:pP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Знизитикров'янийтиск.Регулярні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тренування на витриваліст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допомагають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адаптуватисерцево-судиннусистему,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що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призводить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зниження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артеріального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тиску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підчасфізичнихнавантаженьі в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стані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спокою.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>Активні заняття спортом сприятливо впливають на тонус,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міцність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</w:t>
      </w:r>
      <w:r w:rsidR="00B16B36"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еластичністьсудинноїстінкитазагальнийстанздоров'я.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Зниження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ризикуінсультуДослідженняпоказали,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 помірні фізичні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вправизнижують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ризик інсульту, в тому числі 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ішемічного та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геморагічного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інсульту.Відсутністьфізичних вправ упоєднанні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з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нездоровимхарчуваннямможепризвестидозбільшенняваги,підвищеннярівня холестерину та інших жирів у крові,збільшеннянавантаження насерце,підвищенняартеріальноготискутапідвищенняризикуінсульту.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Підтриманняе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нергетичного балансу та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нормальної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ваги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Регулярна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фізичнаактивністьможедопомогтипідтримуватиздоровувагу.Якщопротягомднявиспалюєтебільше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калорій,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ніжвампотрібно,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фізичні вправи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можуть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допомогти вам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впоратися із зайвими калоріями.Вониспалюють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більше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енергії</w:t>
      </w:r>
      <w:r w:rsidR="00B16B36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тапокращуютьметаболізм.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М'язовасила.Силовітренуванняпостійно демонструють, що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дослідженняздоров'ялюдинизбільшуютьм'язовусилуім'язовумасу,зменшуючиприцьомужировівідкладення.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Регулярні фізичні вправи важливі для запобігання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втратим'язівіпідтримким'язовоїсили,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незважаючи на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віковізміни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.Вправививільняютьгормони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, які 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збільшують поглинання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амінокислотм'язами,сприяючизбільшеннюм'язовоїмасита витри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валості.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Міцність кісток. Активний спосіб життя позитивно впливає на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щільністькістковоїтканини.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Регулярні 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фізичні вправи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стимулюють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формування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кісток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ізапобігаютьостеопорозу,типувіковоївтрати кістковоїмаси.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Поліпшитинічнийсон.Якщоувасєтруднощізісном,можутьдопомогтиденніфізичні вправи.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Природне зниження температури тіла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протягом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5-6 годин після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тренування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допомагає заснути.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Щеоднапотужнапорададляздоров'я-займатисяспортом.Це допомагає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FFFFFF" w:themeFill="background1"/>
          <w:lang w:val="uk-UA"/>
        </w:rPr>
        <w:t>уникнути багатьоххвороб,п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родовжити життя і зберегти високу працездатність.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1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Загартовування-один</w:t>
      </w:r>
      <w:r w:rsidR="00487F69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знайефективнішихінайважливішихзасобів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зміцнення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здоров'я.Загартовуваннярізнимиспособамивимагає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поступовості,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наприклад,починатизкороткочасногозагартовування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повітрям,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спатизвідкритимивікнамивліткуі взимку,використовувати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більш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легкий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одяг,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починати фізичні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вправи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притемпературі,яка не опускається нижче +5°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C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загартовуватися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 морозному повітрі.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Загартовування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ефективне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лише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тоді,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коли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єрізницяміж температуроютіла і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температурою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навколишнього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середовища.</w:t>
      </w:r>
    </w:p>
    <w:p w:rsidR="009C0835" w:rsidRPr="001B0E4E" w:rsidRDefault="009C0835" w:rsidP="00A73B3E">
      <w:pPr>
        <w:spacing w:line="36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Лікарі визначають такі принципи загартування:</w:t>
      </w:r>
    </w:p>
    <w:p w:rsidR="009C0835" w:rsidRPr="001B0E4E" w:rsidRDefault="009C0835" w:rsidP="00A73B3E">
      <w:pPr>
        <w:numPr>
          <w:ilvl w:val="0"/>
          <w:numId w:val="6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 занять (виділити для загартування невеликий час, хоча б 5–10 хвилин, але щодня, і не дозволяти собі переривати його);</w:t>
      </w:r>
    </w:p>
    <w:p w:rsidR="009C0835" w:rsidRPr="001B0E4E" w:rsidRDefault="009C0835" w:rsidP="00A73B3E">
      <w:pPr>
        <w:numPr>
          <w:ilvl w:val="0"/>
          <w:numId w:val="6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поступовість збільшення навантаження (як часу процедур так і їх інтенсивності);</w:t>
      </w:r>
    </w:p>
    <w:p w:rsidR="009C0835" w:rsidRPr="001B0E4E" w:rsidRDefault="009C0835" w:rsidP="00A73B3E">
      <w:pPr>
        <w:numPr>
          <w:ilvl w:val="0"/>
          <w:numId w:val="6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комплексність (використання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факторів і форм);</w:t>
      </w:r>
    </w:p>
    <w:p w:rsidR="009C0835" w:rsidRPr="001B0E4E" w:rsidRDefault="009C0835" w:rsidP="00A73B3E">
      <w:pPr>
        <w:numPr>
          <w:ilvl w:val="0"/>
          <w:numId w:val="6"/>
        </w:numPr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 стану здоров’я того, хто загартовується;</w:t>
      </w:r>
    </w:p>
    <w:p w:rsidR="009C0835" w:rsidRPr="001B0E4E" w:rsidRDefault="009C0835" w:rsidP="00A73B3E">
      <w:pPr>
        <w:numPr>
          <w:ilvl w:val="0"/>
          <w:numId w:val="6"/>
        </w:numPr>
        <w:spacing w:before="100" w:beforeAutospacing="1" w:line="32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позитивний психоемоційний настрій (загартовуватися треба хотіти і робити це тільки в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гарному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настрої).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Коли і як починатилікування?Найкращепочинатинаприкінці літаабона початку осені, коливідновлюєтьсятакзванаприроднасилазатвердіння.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Починати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кращезповітряногозатвердіння(черезйогоменшу інтенсивність)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.Дляповітрянихваннслідноситивідповіднийодяг.Передпочаткомбудь-якої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процедури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затвердінняпроконсультуйтесяз лікарем, особливо якщовиробитеце вперше. Лікарзможепорадитивам,яквибративідповіднупроцедурузагартовування,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беручидоувагивашездоров'яізагальнийстан.Загартовуватиорганізмпотрібно так само, яквивмиваєтеся,чиститезубиіведетеповсякденнежиття.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Елементи загартовування організмуслід поєднувати з фізичними вправами,іграмита спортом(8).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приклад,плаваннянаприкінціранковоїзарядки,плаванняувідкритихводоймахпідчасрухливихігортазанятьспортом,атакожпішіталижніпрогулянкизарізнихпогоднихумовможутьпосилитиефектзагартовуванняорганізму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Правильнехарчуваннядопомагаєзберегтипрацездатність,уникнутирізних захворювань, підтримувати нормальнувагуіпродовжитижиття.Яхотівбизапропонуватикілька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коротких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порад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щодоправильного харчування.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Адекватнеспоживанняїжімаєбутипомірним і регулярним, алеводночасрізноманітним: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Нерегулярнехарчуваннявикликаєпроблемизтравленням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.Н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айбільшрозумнимпідходомєп'ятиразовехарчуванняприблизно в один і тойсамийчас;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Їжтеповільноіврегулярнийчас. Їжтеповільноінамагайтесянедуматипро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роботу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або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ділові</w:t>
      </w:r>
      <w:r w:rsidR="003D5B5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справи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;н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еведітьсерйознихрозмов;читайтекнигу</w:t>
      </w:r>
      <w:r w:rsidR="000F233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або</w:t>
      </w:r>
      <w:r w:rsidR="000F233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дивіться</w:t>
      </w:r>
      <w:r w:rsidR="000F233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телевізор;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Їжтебагатосвіжихфруктівіовочів.Фруктитаовочімістятьвітаміни, мінеральні солі, органічні кислоти,харчовіволокната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іншіпоживніречовини,необхідніорганізмудляполіпшеннятравлення і нормалізації обмінуречовин;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Незабувайтепропиття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.В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ипивайтещонайменше1,5-2,0літриводинадень;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 xml:space="preserve">Вечеряйтещонайменшезадвігодини 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до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 xml:space="preserve"> сну;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Продукти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,я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кіпролежалив холодильникукількаднів, втрачаютьбагато корисних властивостей. Їжтесвіжоприготовануїжу;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Разна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 xml:space="preserve"> тижденьвлаштовуйтерозвантажувальний день;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Вітаміннікомплексинеобхіднідляправильногохарчування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.Н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еможливоотриматидостатнюкількістьвітамінівімінералівзїжею,особливовзимкуіранньоювесноюабопринаявностіхронічнихзахворюваньтравної системи.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Дляконтролюстануздоров'яслідстежитизавагою.</w:t>
      </w:r>
    </w:p>
    <w:p w:rsidR="009C0835" w:rsidRPr="001B0E4E" w:rsidRDefault="009C0835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Дотримуватисяправилздорового харчуваннянедужескладно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.О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днакважливоусвідомлювати,щоправильнехарчування-ценетимчасовадієта,ачастиназдорового способу життя,яка</w:t>
      </w:r>
      <w:r w:rsidR="00AC0814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повинна</w:t>
      </w:r>
      <w:r w:rsidR="00AC0814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стати</w:t>
      </w:r>
      <w:r w:rsidR="00AC0814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доброюзвичкою.</w:t>
      </w: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C0835" w:rsidRPr="001B0E4E" w:rsidRDefault="009C0835" w:rsidP="00A73B3E">
      <w:pPr>
        <w:pStyle w:val="a3"/>
        <w:numPr>
          <w:ilvl w:val="0"/>
          <w:numId w:val="6"/>
        </w:numPr>
        <w:spacing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 </w:t>
      </w:r>
      <w:r w:rsidRPr="001B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Психогігієна , психопрофілактика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Психічнездоров'ямаєпершоряднезначення для особистого благополуччя, підтримки здорових сімейнихстосунківі здатності кожноїлюдиниробитисвійвнесокусуспільство.Нашорганізмперебуваєвідеальномубалансі,але цей баланс легкопорушується.На насінаше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здоров'я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впливають як зовнішні, так і внутрішні фактори. До зовнішніх факторів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відносятьсяневідповідністьодягупогоді,невихідна вулицю після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купання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зимку,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неправильнехарчуваннятавживання неякісно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води.Профілактика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цих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хвороб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досить проста:прийняттядушу,обтирання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вологими рушниками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,заняттяфізкультурою ірегулярнийвідпочинок(4).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Внутрішніфактори - ценегативніемоції,такіяк злість, гордість, заздрість, ревнощі,гнів, образа, брехня,смутокістрах.Ці факториспричиняютьпсихологічніпроблеми,які поступовопереростаютьухворобу.Слідпам'ятати,що тривалі негативні емоції можуть призвести до серйозних і навіть невиліковнихзахворювань.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Психічнездоров'я- цеадекватна поведінка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звичайних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і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стресових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ситуаціях</w:t>
      </w:r>
      <w:r w:rsidR="008328EC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таздатність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контролювати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прояв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емоцій і почуттів.Рівеньтакзваноїтривожності (неспокою)можналегко перевірити за допомогоюсуб'єктивногохвилинноготесту.Перевіртечас на годинникузасекундною стрілкою івідведітьпоглядвіднього.Через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хвилину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подивітьсяна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годинник.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Норма-65 секунд. Легка тривожність-55-64секунди;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помірнатривожність-45-54секунди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;я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кщоменше 45секунд-звернітьсядопсихолога.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Важливою особливістю позитивних емоцій (цікавість, радість) є те, що вониутримуютьнас у теперішньому часі.Минуле-цеминуле,амайбутнє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ще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ненастало.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Негативні емоціїпереносятьдушувминуле або майбутнє,алетіло завжди перебуваєвтеперішньому.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Тривога-цеемоція,якавиникаєчереззагальнуоцінкуситуації як не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сприятливої. Тривогаєнастількиособистимемоційнимфеноменом,що деякі дослідникиназиваютьїї нашимохоронцем,а певний рівень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тривожності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вважається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нормальним.Людину, яказовсімневідчуваєтривоги, називаютьбезтурботною.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Щобнавчитися кращеконтролюватисебе,можнавикористовуватисамо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дисципліну,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медитацію,сеансипсихотерапіїтаспеціальнідихальнітехніки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(наприклад, японські бізнесменивикористовуютьспеціальну дихальну техніку - шість глибоких вдихів і шість спокійних,довгихвидихів-для швидкого відновленняпідчас тривалих періодів розумового напруження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(наприклад, японські бізнесмени використовуютьспеціальну дихальну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техніку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зшестиглибоких вдихів ішестидовгихспокійнихвидихівдля швидкого відновлення після тривалих періодів розумового напруження).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окрему</w:t>
      </w:r>
      <w:r w:rsidR="00813ED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увагузаслуговуютьдружністосункизродичами,дітьми, співробітниками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,друзямитасусідами-цедопомагаєуникнути зайвого напруженнятастресу.Усучасномусуспільствістало традиційним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свідомлюватипсихологічніпричинихворобіпочинатиприйматирізнілікизамістьтого,щобусунутиїх.Зіншогобоку,справжніпричинихворобиувиглядіпсихологічнихпроблемпри цьомунеусуваються,анавпаки, погіршуються.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Найкращим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способомлікуваннятапрофілактики хвороб,викликаних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внутрішнімичинниками,єпозитивнідумки,які,всвоючергу,викликаютьпозитивніемоції-радість, любов,безстрашність,доброту,щирість,чесність,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щедрість тощо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.Думкитаемоціїмаютьпотужнийвпливна настрійлюдей.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Будьте уважними один до одного тадбайтепровласне психічнездоров'я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Неможебутифізичногоздоров'ябез психічного(2).</w:t>
      </w:r>
    </w:p>
    <w:p w:rsidR="00CD0BBF" w:rsidRPr="001B0E4E" w:rsidRDefault="00CD0BBF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Значнезростаннябагатьохпсихофізичнихзахворюваньусучаснійвійськовійоперативнійреальностінеєчимосьнадзвичайним.</w:t>
      </w: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CD0BBF" w:rsidRPr="001B0E4E" w:rsidRDefault="00CD0BBF" w:rsidP="00A73B3E">
      <w:pPr>
        <w:pStyle w:val="a3"/>
        <w:numPr>
          <w:ilvl w:val="0"/>
          <w:numId w:val="6"/>
        </w:numPr>
        <w:spacing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1.3 </w:t>
      </w:r>
      <w:r w:rsidRPr="001B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Рухова активність учнів 15 -17 рокі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Середучнівтапершокурсниківліцеюбулопроведеноанкетуваннящодонаявностінеобов'язковихвидівфізкультурно-оздоровчої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діяльності,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такихякранковазарядка,гімнастикатаучастьуспортивнихсекціях.Згіднозрезультатами,всередньомулише26%усіх15-17-річних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юнаків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та дівчат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регулярно займаютьсяфізкультурою("нерегулярно"-56%і"зовсімне займаються"-18%).По-перше,привертаєувагутойфакт,щоті,хто"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не займається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взагалі"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,становили26%якупопередньому,такі в цьому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році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.Це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означає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,щочастка тих, хто"зовсімнезаймається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фізкультурою",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останній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рік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зросла.По-друге,за даними обох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опитувань,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кількість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людей, які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регулярно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займаютьсяфізичною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культурою(26%)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,була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значно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меншою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,ніж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оціночначасткадітейтамолодів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національному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населенні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відповідного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віку,якімаютьправонаорганізовануфізкультурно-оздоровчу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діяльність.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Це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підтверджує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гіпотезупроте,що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фізична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активність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знижуєтьсязвіком:у віці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10років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вонавсещене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значна:55%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дівчаті58% хлопців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займаються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гімнастикою,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бігом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або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відвідують спортивні секції,аледо17 років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розрив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становить19% на користь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хлопці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взамість3%,якце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було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раніше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.Це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значне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зростання.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Певний рівень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фізичноїактивностізабезпечуєтьсяактивним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дозвіллям,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робочимипроцесамитаподорожаминадалеківідстані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.Не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заглиблюючись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увідмінностіміжрізнимикатегоріямиреспондентів,можна зробити висновок, що близько половини(52%)молодихлюдей в основному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обмежуються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обов'язковимизаняттямизфізичноговиховання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,передбачениминавчальними планами їхніхнавчальнихзакладів,аотже,не отримують</w:t>
      </w:r>
      <w:r w:rsidR="00F74D9B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достатньогообсягуфізичноїактивності.Враховуючимолодь,яка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взагалінехтує фізичною культурою, можнаоцінити,що кількість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молоди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хлюдей,які насправді сповідуютьфізичнуактивність якневід'ємнускладову здорового способужиття,становитьблизько 23% серед 15-17-річних(9).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Удослідженніфізичноїактивностісередліцеїстів тапер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с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окурсників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було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проведено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анкетуванняуч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нів 9, 10,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11та1класів.Фізичнаактивність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вимірювалася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як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показник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щоденноготатижневогонавчальногочасу.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Удослідженні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взялиучасть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102учнітастудентивіком15-17років,з них 59дівчатта43хлопці.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Результатиопитуванняпоказали,щодлястаршокласниківнайважливішимдляздорового способу життяєвідмовавід шкідливих звичок,аіншіфакторирозподілилисянаступнимчином: 2.споживанняякісноїїжітаводи;3.адекватнафізичнаактивність;4.безпечнасексуальнаповедінка;5.навичкипсихологічногоздоров'я.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Фізичнаактивність старшокласників складається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переважно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уроків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фізкультури,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занять у спортивних секціях та самостійних занять (ранкова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зарядка,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домашнізавдання зфізкультури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,р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ухливіігри). 34%респондентів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здійснюють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своюосновнуфізичнуактивністьлишена урокахфізкультури.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Як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ставлятьсястаршокласникидоуроківфізкультури?Більшістьучніввідвідуютькоженурок-68% (хлопці-76%, дівчата - 67%).Такимчином,третина старшокласників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асоціює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фізичну активність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уроками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фізкультури,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входятьдообов'язковоїшкільноїпрограми.Нажаль,сьогоднізрізнихпричин (бракчасу,недолікиворганізаціїтаметодиціпроведенняуроків,недостатняматеріально-технічнабаза,застарілі нормативні вимоги, проблеми людського фактору якдлявчителів,так ідляучнів-всецепризводитьдо недотримання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необхідного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обсягу та інтенсивностірухової активності)на таких урокахнезабезпечуєтьсямінімальнафізіологічнафізичнаактивністьфізичноїактивності,незабезпечуютьсяоптимальніумови -близькотрьохгодин рухової активності,необхіднихнадень,недосягаються.Відсутність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фізичної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активності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вобов'язковихнавчальнихпрограмах у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закладах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освіти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зумовлює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необхідністькомпенсаціїнестачіфізичноїактивності поза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навчальною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програмою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наіншихтипахуроків.Однакця проблеманавряд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чибудевирішена,оскількисучаснийменталітетсуспільстваісформованийсвітогляд щодо фізичної активностіперешкоджаєраціональному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використанню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засобівфізичноговихованнядля збереження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і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зміцнення</w:t>
      </w:r>
      <w:r w:rsidR="00F83843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 xml:space="preserve">здоров'я.Основноюпричиною,щозаважаєучнямзайматисяфізичнимивправами,єбракчасу.Більшістьреспондентіввідповіли,що невміютьсамостійно займатисяфізкультурою,а12%сказали, щовзагалі не 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мають мотивації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займатися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фізичнимивправами.Відсутністьспортивногоодягуне може бутипричиноювідмовивідзанятьфізичнимивправами.Цепояснюєтьсятим, щовсіучні,або100%,мають відповідну форму для занять. Крім того, 56% мають вдоманайпростішийспортивний інвентар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.Рівень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ранкової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зарядки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дуже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низький:лише 13%учнівповідомили,щовонироблятьранковузарядку.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Дужемалоучнівстаршихкласіввиконуютьдомашнізавдання зфізкультури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або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простівправи для розвитку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базової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підготовки.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Зновуж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таки,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дівчата виявилися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більшактивними:29% дівчатілише 6% хлопців сказали,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 виконують домашнє завдання зфізкультури.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Імовірно,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це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й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брак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фізичноїактивностічастково компенсуєтьсяфізичноюроботоювдома.87% опитанихдопомагають батькам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господарству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увільнийчас,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79%хлопціві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93%дівчат.Лише 38% старшокласниківзаймаються фізичною культурою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або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спортомувільний час (42%хлопцівта35%дівчат).Увільнийчас,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окрім навчання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,учні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дивлятьсятелевізор,читаютькниги,грають накомп'ютер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ітавідвідуютьдрузів.Соціальнаактивністьучнівдоситьнизька:лише 5%учнівзаймаютьсягромадською роботою.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Третімзаважливістюелементомздорового способу життя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таршокласникивважаютьфізичнуактивність.Двітретиниучнівнеотримуютьфізіологічнонеобхідноїкількостіфізичноїактивностінатиждень.Чвертьстаршокласниківнезаймаютьсядодатковоюфізичноюактивністюсамостійнопозаурокамифізкультури.Цесвідчитьпронедостатнійфізичнийрозвитокцихучнів.Більшістьстаршокласників,найімовірніше,компенсуютьсвоюпотребувактивнійфізичнійдіяльностіфізичноюактивністювдома.Трохибільшетретиниреспондентівпозитивнооцінюютьможливістьзайматисяфізкультуроюіспортомувільнийчас.Двітретинизнихзазначили,щобракчасуєосновноюпричиною, яказаважаєїмзайматисяфізичнимивправамисамостійно,прицьомуслідзазначити,що12% не мають бажання займатися фізичнимивправами.Длятого,щобпереконатиучнівунеобхідностівестиздоровийспосібжиття,необхідно переконати їхутому, що фізична культура є потужним засобом формування, збереженнятазміцнення здоров'я. -Допомогтиучнямвиробитистійкізвичкидодобровільнихзанятьфізичнимивправамитасформуватиставлення дофізичноїкультуриякдочастини загальної культури.</w:t>
      </w: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</w:p>
    <w:p w:rsidR="008328EC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1B742D" w:rsidRPr="001B0E4E" w:rsidRDefault="001B742D" w:rsidP="00A73B3E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  <w:lang w:val="uk-UA"/>
        </w:rPr>
      </w:pPr>
      <w:r w:rsidRPr="001B0E4E">
        <w:rPr>
          <w:b/>
          <w:bCs/>
          <w:color w:val="auto"/>
          <w:sz w:val="28"/>
          <w:szCs w:val="28"/>
          <w:lang w:val="uk-UA"/>
        </w:rPr>
        <w:lastRenderedPageBreak/>
        <w:t>2. Особливості роботи з проблемою</w:t>
      </w:r>
    </w:p>
    <w:p w:rsidR="001B742D" w:rsidRPr="001B0E4E" w:rsidRDefault="001B742D" w:rsidP="00A73B3E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  <w:lang w:val="uk-UA"/>
        </w:rPr>
      </w:pPr>
    </w:p>
    <w:p w:rsidR="001B742D" w:rsidRPr="001B0E4E" w:rsidRDefault="001B742D" w:rsidP="00A73B3E">
      <w:pPr>
        <w:pStyle w:val="Default"/>
        <w:numPr>
          <w:ilvl w:val="0"/>
          <w:numId w:val="6"/>
        </w:numPr>
        <w:jc w:val="center"/>
        <w:rPr>
          <w:color w:val="auto"/>
          <w:sz w:val="28"/>
          <w:szCs w:val="28"/>
          <w:lang w:val="uk-UA"/>
        </w:rPr>
      </w:pPr>
      <w:r w:rsidRPr="001B0E4E">
        <w:rPr>
          <w:b/>
          <w:bCs/>
          <w:color w:val="auto"/>
          <w:sz w:val="28"/>
          <w:szCs w:val="28"/>
          <w:lang w:val="uk-UA"/>
        </w:rPr>
        <w:t>2.1Техніка виконання фізичних вправ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приклад,вониможутьштовхатиштангупевноїваги,стрибатинапевнувисотуабокидатигарматнеядроякнайдалі.Наприклад,б'ючипом'ячу,можнабитипоньомузовнішньою або внутрішньою стороною стопи,пальцяминігабопідбором.Цевжепитаннятехнікируху(16).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Різні способи вирішенняруховихзавданьназиваютьсясоматомоторними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техніками.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Слово"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techne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"грецькогопоходженняіозначає"техніка".Технікафізичногоруху-ценещоінше,як найбільш раціональна формаруху.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Кожнатехнікарухубазуєтьсянасеріївзаємопов'язанихрухів. Ці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рухи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об'єднаніспрямованістюнадосягненнязагальногозмісту(мети)фізичнихвправіназиваютьсяопераціями.Якщо рухове завданняєскладнимі його виконанняпередбачаєкількадрібнішихрухових завдань, торішеннямає складнуструктуруівключаєвідповідну кількість операцій, кожна з яких повиннабутиоб'єктомвивченнявпроцесі оволодіння технікоюфізичногоруху.Визначенняопераційноїструктурифізичної вправи є однією зключовихумов вивченняїїтехнікивпедагогічному аспекті.Цеозначаєвиявленняхарактерурухового завданняіоперацій, що складаютьспосіб виконанняцієїоперації,а такожопис просторових, часових,швидкіснихіритмічних параметрів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операції,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що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характеризують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її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виконання.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Руховаповедінкаскладаєтьсяз окремихдій,не всізякиходнаково важливі. Узв'язкуз цим розрізняютьбазовутехнікуруху,основну (провідну) ланку і деталі техніки.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1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Базоватехніка-цесеріярухів,відносно незмінних і достатніх для вирішення руховогозавдання.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Наприклад,устрибках у висотузрозбігуосновутехнікискладаєрозбіг з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поступовимприскореннямурівномірномуритміз одночаснимвитягуваннямі поштовхоммахової ноги,переступаннямчерезпланкуі приземленням(1).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Основна (ведуча) ланка технікиєнайважливішоюівирішальною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частиною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техніки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виконанняцьогорухового завдання. Виконання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основної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ланки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техніки,якправило,виконуєтьсязавідноснокороткий проміжок часу івимагаєбільшоїм'язовоїсили.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Деталі техніки-це другорядні особливості руху,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які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несу перечать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основному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механізму (основітехніки). Деталі технікиваріюютьсявідлюдини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долюдиниі залежать відїїіндивідуальнихособливостей. Правильне використання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особливостей кожногоучняхарактеризуєіндивідуальну техніку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Оволодіннябудь-якимрухомпочинається з вивчення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його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основ,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прицьомувелика увага приділяєтьсяосновним(провідним)зв'язкамтехніки, а потімвжеїї деталям. Техніка фізичнихрухівпостійно вдосконалюється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та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оновлюється.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lastRenderedPageBreak/>
        <w:t>Зростаютьвимогидо рівня фізичної підготовленості;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Пошукбільш досконалихметодіввиконанняфізичнихвправ.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Зростанняролі науки у фізичному вихованнітаспорті;</w:t>
      </w:r>
    </w:p>
    <w:p w:rsidR="00BD666F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Удосконаленняметодиквикладання;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появанового спортивногообладнання (наприклад, синтетичні покриттядлябігових доріжок,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жердини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зі</w:t>
      </w:r>
      <w:r w:rsidR="00BD666F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скловолокна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для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стрибків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жердиною).</w:t>
      </w:r>
    </w:p>
    <w:p w:rsidR="001B742D" w:rsidRPr="001B0E4E" w:rsidRDefault="00D32707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Для кращого засвоєння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технікивправиподіляютьсянапідготовчуфазу,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фазу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виконання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та заключну фазу.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П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ідготовча фазапризначенадля створення умовдлякращого виконання вправи.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Основна фазаспрямовананабезпосереднєвирішення основного рухового завдання.</w:t>
      </w:r>
    </w:p>
    <w:p w:rsidR="001B742D" w:rsidRPr="001B0E4E" w:rsidRDefault="00D32707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Заключна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фазавключаєвсебепасивнеуповільненнятаактивне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гальмування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для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збалансування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proofErr w:type="gramStart"/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тіла</w:t>
      </w:r>
      <w:proofErr w:type="gramEnd"/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Крім фаз,існуютьруховіелементи,якіявляють собоюрухи окремих частинтіла;руховіелементиодногорухувзаємопов'язаніміж собою.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Потім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вони</w:t>
      </w:r>
      <w:r w:rsidR="00D3270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складаютьсязчастин,з'єднанихвєдину структуру.</w:t>
      </w:r>
    </w:p>
    <w:p w:rsidR="003F09C7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Структураруху-це </w:t>
      </w:r>
      <w:r w:rsidR="003F09C7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ритмічнуструктурируху.</w:t>
      </w:r>
    </w:p>
    <w:p w:rsidR="008328EC" w:rsidRPr="001B0E4E" w:rsidRDefault="003F09C7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 xml:space="preserve">Кінематична структура-це просторово-часові характеристики </w:t>
      </w:r>
      <w:r w:rsidR="001B742D"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закономірнийістійкий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зв'язокусіхкомпонентіврухувєдинеціле.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single" w:sz="2" w:space="0" w:color="E5E7EB" w:frame="1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Розрізняють кінематичну, динамічну та руху.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Динамічна структура-це взаємодія внутрішніхізовнішніх сил.Ритмічна структура - це складна взаємодія внутрішніх і зовнішніх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  <w:lang w:val="uk-UA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  <w:t>сил у просторі та часі.</w:t>
      </w:r>
    </w:p>
    <w:p w:rsidR="001B742D" w:rsidRP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Фундаментальнимпринципомпобудовиправильної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техн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ікирухівєпринцип адекватногоідоцільноговикористанняактивнихіпасивнихсил, при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</w:rPr>
        <w:t xml:space="preserve"> </w:t>
      </w: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стримуванні гальмівних сил.</w:t>
      </w:r>
    </w:p>
    <w:p w:rsidR="001B0E4E" w:rsidRDefault="001B742D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lang w:val="uk-UA"/>
        </w:rPr>
      </w:pPr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Восновіякфізичнихвправ</w:t>
      </w:r>
      <w:proofErr w:type="gramStart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,т</w:t>
      </w:r>
      <w:proofErr w:type="gramEnd"/>
      <w:r w:rsidRPr="001B0E4E">
        <w:rPr>
          <w:rStyle w:val="css-96zuhp-word-diff"/>
          <w:color w:val="000000"/>
          <w:sz w:val="28"/>
          <w:szCs w:val="28"/>
          <w:bdr w:val="single" w:sz="2" w:space="0" w:color="E5E7EB" w:frame="1"/>
        </w:rPr>
        <w:t>акіфізичноїреабілітаціїлежитьцезнанняірозумінняйогоправильноговиконання.</w:t>
      </w:r>
    </w:p>
    <w:p w:rsidR="001B742D" w:rsidRPr="001B0E4E" w:rsidRDefault="008328EC" w:rsidP="008328EC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360"/>
        <w:jc w:val="both"/>
        <w:rPr>
          <w:b/>
          <w:bCs/>
          <w:sz w:val="28"/>
          <w:szCs w:val="28"/>
          <w:lang w:val="uk-UA"/>
        </w:rPr>
      </w:pPr>
      <w:r w:rsidRPr="001B0E4E">
        <w:rPr>
          <w:b/>
          <w:bCs/>
          <w:sz w:val="28"/>
          <w:szCs w:val="28"/>
          <w:lang w:val="uk-UA"/>
        </w:rPr>
        <w:t xml:space="preserve"> </w:t>
      </w:r>
      <w:r w:rsidR="001B742D" w:rsidRPr="001B0E4E">
        <w:rPr>
          <w:b/>
          <w:bCs/>
          <w:sz w:val="28"/>
          <w:szCs w:val="28"/>
          <w:lang w:val="uk-UA"/>
        </w:rPr>
        <w:t>Корекція постави та методика регулювання маси тіла.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Типи постави, причинипорушеньпоставитаметодиїї корекції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Постава - це звичне для кожної людини вертикальне положення 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тіла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. Іншими словами, цесукупністьякостейінавичок, які забезпечуютьзагальнупоставуі положення тілавпросторі, придатні для життєдіяльності(16).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Вважається,щоправильнапоставадосягнутатоді, коли основне положення тіла (стоячиабоприходьбі)єтаким,щосприяєпідтримцістатичної або динамічної рівноваги істворюєсприятливі умови для функціонування організму.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Формування раціональної постави, її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зміцнення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вдосконалення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є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одним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зосновнихзавдань фізичного виховання.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lastRenderedPageBreak/>
        <w:t>Значення та ознаки раціональноїпостави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Здоров'яіфізичнийрозвитокпов'язанізправильноюпоставою.Красапостави-цетакожскладовафізичноїкраси людини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і,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певноюмірою,риса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поведінки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(гідність,впевненість,зібраність...).Вонатакожрозповідаєпро те, наскільки людина вихована.</w:t>
      </w:r>
    </w:p>
    <w:p w:rsidR="001B742D" w:rsidRPr="001B0E4E" w:rsidRDefault="001B742D" w:rsidP="00D3270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Основними антропометричними ознаками поставиє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1.взаємне розташування частин 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тіла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 (голови, тулуба, ніг)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у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сагітальній</w:t>
      </w:r>
      <w:r w:rsidR="00D32707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площині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2.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проф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іль хребта (шийний,спиннийігруднийвигинихребта).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Фактори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,щ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овизначаютьпоставу.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1.будова скелета;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2.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ст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ійкістьзв'язокдоактивнихм'язовихзусиль; і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3.здатність опорно-рухового апаратуташкіривідчувати положення 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тіла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 та йогозв'язки;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4.стантонусутарефлексівпостави.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Причинипорушеньпостави.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1.вродженіаномалії;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2.патологіявнаслідоктравми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3.загальна фізична слабкість;4;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4.набуті врезультатіпрофесійноїдіяльності та неправильноговиховання;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Основи методикивикладання.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1.формуванняправильногоуявленняпро поставу та їїрольу житті;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2.поступовеоволодіннярухамикінцівок: постановкастопи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,п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овне розгинанняколіна,розгинаннястегна,положенняверхньоговідділухребта;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3.формування та закріплення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основних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постуральних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навичок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відповідно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дофункційопорно-руховогоапаратутавісцеральнихоргані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в</w:t>
      </w:r>
      <w:proofErr w:type="gramEnd"/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4.виконання контрастнихпостуральнихзавдань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5.збереженняраціональної постави вскладнихситуаціях.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 xml:space="preserve">19.2.методирегулювання маси 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тіла</w:t>
      </w:r>
      <w:proofErr w:type="gramEnd"/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Умовивиконаннявправ, які сприяють збільшеннюм'язовоїмаси.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1.використанняобтяженьдостатньої ваги (розпадбілкаповинен перевищуватисинтез)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2.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р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івеньм'язовоготонусуне повинен бутинадзвичайновисоким,оскількизагальнийобсягроботинедостатній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3.тривалістьвправзаоднезаняттяповинна бути невеликою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,щ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обзабезпечити анаеробний ресинтез АТФ;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4.почергове "прокачування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"о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кремих групм'язів.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Однимзнайпопулярнішихметодівєтакзван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а"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промивка", сутьякоїполягаєв активізації кровообігу.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Методивправ длясхуднення.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Тривалістьжиттяулюдейзожиріннямна 8-56%коротша(W.Phillips,1961)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Існуєдвавидиожиріння: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Ендогенн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е(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якрезультатзахворювання);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lastRenderedPageBreak/>
        <w:t>Екзогенн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е(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результатневідповідності між харчуванням таенергетичними витратами).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Ендогенне ожиріння слід лікувати, екзогеннеможна попередити тапокращитизадопомогоюфізичноїактивності.Головне правило-низькоінтенсивна,але тривала фізична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активність,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що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залучає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більшість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груп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м'язів.Ефективнимиєплавання,пішіпрогулянки,бігнадовгі дистанції та їзда на велосипеді.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Слідзазначити,щоадаптаціядохолодупризводитьдо накопичення жирових клітин, які виконують захисну функцію.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Займатисяфізичнимивправамислідзменшоюкількістюсну,особливо післяїжіінаобмеженійдієті.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Остерігайтесяшвидкогосхуднення,якщовидо цьогонезвикли.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У спортсменіввтратавагибудевідбуватися,якщовклітинах єдостатнякількістьводи і жиру. У цьому випадкувтратавагиприз</w:t>
      </w:r>
      <w:r w:rsidR="0025158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ь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водт</w:t>
      </w:r>
      <w:r w:rsidR="0025158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и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допідвищеннявідносноїфізичної форми.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Правильнапостава.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1.встаньтеспиною до стіни.Покладітьпотилицю,лопатки, сідниці іп'ятинастіну.Відійдітьвідстіни,зберігаючиправильнупоставу.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2.Приймітьправильнупозубіля стіни.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Зробіть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крокв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перед,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нахиліть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івитягніть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голову.Потім знову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прийміть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правильну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позу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іперевірт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настіні.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Тримайте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головупрямо,оскількиопусканняголовисприяє згинанню спини ігорбиться.</w:t>
      </w:r>
    </w:p>
    <w:p w:rsidR="001B742D" w:rsidRPr="003D046C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46C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3.приймітьправильнупозубіля стіни. Зберігаючицюпозу,відійдітьвід стінина20-30секундіперевіртеправильність поставинастіні.</w:t>
      </w:r>
    </w:p>
    <w:p w:rsidR="001B742D" w:rsidRPr="003D046C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46C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Вправи дляправильної постави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І. Вихідне положення (В. п.)-прийнятиправильнупоставубіля стіни (потилиця, лопатки, сідниці іп'ятиторкаються стіни).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Не відриваючиголову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,с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пинуітазвід стіни, виконатинаступнівправи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1)Сядьте навпочіпки;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2)Почерзівідводьтеправуногувправо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,а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ліву - вліво;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3)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ідніматиправуталівуногупочерзіпрямовперед;4) Піднімати праву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та ліву ногу по черзі прямо вперед; 5) Піднімати праву та ліву ногу по черзі прямо вперед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4)згинатиіпідніматипо черзі правуілівуногувколінному суглобі; 4) згинати і піднімати по черзі праву і ліву ногув колінномусуглобі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5) нахили тулубавлівоівправо.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ІІ.о.п.-прийнятиправильнупозубіля стіни. Зберігаючицюпозу,відійдітьвідстіниівиконайтенаступнівправи: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1) В. п.-встаньтезрозставлениминогамиізаведітьправурукузаголову.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Нахиліться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влівийбікіпокладітьдолонюлівоїрукивздовжстегна.Примітка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:лікті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відвестиякомогадаліназадінапружитим'язиживотаістегна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  <w:lang w:val="uk-UA" w:eastAsia="ru-RU"/>
        </w:rPr>
        <w:t>;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2) В. п.-Встаньте,розставившиногинаширині плечей і поклавшируки за голову.Рукизавестизаголовуінахилитисявперед,виконуючипружнезгинання.П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lastRenderedPageBreak/>
        <w:t>римітка: У в.п. ліктіповинні бути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максимально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відведені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назад,м'язи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живота, стегон і сідниць напружені, стопи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паралельні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.Під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час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прогинання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прогнутися впопереку(розтягуючим'язизастегнами), рукивідвести на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зад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якомога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вищеі повернути обличчямвперед;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3) В. п.-Встатизрозставлениминогами,руки напоясі.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Повернутися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праворуч,праву рукузавестизаспину,потімлівурукуаналогічно.Примітка: У в.п. підборіддяпіднятивгору,ліктівідвестиякомогадаліназад.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При повороті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на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праводивитисяна долоню правої руки (при поворотіналіво-на долоню лівої руки)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.В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кінцікожноївправиприймітьправильнупоставуіперевіртеїї білястіни(5).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Комплекс вправ для зміцненням'язів</w:t>
      </w:r>
      <w:proofErr w:type="gramStart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,щ</w:t>
      </w:r>
      <w:proofErr w:type="gramEnd"/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eastAsia="ru-RU"/>
        </w:rPr>
        <w:t>о беруть участь у формуванні правильноїпостави.</w:t>
      </w:r>
    </w:p>
    <w:p w:rsidR="001B742D" w:rsidRPr="001B0E4E" w:rsidRDefault="001B742D" w:rsidP="000C77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1.в.п.-Ляжтеобличчямвниз,ногиразоміпоставленінаноски,руки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"замкнені"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вліктяхпередгрудьми.Видихнувши,підняти таз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якомога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далі,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спираючись</w:t>
      </w:r>
      <w:r w:rsidR="000C7708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тількина пальцінігі лікті,"втягнути"живіт, опустити голову,притиснутипідборіддядогрудейіутримуватицеположення2-3 с. Повернутися ув.п.,прогнутипоперекіпіднятиобличчядогори.Повторити 10-12 разів.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2.в.п.-Лягтинаспину,зігнутиколінаобохніг,з'єднатистопи і колі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на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привести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рукинаоднулініюзтулубом.Видихнутиіпідняти таз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,одночасно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випрямляю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чиправу ногу так, щоб стегно правої ноги було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паралельно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стегну лівої ноги,підняти тазякомогадаліі прогнути спину, затриматися втакомуположенніна2-3секундиіповільно повернутися ув.п. Повторити 10-12 разів.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3.в.п.-лежачи на спині, рукизчепленіза головою, лікті вперед, ліва нога зігнута, праваногачерезлівеколіно.Видихнути,підняти тулуб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іторкнутися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ліктями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колін;зробити10-15повторень,потімпомінятиноги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(цього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разу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ліву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ногу покластинаправеколіно) ізробитище 10-15повторень.</w:t>
      </w:r>
    </w:p>
    <w:p w:rsidR="001B742D" w:rsidRPr="001B0E4E" w:rsidRDefault="001B742D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4.ляжтеобличчямвниз,підборіддявдолонях,ногиі коліна разом.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Зігніть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коліно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правоїногиіодночаснопіднімітьпряму ліву ногу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і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поставте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стопу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правої ногиблизькодоколіна лівої ноги,підтримуючиколіно правої ноги.</w:t>
      </w:r>
      <w:r w:rsidR="000372CB"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 xml:space="preserve"> </w:t>
      </w:r>
      <w:r w:rsidRPr="001B0E4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  <w:t>Піднімітьпряму ліву ногуякомога вищеізатримайтесявтакомуположенні на 2-3секунди.Зробітьтежсамезіншоюногою.Повторіть10-15 разів.</w:t>
      </w: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  <w:lang w:val="uk-UA" w:eastAsia="ru-RU"/>
        </w:rPr>
      </w:pPr>
    </w:p>
    <w:p w:rsidR="001B0E4E" w:rsidRPr="001B0E4E" w:rsidRDefault="001B0E4E" w:rsidP="008328E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742D" w:rsidRPr="001B0E4E" w:rsidRDefault="001B742D" w:rsidP="001B0E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Висновок:</w:t>
      </w:r>
    </w:p>
    <w:p w:rsidR="001B742D" w:rsidRPr="003D046C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>Необхідність використання реабілітаційних заходів з метою відновлення здоров'я школярів з дисципліни «ТЕОРІЯ ТА МЕТОДИКА ФІЗИЧНОГО ВИХОВАННЯ» я постарався в повній мірі в загальному розібрати саме цю тему.</w:t>
      </w:r>
    </w:p>
    <w:p w:rsidR="001B742D" w:rsidRPr="001B0E4E" w:rsidRDefault="001B742D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1B0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>саме тісний зв'язок фізичного виховання і реабілітації лежить в основі руху як складової життя,це тісно пов’язані складові які не можливо уявити одну без одної.</w:t>
      </w:r>
    </w:p>
    <w:p w:rsidR="001B742D" w:rsidRPr="001B0E4E" w:rsidRDefault="001B742D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>Адже найкраща реабілітація це попередження хвороби,</w:t>
      </w:r>
      <w:r w:rsidRPr="001B0E4E">
        <w:rPr>
          <w:rFonts w:ascii="Times New Roman" w:hAnsi="Times New Roman" w:cs="Times New Roman"/>
          <w:sz w:val="28"/>
          <w:szCs w:val="28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>тобто профілактика.</w:t>
      </w:r>
    </w:p>
    <w:p w:rsidR="001B742D" w:rsidRPr="001B0E4E" w:rsidRDefault="001B742D" w:rsidP="00A73B3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 активність людини, фізичні вправи, навички гі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 та здорового способу життя є незамінним засобом профілактики захворювань, зміцнення здоров'я та розвитку особистості.</w:t>
      </w:r>
    </w:p>
    <w:p w:rsidR="001B742D" w:rsidRPr="001B0E4E" w:rsidRDefault="001B742D" w:rsidP="00A73B3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 завданням фізичної культури є цілеспрямоване управління цим процесом за допомогою спеціальних оздоровчих програм, комплексів фізичних вправ, що володіють виборчою спрямованістю для людей різного віку та стану здоров'я.</w:t>
      </w:r>
    </w:p>
    <w:p w:rsidR="001B742D" w:rsidRPr="001B0E4E" w:rsidRDefault="001B742D" w:rsidP="00A73B3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б досконалою не була медицина, вона не може позбавити 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усіх хвороб. </w:t>
      </w:r>
    </w:p>
    <w:p w:rsidR="001B742D" w:rsidRPr="001B0E4E" w:rsidRDefault="001B742D" w:rsidP="00A73B3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 - сам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творець свого здоров'я, за як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дивитися</w:t>
      </w:r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 раннього віку необхідно вести активний спосіб життя, гартуватися, займатися фізкультурою і спортом, дотримуватися правил особистої гі</w:t>
      </w:r>
      <w:proofErr w:type="gramStart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0E4E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ієни, - словом, домагатися розумними шляхами справжньої гармонії здоров'я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(оскільки саме пихологічний аспект зумовлює низку псио-соматичних хвороб).</w:t>
      </w: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Детальний розбір техніки виконання вправ і корекції постави та регулювання маси тіла за рахунок фізичних вправ-оскільки, це також відіграє занадто важливу роль в відновленні життєдіяльності людини та її реабілітації після важких травм.</w:t>
      </w: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також, не можу не відзначити ще тей факт, що саме наша постава являється наслідком того якій спосіб життя ми ведемо.</w:t>
      </w: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2D" w:rsidRPr="001B0E4E" w:rsidRDefault="001B742D" w:rsidP="00A7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Література</w:t>
      </w:r>
      <w:r w:rsidRPr="001B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ВООЗ 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ab/>
        <w:t>–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[Електронний ресур] – Режим доступу до ресурсу: </w:t>
      </w:r>
      <w:hyperlink r:id="rId7" w:history="1">
        <w:r w:rsidRPr="001B0E4E">
          <w:rPr>
            <w:rStyle w:val="a5"/>
            <w:rFonts w:ascii="Times New Roman" w:hAnsi="Times New Roman" w:cs="Times New Roman"/>
            <w:color w:val="0563C1"/>
            <w:sz w:val="28"/>
            <w:szCs w:val="28"/>
          </w:rPr>
          <w:t>https://www.who.int/ukraine/uk/publications/9789241516822</w:t>
        </w:r>
      </w:hyperlink>
      <w:hyperlink r:id="rId8" w:history="1">
        <w:r w:rsidRPr="001B0E4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>Вишневська В., Яланська С.</w:t>
      </w:r>
      <w:r w:rsidRPr="001B0E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Фізична культура у формуванні 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способу життя. </w:t>
      </w:r>
      <w:r w:rsidRPr="001B0E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Проблеми формування здорового </w:t>
      </w:r>
      <w:proofErr w:type="gramStart"/>
      <w:r w:rsidRPr="001B0E4E">
        <w:rPr>
          <w:rFonts w:ascii="Times New Roman" w:hAnsi="Times New Roman" w:cs="Times New Roman"/>
          <w:i/>
          <w:color w:val="000000"/>
          <w:sz w:val="28"/>
          <w:szCs w:val="28"/>
        </w:rPr>
        <w:t>спо</w:t>
      </w:r>
      <w:proofErr w:type="gramEnd"/>
      <w:r w:rsidRPr="001B0E4E">
        <w:rPr>
          <w:rFonts w:ascii="Times New Roman" w:hAnsi="Times New Roman" w:cs="Times New Roman"/>
          <w:b/>
          <w:color w:val="000000"/>
          <w:sz w:val="28"/>
          <w:szCs w:val="28"/>
        </w:rPr>
        <w:t>References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Герасимова Т.В.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Формування навичок здорового способу життя засобами оздоровчої фізичної культури. </w:t>
      </w:r>
      <w:r w:rsidRPr="001B0E4E">
        <w:rPr>
          <w:rFonts w:ascii="Times New Roman" w:hAnsi="Times New Roman" w:cs="Times New Roman"/>
          <w:i/>
          <w:sz w:val="28"/>
          <w:szCs w:val="28"/>
        </w:rPr>
        <w:t>Педагогіка, психологія та медико-біологічні проблеми фізичного виховання і спорту</w:t>
      </w:r>
      <w:r w:rsidRPr="001B0E4E">
        <w:rPr>
          <w:rFonts w:ascii="Times New Roman" w:hAnsi="Times New Roman" w:cs="Times New Roman"/>
          <w:sz w:val="28"/>
          <w:szCs w:val="28"/>
        </w:rPr>
        <w:t xml:space="preserve">. 2009. № 10. С. 25–27.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Голуб Л.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>Контент-аналіз нормативноправових документів України та окремих законі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 у сфері охорони здоров’я і фізичної культури. </w:t>
      </w:r>
      <w:r w:rsidRPr="001B0E4E">
        <w:rPr>
          <w:rFonts w:ascii="Times New Roman" w:hAnsi="Times New Roman" w:cs="Times New Roman"/>
          <w:i/>
          <w:sz w:val="28"/>
          <w:szCs w:val="28"/>
        </w:rPr>
        <w:t>Актуальні проблеми розвитку спорту для всіх: досвід, досягнення, тенденції : матеріали ІІІ Між. наук</w:t>
      </w:r>
      <w:proofErr w:type="gramStart"/>
      <w:r w:rsidRPr="001B0E4E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1B0E4E">
        <w:rPr>
          <w:rFonts w:ascii="Times New Roman" w:hAnsi="Times New Roman" w:cs="Times New Roman"/>
          <w:i/>
          <w:sz w:val="28"/>
          <w:szCs w:val="28"/>
        </w:rPr>
        <w:t>прак. конф</w:t>
      </w:r>
      <w:r w:rsidRPr="001B0E4E">
        <w:rPr>
          <w:rFonts w:ascii="Times New Roman" w:hAnsi="Times New Roman" w:cs="Times New Roman"/>
          <w:sz w:val="28"/>
          <w:szCs w:val="28"/>
        </w:rPr>
        <w:t xml:space="preserve">. 2009. С. 31–34.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Горбаченко К., Мочарський А.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Фізична культура як фактор формування здорового способу життя особистості. </w:t>
      </w:r>
      <w:r w:rsidRPr="001B0E4E">
        <w:rPr>
          <w:rFonts w:ascii="Times New Roman" w:hAnsi="Times New Roman" w:cs="Times New Roman"/>
          <w:i/>
          <w:sz w:val="28"/>
          <w:szCs w:val="28"/>
        </w:rPr>
        <w:t>Молода спортивна наука України : зб. наук</w:t>
      </w:r>
      <w:proofErr w:type="gramStart"/>
      <w:r w:rsidRPr="001B0E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B0E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0E4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B0E4E">
        <w:rPr>
          <w:rFonts w:ascii="Times New Roman" w:hAnsi="Times New Roman" w:cs="Times New Roman"/>
          <w:i/>
          <w:sz w:val="28"/>
          <w:szCs w:val="28"/>
        </w:rPr>
        <w:t>р. з галузі фізичної культури та спорту</w:t>
      </w:r>
      <w:r w:rsidRPr="001B0E4E">
        <w:rPr>
          <w:rFonts w:ascii="Times New Roman" w:hAnsi="Times New Roman" w:cs="Times New Roman"/>
          <w:sz w:val="28"/>
          <w:szCs w:val="28"/>
        </w:rPr>
        <w:t>. Львів, 2007. Вип. 11, т. 1. С. 58–62.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Денисовець Т., Квак О.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Значення фізичної культури у формуванні 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 способу життя студентів у закладах вищої освіти. </w:t>
      </w:r>
      <w:r w:rsidRPr="001B0E4E">
        <w:rPr>
          <w:rFonts w:ascii="Times New Roman" w:hAnsi="Times New Roman" w:cs="Times New Roman"/>
          <w:i/>
          <w:sz w:val="28"/>
          <w:szCs w:val="28"/>
        </w:rPr>
        <w:t xml:space="preserve">Науковий часопис Національного педагогічного університету імені М.П. Драгоманова. </w:t>
      </w:r>
      <w:r w:rsidRPr="001B0E4E">
        <w:rPr>
          <w:rFonts w:ascii="Times New Roman" w:hAnsi="Times New Roman" w:cs="Times New Roman"/>
          <w:sz w:val="28"/>
          <w:szCs w:val="28"/>
        </w:rPr>
        <w:t xml:space="preserve">Серія 15. Науково-педагогічні проблеми фізичної культури (фізична культура і спорт). 2020. 2(122). С. 51–55.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Ковальчук О.В.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Здоровий спосіб життя як складова культури здоров’я учнів загальноосвітніх шкіл/О.В. Ковальчук, О.В. Непша// 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>івнічне Приазов’я: проблеми регіонального розвитку у міжнародному контексті</w:t>
      </w:r>
      <w:r w:rsidRPr="001B0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0E4E">
        <w:rPr>
          <w:rFonts w:ascii="Times New Roman" w:hAnsi="Times New Roman" w:cs="Times New Roman"/>
          <w:sz w:val="28"/>
          <w:szCs w:val="28"/>
        </w:rPr>
        <w:t xml:space="preserve">матеріали Всеукраїнської науково-практичної конференції (Мелітополь, 1415 вересня 2017 року)/ за ред. Л.М. Донченко, С.І. Пачева, І.А. Арсененко, О.В. Непши А.М. Крилової. – Мелітополь: ФОП Однорог Т.В., 2017. – С. 137-140.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Карабанов Є.О. Формування культури здоров’я в процесі фізичного виховання школярів/Є.О. Карабанов, М.В. Купрєєнко, О.В. Непша// 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>івнічне Приазов’я: проблеми регіонального розвитку у міжнародному контексті</w:t>
      </w:r>
      <w:r w:rsidRPr="001B0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0E4E">
        <w:rPr>
          <w:rFonts w:ascii="Times New Roman" w:hAnsi="Times New Roman" w:cs="Times New Roman"/>
          <w:sz w:val="28"/>
          <w:szCs w:val="28"/>
        </w:rPr>
        <w:t xml:space="preserve">матеріали Всеукраїнської науково-практичної конференції (Мелітополь, 14-15 вересня 2017 року)/ за ред. Л.М. Донченко, С.І. Пачева, І.А. Арсененко, О.В. Непши А.М. Крилової. – Мелітополь: ФОП Однорог Т.В., 2017. – С. 134-136.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t>Максименко Ю. В. Здоровий спосіб житт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>я[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Електронний ресурс]/Ю.В. Максименко // StudFiles. – 2014. – Режим доступу 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ресурсу: </w:t>
      </w:r>
      <w:hyperlink r:id="rId9" w:history="1">
        <w:r w:rsidRPr="001B0E4E">
          <w:rPr>
            <w:rStyle w:val="a5"/>
            <w:rFonts w:ascii="Times New Roman" w:hAnsi="Times New Roman" w:cs="Times New Roman"/>
            <w:color w:val="0563C1"/>
            <w:sz w:val="28"/>
            <w:szCs w:val="28"/>
          </w:rPr>
          <w:t>https://studfile.net/preview/8151948/</w:t>
        </w:r>
      </w:hyperlink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>Непша О.В.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 Фізична культура як середовище виховання школярів/О.В. Непша, В.С. Ушаков// Наука ІІІ тисячоліття: пошуки, проблеми, перспективи розвитку: матеріали І Всеукраїнської науковопрактичної інтернет-конференції (20-21 квітня 2017 року): збірник тез. – Бердянськ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ДПУ, 2017. –С.309-310.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Реалізація здорового способу життя - сучасні підходи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>а заг. ред. М. Лук'янченка, Ю. Шкребтія, Е. Боляха, А. Матвєєва. - Дрогобич</w:t>
      </w:r>
      <w:proofErr w:type="gramStart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0E4E">
        <w:rPr>
          <w:rFonts w:ascii="Times New Roman" w:hAnsi="Times New Roman" w:cs="Times New Roman"/>
          <w:color w:val="000000"/>
          <w:sz w:val="28"/>
          <w:szCs w:val="28"/>
        </w:rPr>
        <w:t xml:space="preserve"> КОЛО, </w:t>
      </w:r>
      <w:r w:rsidRPr="001B0E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color w:val="000000"/>
          <w:sz w:val="28"/>
          <w:szCs w:val="28"/>
        </w:rPr>
        <w:t>2005. - 124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Фізичне виховання учнів початкових класів у позакласній роботі загальноосвітніх навчальних закладів: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>метод. посіб./В. В. Івашковський, О. І. Остапенко, М. В. Тимчик; [за ред. М. Д. Зубалія]. – Кіровоград: Імек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 ЛТД, 2014. – 172 с.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Шиян Б.М. </w:t>
      </w:r>
      <w:r w:rsidRPr="001B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4E">
        <w:rPr>
          <w:rFonts w:ascii="Times New Roman" w:hAnsi="Times New Roman" w:cs="Times New Roman"/>
          <w:sz w:val="28"/>
          <w:szCs w:val="28"/>
        </w:rPr>
        <w:t xml:space="preserve">Теорія і методика фізичного виховання школярів. – Ч.1./Б.М. Шиян – Тернопіль: Навчальна книга – Богдан, 2004. – 272 с.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Формування здорового способу життя : навчальний 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>ібник. – Київ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 Видво, 2013. – 268 с.</w:t>
      </w:r>
      <w:r w:rsidRPr="001B0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2D" w:rsidRPr="001B0E4E" w:rsidRDefault="001B742D" w:rsidP="00A73B3E">
      <w:pPr>
        <w:numPr>
          <w:ilvl w:val="0"/>
          <w:numId w:val="7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B0E4E">
        <w:rPr>
          <w:rFonts w:ascii="Times New Roman" w:hAnsi="Times New Roman" w:cs="Times New Roman"/>
          <w:sz w:val="28"/>
          <w:szCs w:val="28"/>
        </w:rPr>
        <w:t xml:space="preserve">Щорічна доповідь про стан здоров’я населення, санітарноепідемічну ситуацію та результати діяльності системи охорони здоров’я України. 2016 </w:t>
      </w:r>
      <w:proofErr w:type="gramStart"/>
      <w:r w:rsidRPr="001B0E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0E4E">
        <w:rPr>
          <w:rFonts w:ascii="Times New Roman" w:hAnsi="Times New Roman" w:cs="Times New Roman"/>
          <w:sz w:val="28"/>
          <w:szCs w:val="28"/>
        </w:rPr>
        <w:t xml:space="preserve">ік / МОЗ України, ДУ «УІСД МОЗ України». – Київ, 2017. – </w:t>
      </w:r>
    </w:p>
    <w:p w:rsidR="001B742D" w:rsidRPr="001B0E4E" w:rsidRDefault="001B742D" w:rsidP="00A73B3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E4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1B742D" w:rsidRPr="001B0E4E" w:rsidRDefault="001B742D" w:rsidP="00A73B3E">
      <w:pPr>
        <w:pStyle w:val="a3"/>
        <w:spacing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9C0835" w:rsidRPr="001B0E4E" w:rsidRDefault="009C0835" w:rsidP="00A73B3E">
      <w:pPr>
        <w:rPr>
          <w:rFonts w:ascii="Times New Roman" w:hAnsi="Times New Roman" w:cs="Times New Roman"/>
          <w:sz w:val="28"/>
          <w:szCs w:val="28"/>
        </w:rPr>
      </w:pPr>
    </w:p>
    <w:sectPr w:rsidR="009C0835" w:rsidRPr="001B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6DF"/>
    <w:multiLevelType w:val="multilevel"/>
    <w:tmpl w:val="2D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A727A"/>
    <w:multiLevelType w:val="multilevel"/>
    <w:tmpl w:val="151C34A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2300" w:hanging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3020" w:hanging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740" w:hanging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460" w:hanging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5180" w:hanging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900" w:hanging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620" w:hanging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7340" w:hanging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>
    <w:nsid w:val="1B780504"/>
    <w:multiLevelType w:val="multilevel"/>
    <w:tmpl w:val="1B5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37794"/>
    <w:multiLevelType w:val="multilevel"/>
    <w:tmpl w:val="6A7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D14E24"/>
    <w:multiLevelType w:val="multilevel"/>
    <w:tmpl w:val="F32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66E5D"/>
    <w:multiLevelType w:val="multilevel"/>
    <w:tmpl w:val="8B7CB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4E42E1"/>
    <w:multiLevelType w:val="multilevel"/>
    <w:tmpl w:val="DA5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84F13"/>
    <w:multiLevelType w:val="multilevel"/>
    <w:tmpl w:val="8B1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7"/>
    <w:rsid w:val="00007F7B"/>
    <w:rsid w:val="000232A5"/>
    <w:rsid w:val="00027333"/>
    <w:rsid w:val="000372CB"/>
    <w:rsid w:val="00073B74"/>
    <w:rsid w:val="000C7708"/>
    <w:rsid w:val="000E3CA3"/>
    <w:rsid w:val="000F233D"/>
    <w:rsid w:val="00107A53"/>
    <w:rsid w:val="00117E13"/>
    <w:rsid w:val="0013409F"/>
    <w:rsid w:val="00151500"/>
    <w:rsid w:val="00163CA5"/>
    <w:rsid w:val="00166F43"/>
    <w:rsid w:val="0017235D"/>
    <w:rsid w:val="001B0E4E"/>
    <w:rsid w:val="001B742D"/>
    <w:rsid w:val="00201B16"/>
    <w:rsid w:val="00251588"/>
    <w:rsid w:val="00263250"/>
    <w:rsid w:val="002C1D14"/>
    <w:rsid w:val="0032345F"/>
    <w:rsid w:val="00324076"/>
    <w:rsid w:val="003471E5"/>
    <w:rsid w:val="00350B76"/>
    <w:rsid w:val="003D046C"/>
    <w:rsid w:val="003D5B5C"/>
    <w:rsid w:val="003F078B"/>
    <w:rsid w:val="003F09C7"/>
    <w:rsid w:val="0040005F"/>
    <w:rsid w:val="004003C1"/>
    <w:rsid w:val="00411BDA"/>
    <w:rsid w:val="00441E0E"/>
    <w:rsid w:val="00483055"/>
    <w:rsid w:val="00487BE4"/>
    <w:rsid w:val="00487F69"/>
    <w:rsid w:val="004C3347"/>
    <w:rsid w:val="004D57D5"/>
    <w:rsid w:val="004F2C6D"/>
    <w:rsid w:val="004F596A"/>
    <w:rsid w:val="00505FAA"/>
    <w:rsid w:val="00533527"/>
    <w:rsid w:val="00550FCA"/>
    <w:rsid w:val="00595D25"/>
    <w:rsid w:val="005B35BF"/>
    <w:rsid w:val="005F1485"/>
    <w:rsid w:val="005F673B"/>
    <w:rsid w:val="00617750"/>
    <w:rsid w:val="00626CDF"/>
    <w:rsid w:val="006427FA"/>
    <w:rsid w:val="00681E96"/>
    <w:rsid w:val="00683E12"/>
    <w:rsid w:val="00686D4B"/>
    <w:rsid w:val="006C06C2"/>
    <w:rsid w:val="006E4BFF"/>
    <w:rsid w:val="006F7A5A"/>
    <w:rsid w:val="007143FE"/>
    <w:rsid w:val="007309F2"/>
    <w:rsid w:val="00745823"/>
    <w:rsid w:val="007A596F"/>
    <w:rsid w:val="007D427A"/>
    <w:rsid w:val="0081013E"/>
    <w:rsid w:val="00813EDD"/>
    <w:rsid w:val="00821CCF"/>
    <w:rsid w:val="008328EC"/>
    <w:rsid w:val="00837227"/>
    <w:rsid w:val="0086675A"/>
    <w:rsid w:val="00873F40"/>
    <w:rsid w:val="00886D95"/>
    <w:rsid w:val="0089001B"/>
    <w:rsid w:val="00896B6C"/>
    <w:rsid w:val="00937BA3"/>
    <w:rsid w:val="0098084A"/>
    <w:rsid w:val="009B515C"/>
    <w:rsid w:val="009C0835"/>
    <w:rsid w:val="009C14D8"/>
    <w:rsid w:val="009D070E"/>
    <w:rsid w:val="00A70ED3"/>
    <w:rsid w:val="00A73B3E"/>
    <w:rsid w:val="00A86D1E"/>
    <w:rsid w:val="00AA0C7F"/>
    <w:rsid w:val="00AC0814"/>
    <w:rsid w:val="00AE4A2D"/>
    <w:rsid w:val="00B16B36"/>
    <w:rsid w:val="00BD666F"/>
    <w:rsid w:val="00BE1607"/>
    <w:rsid w:val="00BF2FE3"/>
    <w:rsid w:val="00BF3769"/>
    <w:rsid w:val="00BF398D"/>
    <w:rsid w:val="00C0072B"/>
    <w:rsid w:val="00C308C4"/>
    <w:rsid w:val="00C32C28"/>
    <w:rsid w:val="00C4706D"/>
    <w:rsid w:val="00C64435"/>
    <w:rsid w:val="00C76018"/>
    <w:rsid w:val="00C85264"/>
    <w:rsid w:val="00C85ECA"/>
    <w:rsid w:val="00CA2B79"/>
    <w:rsid w:val="00CA3737"/>
    <w:rsid w:val="00CC0D15"/>
    <w:rsid w:val="00CD0BBF"/>
    <w:rsid w:val="00D14F4A"/>
    <w:rsid w:val="00D32707"/>
    <w:rsid w:val="00D64B46"/>
    <w:rsid w:val="00D83363"/>
    <w:rsid w:val="00DF42D4"/>
    <w:rsid w:val="00E20B00"/>
    <w:rsid w:val="00E616AD"/>
    <w:rsid w:val="00E674DE"/>
    <w:rsid w:val="00EA174B"/>
    <w:rsid w:val="00EE1D82"/>
    <w:rsid w:val="00F23514"/>
    <w:rsid w:val="00F236ED"/>
    <w:rsid w:val="00F54F1B"/>
    <w:rsid w:val="00F62FF8"/>
    <w:rsid w:val="00F74D9B"/>
    <w:rsid w:val="00F82593"/>
    <w:rsid w:val="00F83843"/>
    <w:rsid w:val="00F90D4A"/>
    <w:rsid w:val="00FC0C45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85"/>
    <w:pPr>
      <w:ind w:left="720"/>
      <w:contextualSpacing/>
    </w:pPr>
  </w:style>
  <w:style w:type="character" w:customStyle="1" w:styleId="css-96zuhp-word-diff">
    <w:name w:val="css-96zuhp-word-diff"/>
    <w:basedOn w:val="a0"/>
    <w:rsid w:val="002C1D14"/>
  </w:style>
  <w:style w:type="paragraph" w:styleId="a4">
    <w:name w:val="Normal (Web)"/>
    <w:basedOn w:val="a"/>
    <w:uiPriority w:val="99"/>
    <w:unhideWhenUsed/>
    <w:rsid w:val="0087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85"/>
    <w:pPr>
      <w:ind w:left="720"/>
      <w:contextualSpacing/>
    </w:pPr>
  </w:style>
  <w:style w:type="character" w:customStyle="1" w:styleId="css-96zuhp-word-diff">
    <w:name w:val="css-96zuhp-word-diff"/>
    <w:basedOn w:val="a0"/>
    <w:rsid w:val="002C1D14"/>
  </w:style>
  <w:style w:type="paragraph" w:styleId="a4">
    <w:name w:val="Normal (Web)"/>
    <w:basedOn w:val="a"/>
    <w:uiPriority w:val="99"/>
    <w:unhideWhenUsed/>
    <w:rsid w:val="0087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ukraine/uk/publications/9789241516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udfile.net/preview/8151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8BBE-DDC9-46F1-B529-DD9BB868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26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2024-05-14T15:11:00Z</dcterms:created>
  <dcterms:modified xsi:type="dcterms:W3CDTF">2024-05-17T03:32:00Z</dcterms:modified>
</cp:coreProperties>
</file>