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638" w:rsidRDefault="00007638" w:rsidP="00007638">
      <w:pPr>
        <w:pStyle w:val="Normal"/>
        <w:suppressAutoHyphens/>
        <w:spacing w:line="360" w:lineRule="auto"/>
        <w:jc w:val="center"/>
      </w:pPr>
      <w:r>
        <w:t>ВІДКРИТИЙ МІЖНАРОДНИЙ УНІВЕРСИТЕТ РОЗВИТКУ ЛЮДИНИ “УКРАЇНА”</w:t>
      </w:r>
    </w:p>
    <w:p w:rsidR="00007638" w:rsidRDefault="00007638" w:rsidP="00007638">
      <w:pPr>
        <w:pStyle w:val="Normal"/>
        <w:suppressAutoHyphens/>
        <w:spacing w:line="360" w:lineRule="auto"/>
        <w:jc w:val="center"/>
      </w:pPr>
      <w:r>
        <w:t>ЖИТОМИРСЬКИЙ ЕКОНОМІКО-ГУМАНІТАРНИЙ ІНСТИТУТ</w:t>
      </w:r>
    </w:p>
    <w:p w:rsidR="00007638" w:rsidRDefault="00007638" w:rsidP="00007638">
      <w:pPr>
        <w:pStyle w:val="Normal"/>
        <w:suppressAutoHyphens/>
        <w:spacing w:line="360" w:lineRule="auto"/>
        <w:jc w:val="center"/>
      </w:pPr>
      <w:r>
        <w:t>Кафедра соціально-реабілітаційних технологій</w:t>
      </w:r>
    </w:p>
    <w:p w:rsidR="00007638" w:rsidRDefault="00007638" w:rsidP="00007638">
      <w:pPr>
        <w:pStyle w:val="Normal"/>
        <w:suppressAutoHyphens/>
        <w:spacing w:line="360" w:lineRule="auto"/>
        <w:jc w:val="center"/>
        <w:rPr>
          <w:b/>
          <w:bCs/>
        </w:rPr>
      </w:pPr>
    </w:p>
    <w:p w:rsidR="00007638" w:rsidRDefault="00007638" w:rsidP="00007638">
      <w:pPr>
        <w:pStyle w:val="Normal"/>
        <w:suppressAutoHyphens/>
        <w:spacing w:line="360" w:lineRule="auto"/>
        <w:jc w:val="center"/>
        <w:rPr>
          <w:b/>
          <w:bCs/>
        </w:rPr>
      </w:pPr>
      <w:r>
        <w:rPr>
          <w:b/>
          <w:bCs/>
        </w:rPr>
        <w:t>КУРСОВА РОБОТА</w:t>
      </w:r>
    </w:p>
    <w:p w:rsidR="00007638" w:rsidRDefault="00007638" w:rsidP="00007638">
      <w:pPr>
        <w:pStyle w:val="Normal"/>
        <w:suppressAutoHyphens/>
        <w:jc w:val="center"/>
        <w:rPr>
          <w:b/>
          <w:bCs/>
        </w:rPr>
      </w:pPr>
      <w:r>
        <w:t>з навчальної дисципліни «</w:t>
      </w:r>
      <w:r>
        <w:rPr>
          <w:bCs/>
        </w:rPr>
        <w:t>Методи соціальної роботи і система організацій соціальної сфери (Система організацій соціальної сфери)»</w:t>
      </w:r>
    </w:p>
    <w:p w:rsidR="00007638" w:rsidRDefault="00007638" w:rsidP="00007638">
      <w:pPr>
        <w:pStyle w:val="Normal"/>
        <w:suppressAutoHyphens/>
        <w:jc w:val="center"/>
      </w:pPr>
      <w:r>
        <w:t xml:space="preserve">на тему: « </w:t>
      </w:r>
      <w:r>
        <w:t>Особливості діяльності соціальних служб з внутрішньо переміщеними особами</w:t>
      </w:r>
      <w:r>
        <w:t>»</w:t>
      </w:r>
    </w:p>
    <w:p w:rsidR="00007638" w:rsidRDefault="00007638" w:rsidP="00007638">
      <w:pPr>
        <w:pStyle w:val="Normal"/>
        <w:suppressAutoHyphens/>
        <w:spacing w:line="360" w:lineRule="auto"/>
        <w:jc w:val="center"/>
      </w:pPr>
      <w:r>
        <w:t xml:space="preserve"> </w:t>
      </w:r>
    </w:p>
    <w:p w:rsidR="00007638" w:rsidRDefault="00007638" w:rsidP="00007638">
      <w:pPr>
        <w:pStyle w:val="Normal"/>
        <w:suppressAutoHyphens/>
        <w:jc w:val="center"/>
      </w:pPr>
      <w:r>
        <w:t xml:space="preserve"> </w:t>
      </w:r>
    </w:p>
    <w:p w:rsidR="00007638" w:rsidRDefault="00007638" w:rsidP="00007638">
      <w:pPr>
        <w:pStyle w:val="Normal"/>
        <w:suppressAutoHyphens/>
        <w:spacing w:line="240" w:lineRule="atLeast"/>
        <w:jc w:val="right"/>
      </w:pPr>
      <w:r>
        <w:t>Студент</w:t>
      </w:r>
      <w:r>
        <w:t xml:space="preserve">ки </w:t>
      </w:r>
      <w:r>
        <w:t xml:space="preserve">IІ курсу, </w:t>
      </w:r>
      <w:r>
        <w:t>З</w:t>
      </w:r>
      <w:r>
        <w:t>СР</w:t>
      </w:r>
      <w:r>
        <w:t>-</w:t>
      </w:r>
      <w:r>
        <w:t>22-1</w:t>
      </w:r>
      <w:r>
        <w:t xml:space="preserve">- </w:t>
      </w:r>
      <w:r>
        <w:rPr>
          <w:lang w:val="en-US"/>
        </w:rPr>
        <w:t>zh</w:t>
      </w:r>
      <w:r>
        <w:t xml:space="preserve"> </w:t>
      </w:r>
      <w:r>
        <w:t xml:space="preserve">групи                                 </w:t>
      </w:r>
    </w:p>
    <w:p w:rsidR="00007638" w:rsidRDefault="00007638" w:rsidP="00007638">
      <w:pPr>
        <w:pStyle w:val="Normal"/>
        <w:suppressAutoHyphens/>
        <w:spacing w:line="240" w:lineRule="atLeast"/>
        <w:jc w:val="right"/>
      </w:pPr>
      <w:r>
        <w:rPr>
          <w:rFonts w:eastAsia="Liberation Serif"/>
        </w:rPr>
        <w:t xml:space="preserve">спеціальності </w:t>
      </w:r>
      <w:r>
        <w:t xml:space="preserve">231 «Соціальна робота»              </w:t>
      </w:r>
    </w:p>
    <w:p w:rsidR="00007638" w:rsidRDefault="00007638" w:rsidP="00007638">
      <w:pPr>
        <w:pStyle w:val="Normal"/>
        <w:suppressAutoHyphens/>
        <w:spacing w:line="240" w:lineRule="atLeast"/>
        <w:jc w:val="right"/>
        <w:rPr>
          <w:b/>
        </w:rPr>
      </w:pPr>
      <w:r>
        <w:rPr>
          <w:b/>
        </w:rPr>
        <w:t>Коваль Галина Євгенівна</w:t>
      </w:r>
    </w:p>
    <w:p w:rsidR="00007638" w:rsidRDefault="00007638" w:rsidP="00007638">
      <w:pPr>
        <w:pStyle w:val="Normal"/>
        <w:suppressAutoHyphens/>
        <w:snapToGrid w:val="0"/>
        <w:spacing w:line="240" w:lineRule="atLeast"/>
        <w:jc w:val="right"/>
        <w:rPr>
          <w:color w:val="000000"/>
        </w:rPr>
      </w:pPr>
      <w:r>
        <w:rPr>
          <w:color w:val="000000"/>
        </w:rPr>
        <w:t>Керівник:</w:t>
      </w:r>
      <w:r>
        <w:rPr>
          <w:color w:val="000000"/>
        </w:rPr>
        <w:t xml:space="preserve"> кандидат педагогічних наук доцент</w:t>
      </w:r>
    </w:p>
    <w:p w:rsidR="00007638" w:rsidRDefault="00007638" w:rsidP="00007638">
      <w:pPr>
        <w:pStyle w:val="Normal"/>
        <w:suppressAutoHyphens/>
        <w:snapToGrid w:val="0"/>
        <w:spacing w:line="240" w:lineRule="atLeast"/>
        <w:jc w:val="right"/>
        <w:rPr>
          <w:b/>
        </w:rPr>
      </w:pPr>
      <w:r>
        <w:rPr>
          <w:color w:val="000000"/>
        </w:rPr>
        <w:t>Костюшко Юрій Олексійович</w:t>
      </w:r>
    </w:p>
    <w:p w:rsidR="00007638" w:rsidRDefault="00007638" w:rsidP="00007638">
      <w:pPr>
        <w:pStyle w:val="Normal"/>
        <w:suppressAutoHyphens/>
        <w:spacing w:line="240" w:lineRule="atLeast"/>
        <w:jc w:val="both"/>
        <w:rPr>
          <w:b/>
        </w:rPr>
      </w:pPr>
      <w:r>
        <w:rPr>
          <w:b/>
        </w:rPr>
        <w:t xml:space="preserve"> </w:t>
      </w:r>
      <w:r>
        <w:rPr>
          <w:b/>
          <w:color w:val="000000"/>
        </w:rPr>
        <w:t xml:space="preserve"> </w:t>
      </w:r>
    </w:p>
    <w:p w:rsidR="00007638" w:rsidRDefault="00007638" w:rsidP="00007638">
      <w:pPr>
        <w:pStyle w:val="Normal"/>
        <w:suppressAutoHyphens/>
        <w:snapToGrid w:val="0"/>
        <w:spacing w:before="0" w:beforeAutospacing="0" w:after="0" w:afterAutospacing="0"/>
        <w:jc w:val="right"/>
        <w:rPr>
          <w:color w:val="000000"/>
        </w:rPr>
      </w:pPr>
      <w:r>
        <w:rPr>
          <w:color w:val="000000"/>
        </w:rPr>
        <w:t xml:space="preserve">Національна шкала _________________________ </w:t>
      </w:r>
      <w:r>
        <w:rPr>
          <w:color w:val="000000"/>
        </w:rPr>
        <w:br/>
      </w:r>
    </w:p>
    <w:p w:rsidR="00007638" w:rsidRDefault="00007638" w:rsidP="00007638">
      <w:pPr>
        <w:pStyle w:val="Normal"/>
        <w:suppressAutoHyphens/>
        <w:snapToGrid w:val="0"/>
        <w:spacing w:before="0" w:beforeAutospacing="0" w:after="0" w:afterAutospacing="0"/>
        <w:jc w:val="right"/>
        <w:rPr>
          <w:color w:val="000000"/>
        </w:rPr>
      </w:pPr>
      <w:r>
        <w:rPr>
          <w:color w:val="000000"/>
        </w:rPr>
        <w:t xml:space="preserve">Кількість балів: ________ Оцінка: ECTS _______           </w:t>
      </w:r>
    </w:p>
    <w:p w:rsidR="00007638" w:rsidRDefault="00007638" w:rsidP="00007638">
      <w:pPr>
        <w:pStyle w:val="Normal"/>
        <w:suppressAutoHyphens/>
        <w:spacing w:before="0" w:beforeAutospacing="0" w:after="0" w:afterAutospacing="0"/>
        <w:jc w:val="both"/>
      </w:pPr>
      <w:r>
        <w:t xml:space="preserve">  </w:t>
      </w:r>
    </w:p>
    <w:p w:rsidR="00007638" w:rsidRDefault="00007638" w:rsidP="00007638">
      <w:pPr>
        <w:pStyle w:val="Normal"/>
        <w:suppressAutoHyphens/>
        <w:spacing w:before="0" w:beforeAutospacing="0" w:after="0" w:afterAutospacing="0"/>
        <w:jc w:val="both"/>
        <w:rPr>
          <w:rFonts w:eastAsia="Liberation Serif"/>
        </w:rPr>
      </w:pPr>
      <w:r>
        <w:rPr>
          <w:rFonts w:eastAsia="Liberation Serif"/>
        </w:rPr>
        <w:t xml:space="preserve"> </w:t>
      </w:r>
    </w:p>
    <w:tbl>
      <w:tblPr>
        <w:tblStyle w:val="TableNormal"/>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1710"/>
        <w:gridCol w:w="3825"/>
        <w:gridCol w:w="3810"/>
      </w:tblGrid>
      <w:tr w:rsidR="00007638" w:rsidTr="00007638">
        <w:tc>
          <w:tcPr>
            <w:tcW w:w="1710" w:type="dxa"/>
            <w:vMerge w:val="restart"/>
            <w:tcBorders>
              <w:top w:val="nil"/>
              <w:left w:val="nil"/>
              <w:bottom w:val="nil"/>
              <w:right w:val="nil"/>
            </w:tcBorders>
            <w:hideMark/>
          </w:tcPr>
          <w:p w:rsidR="00007638" w:rsidRDefault="00007638" w:rsidP="00007638">
            <w:pPr>
              <w:pStyle w:val="Normal"/>
              <w:suppressAutoHyphens/>
              <w:snapToGrid w:val="0"/>
              <w:spacing w:before="0" w:beforeAutospacing="0" w:after="0" w:afterAutospacing="0"/>
              <w:jc w:val="both"/>
              <w:rPr>
                <w:color w:val="000000"/>
              </w:rPr>
            </w:pPr>
            <w:r>
              <w:rPr>
                <w:color w:val="000000"/>
              </w:rPr>
              <w:t>Члени комісії</w:t>
            </w:r>
          </w:p>
        </w:tc>
        <w:tc>
          <w:tcPr>
            <w:tcW w:w="3825" w:type="dxa"/>
            <w:tcBorders>
              <w:top w:val="nil"/>
              <w:left w:val="nil"/>
              <w:bottom w:val="nil"/>
              <w:right w:val="nil"/>
            </w:tcBorders>
            <w:hideMark/>
          </w:tcPr>
          <w:p w:rsidR="00007638" w:rsidRDefault="00007638" w:rsidP="00007638">
            <w:pPr>
              <w:pStyle w:val="Normal"/>
              <w:suppressAutoHyphens/>
              <w:snapToGrid w:val="0"/>
              <w:spacing w:before="0" w:beforeAutospacing="0" w:after="0" w:afterAutospacing="0"/>
              <w:jc w:val="both"/>
              <w:rPr>
                <w:color w:val="000000"/>
              </w:rPr>
            </w:pPr>
            <w:r>
              <w:rPr>
                <w:color w:val="000000"/>
              </w:rPr>
              <w:t>________________</w:t>
            </w:r>
            <w:r>
              <w:rPr>
                <w:color w:val="000000"/>
              </w:rPr>
              <w:br/>
              <w:t>(підпис)</w:t>
            </w:r>
          </w:p>
        </w:tc>
        <w:tc>
          <w:tcPr>
            <w:tcW w:w="3795" w:type="dxa"/>
            <w:tcBorders>
              <w:top w:val="nil"/>
              <w:left w:val="nil"/>
              <w:bottom w:val="nil"/>
              <w:right w:val="nil"/>
            </w:tcBorders>
            <w:hideMark/>
          </w:tcPr>
          <w:p w:rsidR="00007638" w:rsidRDefault="00007638" w:rsidP="00007638">
            <w:pPr>
              <w:pStyle w:val="Normal"/>
              <w:suppressAutoHyphens/>
              <w:snapToGrid w:val="0"/>
              <w:spacing w:before="0" w:beforeAutospacing="0" w:after="0" w:afterAutospacing="0"/>
              <w:jc w:val="both"/>
              <w:rPr>
                <w:color w:val="000000"/>
              </w:rPr>
            </w:pPr>
            <w:r>
              <w:rPr>
                <w:color w:val="000000"/>
              </w:rPr>
              <w:t>__________________________</w:t>
            </w:r>
            <w:r>
              <w:rPr>
                <w:color w:val="000000"/>
              </w:rPr>
              <w:br/>
              <w:t>(прізвище та ініціали)</w:t>
            </w:r>
          </w:p>
        </w:tc>
      </w:tr>
      <w:tr w:rsidR="00007638" w:rsidTr="00007638">
        <w:tc>
          <w:tcPr>
            <w:tcW w:w="9345" w:type="dxa"/>
            <w:vMerge/>
            <w:tcBorders>
              <w:top w:val="nil"/>
              <w:left w:val="nil"/>
              <w:bottom w:val="nil"/>
              <w:right w:val="nil"/>
            </w:tcBorders>
            <w:vAlign w:val="center"/>
            <w:hideMark/>
          </w:tcPr>
          <w:p w:rsidR="00007638" w:rsidRDefault="00007638" w:rsidP="00007638">
            <w:pPr>
              <w:rPr>
                <w:color w:val="000000"/>
                <w:sz w:val="24"/>
                <w:szCs w:val="24"/>
              </w:rPr>
            </w:pPr>
          </w:p>
        </w:tc>
        <w:tc>
          <w:tcPr>
            <w:tcW w:w="3825" w:type="dxa"/>
            <w:tcBorders>
              <w:top w:val="nil"/>
              <w:left w:val="nil"/>
              <w:bottom w:val="nil"/>
              <w:right w:val="nil"/>
            </w:tcBorders>
            <w:hideMark/>
          </w:tcPr>
          <w:p w:rsidR="00007638" w:rsidRDefault="00007638" w:rsidP="00007638">
            <w:pPr>
              <w:pStyle w:val="Normal"/>
              <w:suppressAutoHyphens/>
              <w:snapToGrid w:val="0"/>
              <w:spacing w:before="0" w:beforeAutospacing="0" w:after="0" w:afterAutospacing="0"/>
              <w:jc w:val="both"/>
              <w:rPr>
                <w:color w:val="000000"/>
              </w:rPr>
            </w:pPr>
            <w:r>
              <w:rPr>
                <w:color w:val="000000"/>
              </w:rPr>
              <w:t>________________</w:t>
            </w:r>
            <w:r>
              <w:rPr>
                <w:color w:val="000000"/>
              </w:rPr>
              <w:br/>
              <w:t>(підпис)</w:t>
            </w:r>
          </w:p>
        </w:tc>
        <w:tc>
          <w:tcPr>
            <w:tcW w:w="3795" w:type="dxa"/>
            <w:tcBorders>
              <w:top w:val="nil"/>
              <w:left w:val="nil"/>
              <w:bottom w:val="nil"/>
              <w:right w:val="nil"/>
            </w:tcBorders>
            <w:hideMark/>
          </w:tcPr>
          <w:p w:rsidR="00007638" w:rsidRDefault="00007638" w:rsidP="00007638">
            <w:pPr>
              <w:pStyle w:val="Normal"/>
              <w:suppressAutoHyphens/>
              <w:snapToGrid w:val="0"/>
              <w:spacing w:before="0" w:beforeAutospacing="0" w:after="0" w:afterAutospacing="0"/>
              <w:jc w:val="both"/>
              <w:rPr>
                <w:color w:val="000000"/>
              </w:rPr>
            </w:pPr>
            <w:r>
              <w:rPr>
                <w:color w:val="000000"/>
              </w:rPr>
              <w:t>__________________________</w:t>
            </w:r>
            <w:r>
              <w:rPr>
                <w:color w:val="000000"/>
              </w:rPr>
              <w:br/>
              <w:t>(прізвище та ініціали)</w:t>
            </w:r>
          </w:p>
        </w:tc>
      </w:tr>
      <w:tr w:rsidR="00007638" w:rsidTr="00007638">
        <w:tc>
          <w:tcPr>
            <w:tcW w:w="9345" w:type="dxa"/>
            <w:vMerge/>
            <w:tcBorders>
              <w:top w:val="nil"/>
              <w:left w:val="nil"/>
              <w:bottom w:val="nil"/>
              <w:right w:val="nil"/>
            </w:tcBorders>
            <w:vAlign w:val="center"/>
            <w:hideMark/>
          </w:tcPr>
          <w:p w:rsidR="00007638" w:rsidRDefault="00007638" w:rsidP="00007638">
            <w:pPr>
              <w:rPr>
                <w:color w:val="000000"/>
                <w:sz w:val="24"/>
                <w:szCs w:val="24"/>
              </w:rPr>
            </w:pPr>
          </w:p>
        </w:tc>
        <w:tc>
          <w:tcPr>
            <w:tcW w:w="3825" w:type="dxa"/>
            <w:tcBorders>
              <w:top w:val="nil"/>
              <w:left w:val="nil"/>
              <w:bottom w:val="nil"/>
              <w:right w:val="nil"/>
            </w:tcBorders>
            <w:hideMark/>
          </w:tcPr>
          <w:p w:rsidR="00007638" w:rsidRDefault="00007638" w:rsidP="00007638">
            <w:pPr>
              <w:pStyle w:val="Normal"/>
              <w:suppressAutoHyphens/>
              <w:snapToGrid w:val="0"/>
              <w:spacing w:before="0" w:beforeAutospacing="0" w:after="0" w:afterAutospacing="0"/>
              <w:jc w:val="both"/>
              <w:rPr>
                <w:color w:val="000000"/>
              </w:rPr>
            </w:pPr>
            <w:r>
              <w:rPr>
                <w:color w:val="000000"/>
              </w:rPr>
              <w:t>________________</w:t>
            </w:r>
            <w:r>
              <w:rPr>
                <w:color w:val="000000"/>
              </w:rPr>
              <w:br/>
              <w:t>(підпис)</w:t>
            </w:r>
          </w:p>
        </w:tc>
        <w:tc>
          <w:tcPr>
            <w:tcW w:w="3795" w:type="dxa"/>
            <w:tcBorders>
              <w:top w:val="nil"/>
              <w:left w:val="nil"/>
              <w:bottom w:val="nil"/>
              <w:right w:val="nil"/>
            </w:tcBorders>
            <w:hideMark/>
          </w:tcPr>
          <w:p w:rsidR="00007638" w:rsidRDefault="00007638" w:rsidP="00007638">
            <w:pPr>
              <w:pStyle w:val="Normal"/>
              <w:suppressAutoHyphens/>
              <w:snapToGrid w:val="0"/>
              <w:spacing w:before="0" w:beforeAutospacing="0" w:after="0" w:afterAutospacing="0"/>
              <w:jc w:val="both"/>
              <w:rPr>
                <w:color w:val="000000"/>
              </w:rPr>
            </w:pPr>
            <w:r>
              <w:rPr>
                <w:color w:val="000000"/>
              </w:rPr>
              <w:t>__________________________</w:t>
            </w:r>
            <w:r>
              <w:rPr>
                <w:color w:val="000000"/>
              </w:rPr>
              <w:br/>
              <w:t>(прізвище та ініціали)</w:t>
            </w:r>
          </w:p>
        </w:tc>
      </w:tr>
      <w:tr w:rsidR="00007638" w:rsidTr="00007638">
        <w:tc>
          <w:tcPr>
            <w:tcW w:w="9345" w:type="dxa"/>
            <w:gridSpan w:val="3"/>
            <w:tcBorders>
              <w:top w:val="nil"/>
              <w:left w:val="nil"/>
              <w:bottom w:val="nil"/>
              <w:right w:val="nil"/>
            </w:tcBorders>
          </w:tcPr>
          <w:p w:rsidR="00007638" w:rsidRDefault="00007638">
            <w:pPr>
              <w:pStyle w:val="Normal"/>
              <w:suppressAutoHyphens/>
              <w:snapToGrid w:val="0"/>
              <w:jc w:val="center"/>
              <w:rPr>
                <w:color w:val="000000"/>
              </w:rPr>
            </w:pPr>
          </w:p>
          <w:p w:rsidR="00007638" w:rsidRDefault="00007638">
            <w:pPr>
              <w:pStyle w:val="Normal"/>
              <w:suppressAutoHyphens/>
              <w:snapToGrid w:val="0"/>
              <w:jc w:val="center"/>
              <w:rPr>
                <w:color w:val="000000"/>
              </w:rPr>
            </w:pPr>
            <w:r>
              <w:rPr>
                <w:color w:val="000000"/>
              </w:rPr>
              <w:t>м. Житомир - 2024 рік</w:t>
            </w:r>
          </w:p>
        </w:tc>
      </w:tr>
    </w:tbl>
    <w:p w:rsidR="00303945" w:rsidRPr="00C7589C" w:rsidRDefault="00303945" w:rsidP="00303945">
      <w:pPr>
        <w:spacing w:after="0" w:line="360" w:lineRule="auto"/>
        <w:ind w:firstLine="709"/>
        <w:jc w:val="center"/>
        <w:rPr>
          <w:rFonts w:ascii="Times New Roman" w:hAnsi="Times New Roman" w:cs="Times New Roman"/>
          <w:b/>
          <w:bCs/>
          <w:sz w:val="28"/>
          <w:szCs w:val="28"/>
        </w:rPr>
      </w:pPr>
      <w:r w:rsidRPr="00C7589C">
        <w:rPr>
          <w:rFonts w:ascii="Times New Roman" w:hAnsi="Times New Roman" w:cs="Times New Roman"/>
          <w:b/>
          <w:bCs/>
          <w:sz w:val="28"/>
          <w:szCs w:val="28"/>
        </w:rPr>
        <w:lastRenderedPageBreak/>
        <w:t>ЗМІСТ</w:t>
      </w:r>
    </w:p>
    <w:p w:rsidR="00303945" w:rsidRPr="00C7589C" w:rsidRDefault="00303945" w:rsidP="00007638">
      <w:pPr>
        <w:spacing w:after="0" w:line="360" w:lineRule="auto"/>
        <w:jc w:val="both"/>
        <w:rPr>
          <w:rFonts w:ascii="Times New Roman" w:hAnsi="Times New Roman" w:cs="Times New Roman"/>
          <w:sz w:val="28"/>
          <w:szCs w:val="28"/>
        </w:rPr>
      </w:pPr>
    </w:p>
    <w:p w:rsidR="00303945" w:rsidRPr="00C7589C" w:rsidRDefault="002C5990"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ВСТУП……………………………………………………………………</w:t>
      </w:r>
      <w:r w:rsidR="00007638">
        <w:rPr>
          <w:rFonts w:ascii="Times New Roman" w:hAnsi="Times New Roman" w:cs="Times New Roman"/>
          <w:sz w:val="28"/>
          <w:szCs w:val="28"/>
        </w:rPr>
        <w:t>………..</w:t>
      </w:r>
      <w:r w:rsidRPr="00C7589C">
        <w:rPr>
          <w:rFonts w:ascii="Times New Roman" w:hAnsi="Times New Roman" w:cs="Times New Roman"/>
          <w:sz w:val="28"/>
          <w:szCs w:val="28"/>
        </w:rPr>
        <w:t xml:space="preserve"> </w:t>
      </w:r>
      <w:r w:rsidR="00007638">
        <w:rPr>
          <w:rFonts w:ascii="Times New Roman" w:hAnsi="Times New Roman" w:cs="Times New Roman"/>
          <w:sz w:val="28"/>
          <w:szCs w:val="28"/>
        </w:rPr>
        <w:t>..4</w:t>
      </w:r>
    </w:p>
    <w:p w:rsidR="00C7589C" w:rsidRPr="00C7589C" w:rsidRDefault="002C5990"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 xml:space="preserve">РОЗДІЛ </w:t>
      </w:r>
      <w:r w:rsidR="00C7589C" w:rsidRPr="00C7589C">
        <w:rPr>
          <w:rFonts w:ascii="Times New Roman" w:hAnsi="Times New Roman" w:cs="Times New Roman"/>
          <w:sz w:val="28"/>
          <w:szCs w:val="28"/>
        </w:rPr>
        <w:t>1</w:t>
      </w:r>
      <w:r w:rsidRPr="00C7589C">
        <w:rPr>
          <w:rFonts w:ascii="Times New Roman" w:hAnsi="Times New Roman" w:cs="Times New Roman"/>
          <w:sz w:val="28"/>
          <w:szCs w:val="28"/>
        </w:rPr>
        <w:t>. ТЕОРЕТИЧНІ ОСНОВИ СОЦІАЛЬНОЇ РОБОТИ З ВНУТРІШНЬО ПЕРЕМІЩЕНИМИ ОСОБАМИ …………</w:t>
      </w:r>
      <w:r w:rsidR="00007638">
        <w:rPr>
          <w:rFonts w:ascii="Times New Roman" w:hAnsi="Times New Roman" w:cs="Times New Roman"/>
          <w:sz w:val="28"/>
          <w:szCs w:val="28"/>
        </w:rPr>
        <w:t>…………………………………………...6</w:t>
      </w:r>
    </w:p>
    <w:p w:rsidR="00C7589C" w:rsidRPr="00C7589C" w:rsidRDefault="002C5990"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1.1. Сутність понять «внутрішньо переміщені особи», «внутрішні мігранти»</w:t>
      </w:r>
      <w:r w:rsidR="00C7589C" w:rsidRPr="00C7589C">
        <w:rPr>
          <w:rFonts w:ascii="Times New Roman" w:hAnsi="Times New Roman" w:cs="Times New Roman"/>
          <w:sz w:val="28"/>
          <w:szCs w:val="28"/>
        </w:rPr>
        <w:t>…..</w:t>
      </w:r>
      <w:r w:rsidRPr="00C7589C">
        <w:rPr>
          <w:rFonts w:ascii="Times New Roman" w:hAnsi="Times New Roman" w:cs="Times New Roman"/>
          <w:sz w:val="28"/>
          <w:szCs w:val="28"/>
        </w:rPr>
        <w:t xml:space="preserve">.. </w:t>
      </w:r>
      <w:r w:rsidR="00007638">
        <w:rPr>
          <w:rFonts w:ascii="Times New Roman" w:hAnsi="Times New Roman" w:cs="Times New Roman"/>
          <w:sz w:val="28"/>
          <w:szCs w:val="28"/>
        </w:rPr>
        <w:t>6</w:t>
      </w:r>
      <w:r w:rsidRPr="00C7589C">
        <w:rPr>
          <w:rFonts w:ascii="Times New Roman" w:hAnsi="Times New Roman" w:cs="Times New Roman"/>
          <w:sz w:val="28"/>
          <w:szCs w:val="28"/>
        </w:rPr>
        <w:t xml:space="preserve"> </w:t>
      </w:r>
    </w:p>
    <w:p w:rsidR="00C7589C" w:rsidRPr="00C7589C" w:rsidRDefault="002C5990"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 xml:space="preserve">1.2. Теоретичний аналіз підходів до соціальної роботи з </w:t>
      </w:r>
      <w:r w:rsidR="00C7589C" w:rsidRPr="00C7589C">
        <w:rPr>
          <w:rFonts w:ascii="Times New Roman" w:hAnsi="Times New Roman" w:cs="Times New Roman"/>
          <w:sz w:val="28"/>
          <w:szCs w:val="28"/>
        </w:rPr>
        <w:t>ВПО</w:t>
      </w:r>
      <w:r w:rsidRPr="00C7589C">
        <w:rPr>
          <w:rFonts w:ascii="Times New Roman" w:hAnsi="Times New Roman" w:cs="Times New Roman"/>
          <w:sz w:val="28"/>
          <w:szCs w:val="28"/>
        </w:rPr>
        <w:t xml:space="preserve"> </w:t>
      </w:r>
      <w:r w:rsidR="00C7589C" w:rsidRPr="00C7589C">
        <w:rPr>
          <w:rFonts w:ascii="Times New Roman" w:hAnsi="Times New Roman" w:cs="Times New Roman"/>
          <w:sz w:val="28"/>
          <w:szCs w:val="28"/>
        </w:rPr>
        <w:t xml:space="preserve">………………. </w:t>
      </w:r>
      <w:r w:rsidRPr="00C7589C">
        <w:rPr>
          <w:rFonts w:ascii="Times New Roman" w:hAnsi="Times New Roman" w:cs="Times New Roman"/>
          <w:sz w:val="28"/>
          <w:szCs w:val="28"/>
        </w:rPr>
        <w:t xml:space="preserve">… </w:t>
      </w:r>
      <w:r w:rsidR="00007638">
        <w:rPr>
          <w:rFonts w:ascii="Times New Roman" w:hAnsi="Times New Roman" w:cs="Times New Roman"/>
          <w:sz w:val="28"/>
          <w:szCs w:val="28"/>
        </w:rPr>
        <w:t>12</w:t>
      </w:r>
    </w:p>
    <w:p w:rsidR="00EA2BD8" w:rsidRPr="00C7589C" w:rsidRDefault="002C5990"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 xml:space="preserve"> 1.3. Міжнародний досвід соціальної роботи з ВПО………...</w:t>
      </w:r>
      <w:r w:rsidR="00007638">
        <w:rPr>
          <w:rFonts w:ascii="Times New Roman" w:hAnsi="Times New Roman" w:cs="Times New Roman"/>
          <w:sz w:val="28"/>
          <w:szCs w:val="28"/>
        </w:rPr>
        <w:t>...............................</w:t>
      </w:r>
      <w:r w:rsidRPr="00C7589C">
        <w:rPr>
          <w:rFonts w:ascii="Times New Roman" w:hAnsi="Times New Roman" w:cs="Times New Roman"/>
          <w:sz w:val="28"/>
          <w:szCs w:val="28"/>
        </w:rPr>
        <w:t xml:space="preserve">... </w:t>
      </w:r>
      <w:r w:rsidR="00007638">
        <w:rPr>
          <w:rFonts w:ascii="Times New Roman" w:hAnsi="Times New Roman" w:cs="Times New Roman"/>
          <w:sz w:val="28"/>
          <w:szCs w:val="28"/>
        </w:rPr>
        <w:t>17</w:t>
      </w:r>
    </w:p>
    <w:p w:rsidR="00C7589C" w:rsidRPr="00C7589C" w:rsidRDefault="00C7589C"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РОЗДІЛ 2. ФОРМИ ТА МЕТОДИ СОЦІАЛЬНОЇ РОБОТИ З ВПО……………</w:t>
      </w:r>
      <w:r w:rsidR="00007638">
        <w:rPr>
          <w:rFonts w:ascii="Times New Roman" w:hAnsi="Times New Roman" w:cs="Times New Roman"/>
          <w:sz w:val="28"/>
          <w:szCs w:val="28"/>
        </w:rPr>
        <w:t>…..23</w:t>
      </w:r>
    </w:p>
    <w:p w:rsidR="00C7589C" w:rsidRPr="00C7589C" w:rsidRDefault="002C5990"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2.3. Форми та методи соціальної підтримки внутрішньо переміщених осіб</w:t>
      </w:r>
      <w:r w:rsidR="00007638">
        <w:rPr>
          <w:rFonts w:ascii="Times New Roman" w:hAnsi="Times New Roman" w:cs="Times New Roman"/>
          <w:sz w:val="28"/>
          <w:szCs w:val="28"/>
        </w:rPr>
        <w:t>….23</w:t>
      </w:r>
      <w:r w:rsidRPr="00C7589C">
        <w:rPr>
          <w:rFonts w:ascii="Times New Roman" w:hAnsi="Times New Roman" w:cs="Times New Roman"/>
          <w:sz w:val="28"/>
          <w:szCs w:val="28"/>
        </w:rPr>
        <w:t xml:space="preserve"> ВИСНОВКИ…………………………………………..................................</w:t>
      </w:r>
      <w:r w:rsidR="00C7589C" w:rsidRPr="00C7589C">
        <w:rPr>
          <w:rFonts w:ascii="Times New Roman" w:hAnsi="Times New Roman" w:cs="Times New Roman"/>
          <w:sz w:val="28"/>
          <w:szCs w:val="28"/>
        </w:rPr>
        <w:t>............</w:t>
      </w:r>
      <w:r w:rsidR="00B21BBA">
        <w:rPr>
          <w:rFonts w:ascii="Times New Roman" w:hAnsi="Times New Roman" w:cs="Times New Roman"/>
          <w:sz w:val="28"/>
          <w:szCs w:val="28"/>
        </w:rPr>
        <w:t>.</w:t>
      </w:r>
      <w:r w:rsidR="00C7589C" w:rsidRPr="00C7589C">
        <w:rPr>
          <w:rFonts w:ascii="Times New Roman" w:hAnsi="Times New Roman" w:cs="Times New Roman"/>
          <w:sz w:val="28"/>
          <w:szCs w:val="28"/>
        </w:rPr>
        <w:t>...</w:t>
      </w:r>
      <w:r w:rsidR="00B21BBA">
        <w:rPr>
          <w:rFonts w:ascii="Times New Roman" w:hAnsi="Times New Roman" w:cs="Times New Roman"/>
          <w:sz w:val="28"/>
          <w:szCs w:val="28"/>
        </w:rPr>
        <w:t>..32</w:t>
      </w:r>
    </w:p>
    <w:p w:rsidR="002C5990" w:rsidRPr="00C7589C" w:rsidRDefault="002C5990" w:rsidP="00007638">
      <w:pPr>
        <w:spacing w:after="0" w:line="360" w:lineRule="auto"/>
        <w:jc w:val="both"/>
        <w:rPr>
          <w:rFonts w:ascii="Times New Roman" w:hAnsi="Times New Roman" w:cs="Times New Roman"/>
          <w:sz w:val="28"/>
          <w:szCs w:val="28"/>
        </w:rPr>
      </w:pPr>
      <w:r w:rsidRPr="00C7589C">
        <w:rPr>
          <w:rFonts w:ascii="Times New Roman" w:hAnsi="Times New Roman" w:cs="Times New Roman"/>
          <w:sz w:val="28"/>
          <w:szCs w:val="28"/>
        </w:rPr>
        <w:t>СПИСОК ВИКОРИСТАН</w:t>
      </w:r>
      <w:r w:rsidR="00B21BBA">
        <w:rPr>
          <w:rFonts w:ascii="Times New Roman" w:hAnsi="Times New Roman" w:cs="Times New Roman"/>
          <w:sz w:val="28"/>
          <w:szCs w:val="28"/>
        </w:rPr>
        <w:t>ОЇ ЛІТЕРАТУРИ</w:t>
      </w:r>
      <w:r w:rsidRPr="00C7589C">
        <w:rPr>
          <w:rFonts w:ascii="Times New Roman" w:hAnsi="Times New Roman" w:cs="Times New Roman"/>
          <w:sz w:val="28"/>
          <w:szCs w:val="28"/>
        </w:rPr>
        <w:t>………</w:t>
      </w:r>
      <w:r w:rsidR="00B21BBA">
        <w:rPr>
          <w:rFonts w:ascii="Times New Roman" w:hAnsi="Times New Roman" w:cs="Times New Roman"/>
          <w:sz w:val="28"/>
          <w:szCs w:val="28"/>
        </w:rPr>
        <w:t>…</w:t>
      </w:r>
      <w:bookmarkStart w:id="0" w:name="_GoBack"/>
      <w:bookmarkEnd w:id="0"/>
      <w:r w:rsidRPr="00C7589C">
        <w:rPr>
          <w:rFonts w:ascii="Times New Roman" w:hAnsi="Times New Roman" w:cs="Times New Roman"/>
          <w:sz w:val="28"/>
          <w:szCs w:val="28"/>
        </w:rPr>
        <w:t>…………………</w:t>
      </w:r>
      <w:r w:rsidR="00C7589C" w:rsidRPr="00C7589C">
        <w:rPr>
          <w:rFonts w:ascii="Times New Roman" w:hAnsi="Times New Roman" w:cs="Times New Roman"/>
          <w:sz w:val="28"/>
          <w:szCs w:val="28"/>
        </w:rPr>
        <w:t>.</w:t>
      </w:r>
      <w:r w:rsidRPr="00C7589C">
        <w:rPr>
          <w:rFonts w:ascii="Times New Roman" w:hAnsi="Times New Roman" w:cs="Times New Roman"/>
          <w:sz w:val="28"/>
          <w:szCs w:val="28"/>
        </w:rPr>
        <w:t xml:space="preserve"> </w:t>
      </w:r>
      <w:r w:rsidR="00B21BBA">
        <w:rPr>
          <w:rFonts w:ascii="Times New Roman" w:hAnsi="Times New Roman" w:cs="Times New Roman"/>
          <w:sz w:val="28"/>
          <w:szCs w:val="28"/>
        </w:rPr>
        <w:t>………….35</w:t>
      </w: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C7589C">
      <w:pPr>
        <w:spacing w:after="0" w:line="360" w:lineRule="auto"/>
        <w:ind w:firstLine="709"/>
        <w:jc w:val="center"/>
        <w:rPr>
          <w:rFonts w:ascii="Times New Roman" w:hAnsi="Times New Roman" w:cs="Times New Roman"/>
          <w:b/>
          <w:bCs/>
          <w:sz w:val="28"/>
          <w:szCs w:val="28"/>
        </w:rPr>
      </w:pPr>
      <w:r w:rsidRPr="00C7589C">
        <w:rPr>
          <w:rFonts w:ascii="Times New Roman" w:hAnsi="Times New Roman" w:cs="Times New Roman"/>
          <w:b/>
          <w:bCs/>
          <w:sz w:val="28"/>
          <w:szCs w:val="28"/>
        </w:rPr>
        <w:lastRenderedPageBreak/>
        <w:t>ВСТУП</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b/>
          <w:bCs/>
          <w:sz w:val="28"/>
          <w:szCs w:val="28"/>
        </w:rPr>
        <w:t xml:space="preserve">Актуальність. </w:t>
      </w:r>
      <w:r w:rsidRPr="00C7589C">
        <w:rPr>
          <w:rFonts w:ascii="Times New Roman" w:hAnsi="Times New Roman" w:cs="Times New Roman"/>
          <w:sz w:val="28"/>
          <w:szCs w:val="28"/>
        </w:rPr>
        <w:t>Майже половина населення України переживає серйозні потрясіння-люди змушені переїжджати в Україну та інші більш безпечні райони за кордоном, а деякі не змогли вибратися через окупацію, або через зруйновану дорожню інфраструктуру, або через брак ресурсів для цього. Це новий виклик для нашої країни, тому важливо розуміти, як оптимально організувати підтримку таких людей у воєнний час</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 цих умовах внутрішньо переміщені особи потребують особливої уваги та підтримки з боку держави, відповідних громадян, громадських інституцій та міжнародного співтовариства.</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Внутрішньо переміщені особи (ВПО) потребують матеріальної, фінансової, соціально-освітньої та психологічної підтримки. Постійні страйки, викликані вимушеним від'їздом з постійного місця проживання, порушенням стабільності і звичних умов життя, втратою годувальника, позбавленням турботи друзів, родичів, батьків - ця ситуація найбільш гостро сприймається дітьми, психологічно чутливими до травмуючих ситуацій.</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Складна ситуація викликає дискомфорт, зниження соціальної активності і самооцінки, підвищену тривожність, агресію і поява негативного ставлення до оточуючих. Таким чином, питання соціальної роботи з внутрішньо переміщеними особами та їх сім'ями є не тільки політичним, а й соціальним і вимагає комплексної соціально-просвітницької роботи з використанням спеціальних ресурсів, особливо для полегшення соціального стану внутрішньо переміщених осіб та їх сімей.</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Проблема мігрантів, біженців та переміщених осіб представляє широкий спектр теоретичних та практичних питань, і в різних галузях науки їй було присвячено багато досліджень. Аналіз думок вчених про роль соціальних працівників і деталі професійної діяльності з внутрішньо переміщеними особами дозволяє виявити найбільш важливі напрямки цієї роботи, а інтеграція цих поглядів </w:t>
      </w:r>
      <w:r w:rsidRPr="00C7589C">
        <w:rPr>
          <w:rFonts w:ascii="Times New Roman" w:hAnsi="Times New Roman" w:cs="Times New Roman"/>
          <w:sz w:val="28"/>
          <w:szCs w:val="28"/>
        </w:rPr>
        <w:lastRenderedPageBreak/>
        <w:t>сприяє побудові ефективних соціальних технологій підтримки внутрішньо переміщених осіб.</w:t>
      </w:r>
    </w:p>
    <w:p w:rsidR="002C5990" w:rsidRPr="00C7589C" w:rsidRDefault="002C5990" w:rsidP="00C7589C">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i/>
          <w:iCs/>
          <w:sz w:val="28"/>
          <w:szCs w:val="28"/>
        </w:rPr>
        <w:t xml:space="preserve">Метою </w:t>
      </w:r>
      <w:r w:rsidR="00C7589C">
        <w:rPr>
          <w:rFonts w:ascii="Times New Roman" w:hAnsi="Times New Roman" w:cs="Times New Roman"/>
          <w:sz w:val="28"/>
          <w:szCs w:val="28"/>
        </w:rPr>
        <w:t xml:space="preserve"> </w:t>
      </w:r>
      <w:r w:rsidRPr="00C7589C">
        <w:rPr>
          <w:rFonts w:ascii="Times New Roman" w:hAnsi="Times New Roman" w:cs="Times New Roman"/>
          <w:sz w:val="28"/>
          <w:szCs w:val="28"/>
        </w:rPr>
        <w:t>є аналіз особливостей соціальної підтримки внутрішньо переміщених осіб у ситуаціях збройного конфлікту та оцінка досвіду спільноти у вирішенні проблем цієї категорії людей</w:t>
      </w:r>
      <w:r w:rsidR="00C7589C">
        <w:rPr>
          <w:rFonts w:ascii="Times New Roman" w:hAnsi="Times New Roman" w:cs="Times New Roman"/>
          <w:sz w:val="28"/>
          <w:szCs w:val="28"/>
        </w:rPr>
        <w:t xml:space="preserve"> та </w:t>
      </w:r>
      <w:proofErr w:type="spellStart"/>
      <w:r w:rsidRPr="00C7589C">
        <w:rPr>
          <w:rFonts w:ascii="Times New Roman" w:hAnsi="Times New Roman" w:cs="Times New Roman"/>
          <w:sz w:val="28"/>
          <w:szCs w:val="28"/>
        </w:rPr>
        <w:t>ресоціалізація</w:t>
      </w:r>
      <w:proofErr w:type="spellEnd"/>
      <w:r w:rsidRPr="00C7589C">
        <w:rPr>
          <w:rFonts w:ascii="Times New Roman" w:hAnsi="Times New Roman" w:cs="Times New Roman"/>
          <w:sz w:val="28"/>
          <w:szCs w:val="28"/>
        </w:rPr>
        <w:t xml:space="preserve"> внутрішньо переміщених осіб в умовах нових територіальних спільнот.</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i/>
          <w:iCs/>
          <w:sz w:val="28"/>
          <w:szCs w:val="28"/>
        </w:rPr>
        <w:t>Предметом</w:t>
      </w:r>
      <w:r w:rsidRPr="00C7589C">
        <w:rPr>
          <w:rFonts w:ascii="Times New Roman" w:hAnsi="Times New Roman" w:cs="Times New Roman"/>
          <w:sz w:val="28"/>
          <w:szCs w:val="28"/>
        </w:rPr>
        <w:t xml:space="preserve"> є особливості соціальної підтримки внутрішньо переміщених осіб в ситуаціях збройного конфлікту</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Таким чином, теми і цілі визначені як наступні </w:t>
      </w:r>
      <w:r w:rsidRPr="00C7589C">
        <w:rPr>
          <w:rFonts w:ascii="Times New Roman" w:hAnsi="Times New Roman" w:cs="Times New Roman"/>
          <w:i/>
          <w:iCs/>
          <w:sz w:val="28"/>
          <w:szCs w:val="28"/>
        </w:rPr>
        <w:t>завдання</w:t>
      </w:r>
      <w:r w:rsidRPr="00C7589C">
        <w:rPr>
          <w:rFonts w:ascii="Times New Roman" w:hAnsi="Times New Roman" w:cs="Times New Roman"/>
          <w:sz w:val="28"/>
          <w:szCs w:val="28"/>
        </w:rPr>
        <w:t xml:space="preserve"> дослідження:</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 Провести теоретичний аналіз сучасних підходів до соціальної роботи з вимушеними мігрантами, розкривши суть основних концепцій дослідження.</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2. Вивчити міжнародний досвід соціальної роботи з вимушеними переселенцями, виділити основні тенденції та перспективи.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3. Охарактеризувати форми і методи соціальної підтримки внутрішньо переміщених осіб в нових територіальних громадах.</w:t>
      </w: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C7589C" w:rsidRPr="00C7589C" w:rsidRDefault="00C7589C" w:rsidP="00C7589C">
      <w:pPr>
        <w:spacing w:after="0" w:line="360" w:lineRule="auto"/>
        <w:jc w:val="center"/>
        <w:rPr>
          <w:rFonts w:ascii="Times New Roman" w:hAnsi="Times New Roman" w:cs="Times New Roman"/>
          <w:b/>
          <w:bCs/>
          <w:sz w:val="28"/>
          <w:szCs w:val="28"/>
        </w:rPr>
      </w:pPr>
      <w:r w:rsidRPr="00C7589C">
        <w:rPr>
          <w:rFonts w:ascii="Times New Roman" w:hAnsi="Times New Roman" w:cs="Times New Roman"/>
          <w:b/>
          <w:bCs/>
          <w:sz w:val="28"/>
          <w:szCs w:val="28"/>
        </w:rPr>
        <w:lastRenderedPageBreak/>
        <w:t>РОЗДІЛ 1. ТЕОРЕТИЧНІ ОСНОВИ СОЦІАЛЬНОЇ РОБОТИ З ВНУТРІШНЬО ПЕРЕМІЩЕНИМИ ОСОБАМИ</w:t>
      </w:r>
    </w:p>
    <w:p w:rsidR="00C7589C" w:rsidRPr="00C7589C" w:rsidRDefault="00C7589C" w:rsidP="00C7589C">
      <w:pPr>
        <w:spacing w:after="0" w:line="360" w:lineRule="auto"/>
        <w:jc w:val="center"/>
        <w:rPr>
          <w:rFonts w:ascii="Times New Roman" w:hAnsi="Times New Roman" w:cs="Times New Roman"/>
          <w:b/>
          <w:bCs/>
          <w:sz w:val="28"/>
          <w:szCs w:val="28"/>
        </w:rPr>
      </w:pPr>
      <w:r w:rsidRPr="00C7589C">
        <w:rPr>
          <w:rFonts w:ascii="Times New Roman" w:hAnsi="Times New Roman" w:cs="Times New Roman"/>
          <w:b/>
          <w:bCs/>
          <w:sz w:val="28"/>
          <w:szCs w:val="28"/>
        </w:rPr>
        <w:t>1.1. Сутність понять «внутрішньо переміщені особи», «внутрішні мігранти»</w:t>
      </w:r>
    </w:p>
    <w:p w:rsidR="00C7589C" w:rsidRDefault="00C7589C" w:rsidP="00303945">
      <w:pPr>
        <w:spacing w:after="0" w:line="360" w:lineRule="auto"/>
        <w:ind w:firstLine="709"/>
        <w:jc w:val="both"/>
        <w:rPr>
          <w:rFonts w:ascii="Times New Roman" w:hAnsi="Times New Roman" w:cs="Times New Roman"/>
          <w:sz w:val="28"/>
          <w:szCs w:val="28"/>
        </w:rPr>
      </w:pPr>
    </w:p>
    <w:p w:rsidR="002C5990" w:rsidRPr="00C7589C" w:rsidRDefault="00C7589C" w:rsidP="00C75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2C5990" w:rsidRPr="00C7589C">
        <w:rPr>
          <w:rFonts w:ascii="Times New Roman" w:hAnsi="Times New Roman" w:cs="Times New Roman"/>
          <w:sz w:val="28"/>
          <w:szCs w:val="28"/>
        </w:rPr>
        <w:t>ермін "переміщені особи" почав широко використовуватися під час Другої світової війни, в результаті якої близько 10 мільйонів людей були залучені до примусової праці або вислані з країни звичайного проживання з расових, релігійних і політичних причин. За останні півстоліття суть цього поняття значно розширилася. Категорія</w:t>
      </w:r>
      <w:r>
        <w:rPr>
          <w:rFonts w:ascii="Times New Roman" w:hAnsi="Times New Roman" w:cs="Times New Roman"/>
          <w:sz w:val="28"/>
          <w:szCs w:val="28"/>
        </w:rPr>
        <w:t xml:space="preserve"> </w:t>
      </w:r>
      <w:r w:rsidR="002C5990" w:rsidRPr="00C7589C">
        <w:rPr>
          <w:rFonts w:ascii="Times New Roman" w:hAnsi="Times New Roman" w:cs="Times New Roman"/>
          <w:sz w:val="28"/>
          <w:szCs w:val="28"/>
        </w:rPr>
        <w:t>"переміщені особи" також часто прирівнюють до категорії вимушених мігрантів.</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Термін " біженець "широко використовується як синонім переміщених осіб</w:t>
      </w:r>
      <w:r w:rsidR="00C7589C">
        <w:rPr>
          <w:rFonts w:ascii="Times New Roman" w:hAnsi="Times New Roman" w:cs="Times New Roman"/>
          <w:sz w:val="28"/>
          <w:szCs w:val="28"/>
        </w:rPr>
        <w:t xml:space="preserve">, </w:t>
      </w:r>
      <w:r w:rsidRPr="00C7589C">
        <w:rPr>
          <w:rFonts w:ascii="Times New Roman" w:hAnsi="Times New Roman" w:cs="Times New Roman"/>
          <w:sz w:val="28"/>
          <w:szCs w:val="28"/>
        </w:rPr>
        <w:t>однак, згідно з Конвенцією про статус біженців, до якої Україна приєдналася в 2002 році, неправильно вживати слово" біженець " по відношенню до українських громадян.  Ми говоримо тільки про переміщених осіб або внутрішньо переміщених осіб, що призводить до плутанини між загальним описом категорії людей, які покинули своє місце проживання, але не покинули державний кордон, і юридично визначеними підгрупами біженців, які користуються міжнародно-правовим захистом.</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Внутрішньо переміщених осіб слід класифікувати як групу внутрішньо переміщених осіб, викликаних неконтрольованими факторами, такими як стихійні лиха, військові конфлікти і т.д. </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Україна, яка де-факто перебуває в стані війни, зіткнулася з проблемою внутрішньо переміщених осіб. через відсутність подібних прецедентів у минулому нормативна база українського законодавства не включала відповідних положень для регулювання вищевказаних явищ. Серед численних проблем, з якими в даний час стикається Україна, феномен примусового переміщення є не тільки результатом військових конфліктів, а й служить показником готовності українського суспільства до кризових ситуацій.</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Необхідність підтримки внутрішньо переміщених осіб свідчить про слабку систему інституційних механізмів реалізації прав і свобод громадян на території нашої країни та відсутність необхідних ресурсів для задоволення потреб цієї категорії населення.</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Згідно з керівними принципами УВКБ ООН щодо внутрішнього переміщення, внутрішньо переміщені особи-це люди або групи людей, які були змушені тікати або покинути свої будинки або місця проживання, щоб уникнути наслідків збройного конфлікту, загального насильства, порушень прав людини або природних або техногенних катастроф, і які не перетнули міжнародно визнані кордони.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Міграція населення (лат. </w:t>
      </w:r>
      <w:proofErr w:type="spellStart"/>
      <w:r w:rsidRPr="00C7589C">
        <w:rPr>
          <w:rFonts w:ascii="Times New Roman" w:hAnsi="Times New Roman" w:cs="Times New Roman"/>
          <w:sz w:val="28"/>
          <w:szCs w:val="28"/>
        </w:rPr>
        <w:t>emigration</w:t>
      </w:r>
      <w:proofErr w:type="spellEnd"/>
      <w:r w:rsidRPr="00C7589C">
        <w:rPr>
          <w:rFonts w:ascii="Times New Roman" w:hAnsi="Times New Roman" w:cs="Times New Roman"/>
          <w:sz w:val="28"/>
          <w:szCs w:val="28"/>
        </w:rPr>
        <w:t>-переселення) - переміщення людей через кордон певного регіону зі зміною місця проживання назавжди або більш-менш на тривалий термін. Людей, які емігрують, називають мігрантами.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Існують відмінності між зовнішньою міграцією (міжконтинентальною, міждержавною) і внутрішньою (між національно—регіональною, міською, сільською, селищного типу тощо).). Людина, яка виїхала з країни, є іммігрантом - іммігрант, який переїхав до країни. Різниця між кількістю мігрантів і чисельністю самих переселенців — міграційний баланс — безпосередньо впливає на чисельність населення країни.</w:t>
      </w:r>
    </w:p>
    <w:p w:rsidR="002C5990" w:rsidRPr="00C7589C" w:rsidRDefault="002C5990" w:rsidP="00C7589C">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Відповідно до законодавчих актів України, внутрішньо переміщеною особою є громадянин України, іноземець або особа без громадянства, який на законних підставах перебуває на території України і має право на постійне проживання в Україні, який змушений виїхати або покинути місце проживання, щоб уникнути негативних наслідків збройних конфліктів, тимчасової окупації та широкомасштабних проявів насильства</w:t>
      </w:r>
      <w:r w:rsidR="00C7589C">
        <w:rPr>
          <w:rFonts w:ascii="Times New Roman" w:hAnsi="Times New Roman" w:cs="Times New Roman"/>
          <w:sz w:val="28"/>
          <w:szCs w:val="28"/>
        </w:rPr>
        <w:t>, п</w:t>
      </w:r>
      <w:r w:rsidRPr="00C7589C">
        <w:rPr>
          <w:rFonts w:ascii="Times New Roman" w:hAnsi="Times New Roman" w:cs="Times New Roman"/>
          <w:sz w:val="28"/>
          <w:szCs w:val="28"/>
        </w:rPr>
        <w:t>орушення прав людини та надзвичайні ситуації природного або техногенного характеру.</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Внутрішньо переміщені особи-Це знаходяться на їх території люди, які раптово змушені покинути свої будинки в результаті збройних конфліктів, громадянських заворушень, систематичних порушень прав людини і стихійних лих.</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Фактично, ВПО - це особа, яка підпадає під визначення ВПО, але може покинути своє постійне місце проживання, залишитися в країні свого громадянства і користуватися її захистом. Особливість вимушених переселенців полягає в тому, що вони є громадянами держави і залишаються на її території, навіть якщо сама держава не в змозі забезпечити такий захист. Таким чином, надання допомоги такій особі міжнародною організацією може кваліфікуватися як втручання у внутрішні справи держави. - Управління Верховного комісара Організації Об'єднаних Націй у справах біженців-Міжнародний Комітет Червоного Хреста-Міжнародна організація з міграції-Спеціальний представник організації Об'єднаних Націй з питань внутрішньо переміщених осіб.</w:t>
      </w:r>
    </w:p>
    <w:p w:rsidR="00C7589C" w:rsidRDefault="002C5990" w:rsidP="00C7589C">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Міграція як складне соціально-політичне та соціокультурне явище є важливою проблемою людства, оскільки цей процес тісно пов'язаний з етнічними, економічними, географічними, демографічними та політичними аспектами життя сучасного суспільства. Серед різних видів міграції окремо виділяється внутрішня міграція-пересування в межах кордонів конкретної держави не менш важливо, ніж міждержавне, для економічного і соціального розвитку країни. Не зачіпаючи населення країни в цілому, внутрішня міграція викликає і є результатом змін в розстановці населення, гендерної та вікової структурі жителів окремих регіонів, а також є важливим фактором регіональних відмінностей, орієнтації.</w:t>
      </w:r>
    </w:p>
    <w:p w:rsidR="00C7589C" w:rsidRDefault="002C5990" w:rsidP="00C7589C">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Це пов'язано з процесами індустріалізації та урбанізації, скороченням чисельності сільського населення. Для сучасного суспільства внутрішньодержавна міграція є однією з основних форм територіальної міграції.1 Існує 3 види міграції, в залежності від того, як люди залучені в процес переселення (добровільне або примусове переселення, загрози життю, війна, голод, політичні переслідування).</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 xml:space="preserve">Добровільна, примусова і неналежна міграція. </w:t>
      </w:r>
    </w:p>
    <w:p w:rsidR="002C5990" w:rsidRPr="00C7589C" w:rsidRDefault="002C5990" w:rsidP="00C7589C">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Згідно з глосарієм Міжнародної організації з міграції, примусове переміщення-це загальний термін, що використовується для характеристики міграційних процесів з елементами примусу, таких як загрози життю та існуванню через природні та людські фактори (наприклад, міграція біженців та переміщених осіб, природні та екологічні катастрофи, хімічні та ядерні аварії, голод та міграція людей в результаті реалізації проектів розвитку). 1. Одним з наслідків примусового переміщення є поява ще однієї категорії людей - внутрішньо переміщених осіб (ВПО).</w:t>
      </w:r>
    </w:p>
    <w:p w:rsidR="002C5990" w:rsidRPr="00C7589C" w:rsidRDefault="002C5990" w:rsidP="00303945">
      <w:pPr>
        <w:spacing w:after="0" w:line="360" w:lineRule="auto"/>
        <w:ind w:firstLine="709"/>
        <w:jc w:val="both"/>
        <w:rPr>
          <w:rFonts w:ascii="Times New Roman" w:hAnsi="Times New Roman" w:cs="Times New Roman"/>
          <w:sz w:val="28"/>
          <w:szCs w:val="28"/>
          <w:u w:val="single"/>
        </w:rPr>
      </w:pPr>
      <w:r w:rsidRPr="00C7589C">
        <w:rPr>
          <w:rFonts w:ascii="Times New Roman" w:hAnsi="Times New Roman" w:cs="Times New Roman"/>
          <w:sz w:val="28"/>
          <w:szCs w:val="28"/>
          <w:u w:val="single"/>
        </w:rPr>
        <w:t xml:space="preserve">Е. </w:t>
      </w:r>
      <w:proofErr w:type="spellStart"/>
      <w:r w:rsidRPr="00C7589C">
        <w:rPr>
          <w:rFonts w:ascii="Times New Roman" w:hAnsi="Times New Roman" w:cs="Times New Roman"/>
          <w:sz w:val="28"/>
          <w:szCs w:val="28"/>
          <w:u w:val="single"/>
        </w:rPr>
        <w:t>Равенштейн</w:t>
      </w:r>
      <w:proofErr w:type="spellEnd"/>
      <w:r w:rsidRPr="00C7589C">
        <w:rPr>
          <w:rFonts w:ascii="Times New Roman" w:hAnsi="Times New Roman" w:cs="Times New Roman"/>
          <w:sz w:val="28"/>
          <w:szCs w:val="28"/>
          <w:u w:val="single"/>
        </w:rPr>
        <w:t xml:space="preserve"> сформулював одинадцяте правило міграції:</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1. Більшість міграцій відбувається на короткі відстані. </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2. Перехід відбувається поступово.</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 3. Мігранти в основному направляються у великі торгові та промислові центри. </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4. Кожен потік міграції має свій власний обертовий потік. </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5. Міські жителі менш схильні до міграції, ніж сільські.</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 6. Жінки більш активні в місцевій міграції, тоді як чоловіки більш активні в міжнародній міграції. </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7. Серед тих, хто емігрує за межі своєї країни, більшість самотні, а сім'ї мігрують </w:t>
      </w:r>
      <w:proofErr w:type="spellStart"/>
      <w:r w:rsidRPr="00C7589C">
        <w:rPr>
          <w:rFonts w:ascii="Times New Roman" w:hAnsi="Times New Roman" w:cs="Times New Roman"/>
          <w:sz w:val="28"/>
          <w:szCs w:val="28"/>
        </w:rPr>
        <w:t>рідко</w:t>
      </w:r>
      <w:proofErr w:type="spellEnd"/>
      <w:r w:rsidRPr="00C7589C">
        <w:rPr>
          <w:rFonts w:ascii="Times New Roman" w:hAnsi="Times New Roman" w:cs="Times New Roman"/>
          <w:sz w:val="28"/>
          <w:szCs w:val="28"/>
        </w:rPr>
        <w:t xml:space="preserve">. </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8. Зростання великих міст більшою мірою обумовлений міграцією населення, ніж природним приростом.</w:t>
      </w:r>
    </w:p>
    <w:p w:rsid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9. Перехідний період посилюється в міру розвитку промисловості та торгівлі, особливо транспорту. </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10. Більшість мігрантів із сільської місцевості переїжджають у великі промислові та торгові центри.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11. Економічні причини міграції є вирішальними.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Також немає чіткого консенсусу з питання про те, "коли закінчиться внутрішнє переміщення", тобто чи слід більше не розглядати ту чи іншу особу як проблему.</w:t>
      </w:r>
    </w:p>
    <w:p w:rsidR="002C5990" w:rsidRPr="00C7589C" w:rsidRDefault="00C7589C" w:rsidP="001D2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w:t>
      </w:r>
      <w:r w:rsidR="002C5990" w:rsidRPr="00C7589C">
        <w:rPr>
          <w:rFonts w:ascii="Times New Roman" w:hAnsi="Times New Roman" w:cs="Times New Roman"/>
          <w:sz w:val="28"/>
          <w:szCs w:val="28"/>
        </w:rPr>
        <w:t xml:space="preserve">ділимо 2 основних незмінних критерію, які характеризують внутрішнє переміщення. Перший критерій-це вимушений характер переміщення. Другий критерій полягає в тому, що внутрішньо переміщені особи мігрують в межах своїх кордонів. Але існує ймовірність раптової зміни кордонів, як це сталося, наприклад, з розпадом колишньої Югославії і Радянського Союзу або з анексією Криму. Тому бажано використовувати вираз "особа, яка не перетинає міжнародно визнані кордони". Слід зазначити, що люди можуть стати внутрішньо переміщеними особами не тільки в результаті переселення, а й в очікуванні таких </w:t>
      </w:r>
      <w:proofErr w:type="spellStart"/>
      <w:r w:rsidR="002C5990" w:rsidRPr="00C7589C">
        <w:rPr>
          <w:rFonts w:ascii="Times New Roman" w:hAnsi="Times New Roman" w:cs="Times New Roman"/>
          <w:sz w:val="28"/>
          <w:szCs w:val="28"/>
        </w:rPr>
        <w:t>наслідків.Люди</w:t>
      </w:r>
      <w:proofErr w:type="spellEnd"/>
      <w:r w:rsidR="002C5990" w:rsidRPr="00C7589C">
        <w:rPr>
          <w:rFonts w:ascii="Times New Roman" w:hAnsi="Times New Roman" w:cs="Times New Roman"/>
          <w:sz w:val="28"/>
          <w:szCs w:val="28"/>
        </w:rPr>
        <w:t xml:space="preserve"> можуть змінювати своє місце проживання не тільки в результаті певних наслідків, але і для того, щоб їх уникнути.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Ще однією особливістю ВПО є те, що цей термін не надає юридичного статусу, а носить описовий характер.1 біженці потребують особливого правового статусу, прав та гарантій у зв'язку з тим, що вони є людьми або громадянами певної держави, або звичайними жителями, оскільки вони втрачають державний захист і перебувають за межами держави, але для внутрішньо переміщених осіб в цьому немає необхідності. Крім того, досі немає чіткого консенсусу щодо того, як довго вони повинні вважатися внутрішньо переміщеними особами і коли цей статус повинен бути анульований. У деяких випадках внутрішнє переміщення закінчується тільки після повернення ВПО і фактичного припинення їх переміщення. Однак безпечне повернення не завжди можливо, що може призвести до ситуацій, коли внутрішня Евакуація триватиме нескінченно довго, а натомість складна ситуація може бути передана наступному поколінню. З іншого боку, внутрішнє переміщення може раптово припинитися, навіть через кілька місяців після фактичного переміщення. У деяких випадках здатність або бажання урядів надавати гуманітарну допомогу є вирішальним фактором. Уряд може оголосити </w:t>
      </w:r>
      <w:r w:rsidRPr="00C7589C">
        <w:rPr>
          <w:rFonts w:ascii="Times New Roman" w:hAnsi="Times New Roman" w:cs="Times New Roman"/>
          <w:sz w:val="28"/>
          <w:szCs w:val="28"/>
        </w:rPr>
        <w:lastRenderedPageBreak/>
        <w:t>про припинення внутрішньої евакуації, щоб дозволити країні повернутися до нормального життя, навіть якщо фактична ситуація свідчить про протилежне.</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Багато внутрішньо переміщених осіб перебувають у важкому становищі протягом багатьох років або десятиліть.</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Багато переміщених осіб, переміщених через конфлікти, стихійні лиха та державні чи приватні проекти розвитку, протягом багатьох років забезпечували собі надійні та безпечні умови життя та засоби до існування. З плином часу їхні потреби змінювалися, і тривале переміщення часто пов'язане зі зростанням бідності, уразливості і проблем із захистом, що послаблює їх стійкість до подальших потрясінь і стресів.</w:t>
      </w:r>
    </w:p>
    <w:p w:rsidR="001D2E3D" w:rsidRDefault="002C5990"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Таким чином, хоча ВПО часто характеризуються в контексті понять</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 xml:space="preserve">"внутрішні біженці", насправді внутрішнє переміщення набагато ширше поняття біженців. </w:t>
      </w:r>
    </w:p>
    <w:p w:rsidR="002C5990" w:rsidRPr="00C7589C" w:rsidRDefault="002C5990"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Це стосується не тільки конфліктів і переслідувань, а й інших причин вимушеного переміщення, включаючи стихійні лиха, а також тих, хто був змушений переїхати в рамках проектів розвитку. Важливою віхою в історії концепції " внутрішньо переміщених осіб "стало створення" керівних принципів " з питань внутрішнього переміщення (керівних принципів УВКБ ООН). Вони являють собою 30 критеріїв, які визначають Засоби захисту, доступні внутрішньо переміщеним особам. Ці принципи детально описують права та гарантії, пов'язані із захистом внутрішньо переміщених осіб від примусового переміщення, захистом та підтримкою під час переміщення та досягненням довгострокових рішень.</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На сьогоднішній день керівні принципи УВКБ ООН щодо внутрішнього переміщення визначають внутрішньо переміщених осіб як людей або групи людей, які були змушені тікати або покинути свої будинки або місця проживання, щоб уникнути наслідків збройного конфлікту, ситуацій загального насильства, порушень прав людини або стихійних лих, і які не перетнули міжнародно визнані кордони.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В офіційному українському дискурсі "внутрішньо переміщені особи" - це громадяни України, які постійно проживають в Україні, які були змушені покинути своє місце проживання самостійно, щоб уникнути негативних наслідків збройного конфлікту, тимчасової окупації, широко поширених ознак насильства, масових порушень прав людини та природних або техногенних катастроф</w:t>
      </w:r>
      <w:r w:rsidR="001D2E3D">
        <w:rPr>
          <w:rFonts w:ascii="Times New Roman" w:hAnsi="Times New Roman" w:cs="Times New Roman"/>
          <w:sz w:val="28"/>
          <w:szCs w:val="28"/>
        </w:rPr>
        <w:t xml:space="preserve"> та </w:t>
      </w:r>
      <w:r w:rsidRPr="00C7589C">
        <w:rPr>
          <w:rFonts w:ascii="Times New Roman" w:hAnsi="Times New Roman" w:cs="Times New Roman"/>
          <w:sz w:val="28"/>
          <w:szCs w:val="28"/>
        </w:rPr>
        <w:t>аварійні ситуації."</w:t>
      </w:r>
    </w:p>
    <w:p w:rsidR="002C5990"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Вивчення феномену вимушених переселенців вимагає створення певних теоретичних підстав. Слід зазначити, що в рамках теорії міграції практично не існує теоретичного підходу, присвяченого концептуалізації феномена внутрішньо переміщених осіб, оскільки більшість теорій пов'язані з міждержавною міграцією. Ми будемо використовувати ці теорії, щоб спробувати адаптувати їх, приділяючи особливу увагу проблемі вимушеної внутрішньої міграції та вимушених переселенців. Теорія "тягни-штовхай" була опублікована в 1966 році в журналі </w:t>
      </w:r>
      <w:proofErr w:type="spellStart"/>
      <w:r w:rsidRPr="00C7589C">
        <w:rPr>
          <w:rFonts w:ascii="Times New Roman" w:hAnsi="Times New Roman" w:cs="Times New Roman"/>
          <w:sz w:val="28"/>
          <w:szCs w:val="28"/>
        </w:rPr>
        <w:t>E.It</w:t>
      </w:r>
      <w:proofErr w:type="spellEnd"/>
      <w:r w:rsidRPr="00C7589C">
        <w:rPr>
          <w:rFonts w:ascii="Times New Roman" w:hAnsi="Times New Roman" w:cs="Times New Roman"/>
          <w:sz w:val="28"/>
          <w:szCs w:val="28"/>
        </w:rPr>
        <w:t xml:space="preserve"> була розроблена Лі.  Він припустив, що людина зважується на предмет міграції в залежності від факторів, присутніх і визначаються в країні виїзду, факторів, присутніх в країні прибуття, так званої "проміжної ситуації" (відстань, міграційна політика і т.д.). </w:t>
      </w:r>
    </w:p>
    <w:p w:rsidR="00007638" w:rsidRDefault="00007638" w:rsidP="00303945">
      <w:pPr>
        <w:spacing w:after="0" w:line="360" w:lineRule="auto"/>
        <w:ind w:firstLine="709"/>
        <w:jc w:val="both"/>
        <w:rPr>
          <w:rFonts w:ascii="Times New Roman" w:hAnsi="Times New Roman" w:cs="Times New Roman"/>
          <w:sz w:val="28"/>
          <w:szCs w:val="28"/>
        </w:rPr>
      </w:pPr>
    </w:p>
    <w:p w:rsidR="002C5990" w:rsidRPr="00C7589C" w:rsidRDefault="002C5990" w:rsidP="00007638">
      <w:pPr>
        <w:pStyle w:val="Heading1"/>
        <w:spacing w:before="0" w:beforeAutospacing="0" w:after="0" w:afterAutospacing="0" w:line="360" w:lineRule="auto"/>
        <w:ind w:firstLine="709"/>
        <w:jc w:val="center"/>
        <w:rPr>
          <w:kern w:val="36"/>
          <w:sz w:val="28"/>
          <w:szCs w:val="28"/>
        </w:rPr>
      </w:pPr>
      <w:r w:rsidRPr="00C7589C">
        <w:rPr>
          <w:kern w:val="36"/>
          <w:sz w:val="28"/>
          <w:szCs w:val="28"/>
        </w:rPr>
        <w:t xml:space="preserve">1.2.Теоретичний аналіз підходів до соціальної роботи з </w:t>
      </w:r>
      <w:r w:rsidR="001D2E3D">
        <w:rPr>
          <w:kern w:val="36"/>
          <w:sz w:val="28"/>
          <w:szCs w:val="28"/>
        </w:rPr>
        <w:t>ВПО</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Сучасні дослідники соціальної роботи з мігрантами в цілому, і з внутрішньо переміщеними особами зокрема, виділили 3 сфери життя людини, в яких відбувається адаптація мігрантів.:</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 Антропологічна сфера природи, в якій виникають механізми територіальної реабілітації та соціальної адаптації на нових місцях. тому що ця територія пов'язана з будинком, природою та домашньою системою</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Наприклад, мігрантам потрібна допомога у створенні нової ідентичності на новому місці.</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2. Агентство-спеціальність покликане забезпечити професійну адаптацію шляхом збереження роботи, конкурентних якостей, представництва на ринку праці та трудових практик за фахом. У цьому випадку соціальний працівник активно співпрацює зі службою зайнятості, яка займається працевлаштуванням іммігрантів.</w:t>
      </w:r>
    </w:p>
    <w:p w:rsidR="002C5990" w:rsidRPr="00C7589C" w:rsidRDefault="002C5990"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3. Духовно-культурна сфера допомагає підтримувати духовні цінності і духовну гідність.</w:t>
      </w:r>
      <w:r w:rsidRPr="00C7589C">
        <w:rPr>
          <w:rFonts w:ascii="Times New Roman" w:hAnsi="Times New Roman" w:cs="Times New Roman"/>
          <w:sz w:val="28"/>
          <w:szCs w:val="28"/>
        </w:rPr>
        <w:tab/>
        <w:t>Тому найважливішим завданням соціальних працівників є сприяння відновленню і задоволенню духовних і соціокультурних потреб переміщених осіб</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у своїй взаємодії ці 3 сфери, відповідно до такого підходу до зміцнення і активізації адаптивності окремих осіб, запобігання негативного впливу на неї і забезпечення захисту прав, органи соціального захисту в даний час працюють різними способами для адаптації внутрішньо переміщених осіб із зон військових дій на нових місцях. Соціальні працівники допомагають кожному, хто звернувся, вирішити його особисті соціальні, економічні, юридичні та інші проблеми</w:t>
      </w:r>
      <w:r w:rsidR="001D2E3D">
        <w:rPr>
          <w:rFonts w:ascii="Times New Roman" w:eastAsia="MS Gothic" w:hAnsi="Times New Roman" w:cs="Times New Roman" w:hint="eastAsia"/>
          <w:sz w:val="28"/>
          <w:szCs w:val="28"/>
        </w:rPr>
        <w:t xml:space="preserve"> </w:t>
      </w:r>
      <w:r w:rsidR="001D2E3D">
        <w:rPr>
          <w:rFonts w:ascii="Times New Roman" w:hAnsi="Times New Roman" w:cs="Times New Roman"/>
          <w:sz w:val="28"/>
          <w:szCs w:val="28"/>
        </w:rPr>
        <w:t>в</w:t>
      </w:r>
      <w:r w:rsidRPr="00C7589C">
        <w:rPr>
          <w:rFonts w:ascii="Times New Roman" w:hAnsi="Times New Roman" w:cs="Times New Roman"/>
          <w:sz w:val="28"/>
          <w:szCs w:val="28"/>
        </w:rPr>
        <w:t>становити або відновити необхідні йому соціальні зв'язки.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 соціальній роботі з вимушеними мігрантами можна умовно виділити наступні 2 типи: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 Практична Соціальна робота (робота з конкретною людиною або групою людей, які потребують соціальної підтримки);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2. Організаційна робота (Організація роботи в соціальних службах, розробка певних програм діяльності тощо); практична Соціальна робота здійснюється у відповідних соціальних, соціально-психологічних, соціально-освітніх, соціально-правових, медико-соціальних, фінансових, соціально-економічних, матеріальних, соціально-інформаційних та сфери соціальної праці.</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Панок виділяє наступні напрямки роботи з внутрішньо переміщеними особами: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1. Соціальний напрям (робота здійснюється в контакті з різними відомствами, включаючи Пенсійний фонд) включає в себе: – проведення соціальних консультацій; – проведення соціально-реабілітаційних заходів у стаціонарній та </w:t>
      </w:r>
      <w:r w:rsidRPr="00C7589C">
        <w:rPr>
          <w:rFonts w:ascii="Times New Roman" w:hAnsi="Times New Roman" w:cs="Times New Roman"/>
          <w:sz w:val="28"/>
          <w:szCs w:val="28"/>
        </w:rPr>
        <w:lastRenderedPageBreak/>
        <w:t>нестаціонарній соціальної підтримки для переселенців для отримання пенсій та допомог; – допомога в організації груп самодопомоги та взаємодопомоги; - виявлення осіб, які поводяться відхилилися з числа мігрантів та асоціальних сімей; – профілактика бездомності (гуртожитках, гуртожитках тощо); - надання соціальних послуг</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включаючи допомогу в отриманні тимчасового житла або в придбанні власного житла); - запобігання безпритульності дітей (включаючи поміщення дітей у дитячі будинки та школи-інтернати); - сприяння у поверненні майна мігрантів та отриманні компенсації; - сприяння різним державним органам та громадським установам у наданні сприяння мігрантам; - допомога в отриманні тимчасового житла; - допомога в отриманні тимчасового житла; - допомога в отриманні тимчасового житла; -допомога в отриманні тимчасового житла; -допомога в отриманні тимчасового житла; -допомога в отриманні тимчасового житла; -допомога в отриманні тимчасового житла; -допомога в отриманні тимчасового житла; -допомога в отриманні тимчасового житла; -допомога в отриманні тимчасового житла; -допомога в отриманні тимчасового житла; -допомога в отриманні тимчасового житла;</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2. Напрямок соціальної інформації (робота ведеться в контакті з Держкомстатом і ЗМІ): – інформування мігрантів про діяльність соціальних служб.- Збір інформації про вимушених мігрантів та її систематизація для організації оптимальної соціальної роботи з даною категорією населення.;</w:t>
      </w:r>
    </w:p>
    <w:p w:rsidR="002C5990" w:rsidRPr="00C7589C" w:rsidRDefault="002C5990"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3. Психосоціальний напрям (робота ведеться в контакті з органами освіти та охорони здоров'я) психологічне консультування; - психологічна корекція та підтримка в соціальній адаптації; - лікування гострого посттравматичного стресу; - лікування гострого посттравматичного стресу; - лікування гострого посттравматичного стресу; - лікування гострого посттравматичного стресу.- травматичний стрес; - лікування гострого посттравматичного стресу; - лікування гострого посттравматичного стресу; - лікування гострого посттравматичного стресу; - лікування гострого посттравматичного стресу; - лікування гострого </w:t>
      </w:r>
      <w:r w:rsidRPr="00C7589C">
        <w:rPr>
          <w:rFonts w:ascii="Times New Roman" w:hAnsi="Times New Roman" w:cs="Times New Roman"/>
          <w:sz w:val="28"/>
          <w:szCs w:val="28"/>
        </w:rPr>
        <w:lastRenderedPageBreak/>
        <w:t>посттравматичного стресу.;</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 xml:space="preserve"> </w:t>
      </w:r>
      <w:r w:rsidR="001D2E3D">
        <w:rPr>
          <w:rFonts w:ascii="Times New Roman" w:hAnsi="Times New Roman" w:cs="Times New Roman"/>
          <w:sz w:val="28"/>
          <w:szCs w:val="28"/>
        </w:rPr>
        <w:t>п</w:t>
      </w:r>
      <w:r w:rsidRPr="00C7589C">
        <w:rPr>
          <w:rFonts w:ascii="Times New Roman" w:hAnsi="Times New Roman" w:cs="Times New Roman"/>
          <w:sz w:val="28"/>
          <w:szCs w:val="28"/>
        </w:rPr>
        <w:t>сихологічна профілактика стресу; -проведення психологічних тренінгів; -тренінги з самонавчання та психологічної саморегуляції; - психологічна діагностика розвитку дітей та підлітків із сімей вимушених переселенців.</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4. Соціально-педагогічний напрям (робота ведеться в контакті з органами освіти, охорони здоров'я, правоохоронними органами): - проведення консультацій з питань сім'ї та виховання дітей; - проведення консультацій з питань сім'ї та виховання дітей; - проведення консультацій з питань сім'ї та виховання дітей; - проведення консультацій з питань сім'ї та виховання дітей - проводити консультації з питань сім'ї та виховання дітей.</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Професійна (корекційна) соціально–освітня допомога нужденним дітям підліткового віку; -соціально-освітня допомога дітям і підліткам з проблемами в навчанні; -моніторинг освіти дітей і підлітків з сімей вимушених переселенців; -професійне консультування та підтримка в отриманні професійної освіти підлітками та молоддю.</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5. Соціально-правовий напрямок (робота ведеться в контакті з судовими та правоохоронними органами -: - захист прав внутрішніх іммігрантів;</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Надання мігрантам інформації про їхні права та обов'язки; - соціально-юридичні консультації.</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6. Медико-соціальний напрямок (робота ведеться в контакті зі службами охорони здоров'я): -Медико–соціальне консультування; –надання долікарської допомоги; –сприяння в проведенні медичних оглядів; -виявлення хронічних захворювань та осіб з обмеженими можливостями та організація професійних медико-соціальних консультацій для їх; -соціально–психіатрична Діагностика та підтримка; -допомога в придбанні ліків та інших виробів медичного призначення; - виділення фінансової допомоги на лікування, при необхідності; - госпіталізація в спеціалізовані медичні установи.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7. Фінансовий напрямок - надання первісної підтримки (надання кредитів):</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 Надання фінансової допомоги за принципом індивідуального підходу до кожної конкретної ситуації;</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8. Соціально-економічний напрямок-Консультування з соціально-економічних питань; - підтримка в досягненні економічної незалежності; </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9. Матеріальна орієнтація (робота ведеться в контакті з державними органами): – надання продовольчої допомоги; – надання речової допомоги; –Надання іншої натуральної допомоги (медикаменти, будівельні матеріали і т.д.).).</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10. Соціально-трудовий напрямок (робота ведеться в контакті зі службою зайнятості): - підтримка в придбанні базової роботи;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Додаткова робота; -допомога у відкритті власної справи; - консультації з питань праці, працевлаштування та профорієнтації; - допомога у професійній підготовці та перепідготовці.</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Перелік напрямків і їх наповнення на сьогоднішній день недосконалі і вимагають ретельного аналізу і доопрацювання. Тому, якщо Соціальна робота у фінансовому напрямку дуже обмежена, вдосконалення організаційної та технічної складової дозволить значно поліпшити соціальну роботу в інших областях. Проблема даного дослідження вимагає більш ретельного аналізу напрямку соціально-виховної роботи з особами, переміщеними із зон військових дій.</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Оскільки проблема імміграції зі Сходу України має комплексний характер, пов'язаний з наявністю в ній як об'єктивних, так і суб'єктивних факторів, соціальна та освітня допомога, Соціальна робота з цією категорією населення повинні носити інтегративний характер, включати в себе цілий комплекс необхідних заходів і ефективне виконання основних функцій в їх гармонійному поєднанні. Для забезпечення обслуговування.</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Саме ці фахівці необхідні для забезпечення доступності спектру послуг, що надаються соціальними службами, наявними на території, для клієнтів соціальних педагогів, які є працівниками соціальних служб, які виступають в якості посередників між адміністративною та правовою системами соціального захисту та </w:t>
      </w:r>
      <w:r w:rsidRPr="00C7589C">
        <w:rPr>
          <w:rFonts w:ascii="Times New Roman" w:hAnsi="Times New Roman" w:cs="Times New Roman"/>
          <w:sz w:val="28"/>
          <w:szCs w:val="28"/>
        </w:rPr>
        <w:lastRenderedPageBreak/>
        <w:t>імміграції та їх сім'ями. Робота соціальних педагогів спрямована не тільки на надання ефективних гуманітарних послуг для поліпшення якості життя мігрантів, а й на те, щоб допомогти мігрантам набути навичок належного поводження в новому соціальному середовищі - сім'ях, робочих групах і сусідах.</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Система підтримки цієї категорії населення організована на державному рівні. Однак, як показує практика та інформація зі ЗМІ, українська держава виявилася не готова до вирішення такої проблеми, оскільки несподівано активізувалася, а досвіду подолання та встановлення кризової ситуації на такому рівні у нашої країни не було. Аналізуючи ситуацію, що склалася, в якості позитивного моменту ми відзначаємо активну участь багатьох міжнародних організацій, що надають допомогу Україні, в тому числі співробітників різних програм, таких як Представництво ООН, ПРООН, Міжнародний Комітет Червоного Хреста, USAID та інших.</w:t>
      </w:r>
    </w:p>
    <w:p w:rsidR="002C5990" w:rsidRPr="00C7589C" w:rsidRDefault="002C5990" w:rsidP="00303945">
      <w:pPr>
        <w:spacing w:after="0" w:line="360" w:lineRule="auto"/>
        <w:ind w:firstLine="709"/>
        <w:jc w:val="both"/>
        <w:rPr>
          <w:rFonts w:ascii="Times New Roman" w:hAnsi="Times New Roman" w:cs="Times New Roman"/>
          <w:sz w:val="28"/>
          <w:szCs w:val="28"/>
        </w:rPr>
      </w:pPr>
    </w:p>
    <w:p w:rsidR="002C5990" w:rsidRPr="00C7589C" w:rsidRDefault="001D2E3D" w:rsidP="00007638">
      <w:pPr>
        <w:pStyle w:val="Heading1"/>
        <w:numPr>
          <w:ilvl w:val="1"/>
          <w:numId w:val="6"/>
        </w:numPr>
        <w:spacing w:before="0" w:beforeAutospacing="0" w:after="0" w:afterAutospacing="0" w:line="360" w:lineRule="auto"/>
        <w:jc w:val="center"/>
        <w:rPr>
          <w:kern w:val="36"/>
          <w:sz w:val="28"/>
          <w:szCs w:val="28"/>
        </w:rPr>
      </w:pPr>
      <w:r>
        <w:rPr>
          <w:kern w:val="36"/>
          <w:sz w:val="28"/>
          <w:szCs w:val="28"/>
        </w:rPr>
        <w:t xml:space="preserve">. </w:t>
      </w:r>
      <w:r w:rsidR="002C5990" w:rsidRPr="00C7589C">
        <w:rPr>
          <w:kern w:val="36"/>
          <w:sz w:val="28"/>
          <w:szCs w:val="28"/>
        </w:rPr>
        <w:t>Міжнародний досвід соціальної роботи з ВПО</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Поява вимушених переселенців є викликом для України та її системи соціальної політики, соціальних служб і соціальних працівників, систему соціальної підтримки в країні не пропонували співпрацювати з такою групою клієнтів, і фахівці були не навчені за неї, і тому не мають відповідного методичного інструментарію.</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Переміщення порушує соціальну екологію людини, викликає депривацію, соціальну ізоляцію, збільшує ризик насильства і виникнення психологічних "пасток бідності" (пасток залежності), а отже, і необхідність у підтримці з боку соціальних працівників.</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Вирішення проблем і потреб ВПО розглядалися в контексті інтеграції, розвитку спільноти, захисту прав дітей і роботи з жінками.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Таким чином, вивчення проблем та потреб ВПО та програм для цієї вразливої групи не є новою практикою у світі. Тому Україні рекомендується використовувати міжнародний досвід при плануванні соціальних програм. Порівнюючи вітчизняний </w:t>
      </w:r>
      <w:r w:rsidRPr="00C7589C">
        <w:rPr>
          <w:rFonts w:ascii="Times New Roman" w:hAnsi="Times New Roman" w:cs="Times New Roman"/>
          <w:sz w:val="28"/>
          <w:szCs w:val="28"/>
        </w:rPr>
        <w:lastRenderedPageBreak/>
        <w:t>та міжнародний досвід, ми вперше в Україні застосовуємо практику соціальної підтримки вимушених переселенців, надання послуг кризового втручання та первинного психологічного консультування.</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Права і свободи внутрішньо переміщених осіб, а також подробиці їх співпраці можна знайти в таких міжнародних документах, як керівні принципи УВКБ ООН щодо внутрішньо переміщених осіб і IV Женевська конвенція. Міжнародний досвід показує, що вирішення проблем і задоволення потреб вимушених переселенців є предметом професійної діяльності соціальних працівників. Соціальна підтримка вимушених переселенців у всьому світі дійсно починає розвиватися</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Відразу після Другої світової війни і донині це регулюється міжнародними документами, такими як "переміщені особи", прийнятими Міжнародною федерацією соціальних працівників у 2012 році. </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 документі говориться, що робота з переміщеними особами повинна бути спрямована на забезпечення стійкості, подолання залежності від гуманітарної допомоги, відновлення виробничих потужностей, відновлення соціально-культурних і громадських структур і активне сприяння розвитку країн і регіонів. Метою соціальної роботи в таких випадках є не виживання громади, а сприяння незалежності та розвитку громади. Таким чином, послуги для переміщених осіб повинні бути колективними і систематичними, а не фрагментарними і надаватися окремими особами у вигляді разових послуг.</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Всесвітня організація охорони здоров'я також приділяє увагу соціально-психологічному консультуванню цієї групи людей у своїх методичних рекомендаціях щодо соціальних аспектів проблеми внутрішньо переміщених осіб, зокрема щодо надання первинної психологічної підтримки переміщеним особам.</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Аналіз програм, які використовувалися у співпраці з внутрішньо переміщеними особами і реалізовувалися державними і неурядовими організаціями по всьому світу, дозволив виділити серед них загальні і специфічні.</w:t>
      </w: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Загальні програми включають програми, пов'язані з:</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 існуючі умови (надання пільг, аутрич-робота, гуманітарна допомога, медичне обслуговування, поліпшення існуючих умов життя);</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2) Попередній досвід (консультування з питань травм, реабілітація, підтримка, Соціальні та рекреаційні програми);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3) ситуація в групі (самодопомога, розвиток спільноти, вибудовування відносин в співтоваристві);</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4) майбутні потреби (освіта, розвиток навичок і розвиток спільноти, формування майбутніх поколінь в таборі).</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Деякі програми включають програми, пов'язані з:</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1) Сім'я та окремі її члени (освітні та психосоціальні програми для дітей, Послуги для жінок, послуги для сімей, програми возз'єднання сімей, спеціальні програми для окремих країн).;</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2) конкретні потреби (репатріація та реінтеграція, інтеграція, права людини, керівництво в нормативній сфері).</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Аналіз літератури і документів показує, що соціальні працівники можуть використовувати різні стратегії втручання при роботі з вимушеними переселенцями. Залежно від тривалості їх можна розділити на:</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 Короткострокові (кризове втручання, </w:t>
      </w:r>
      <w:proofErr w:type="spellStart"/>
      <w:r w:rsidRPr="00C7589C">
        <w:rPr>
          <w:rFonts w:ascii="Times New Roman" w:hAnsi="Times New Roman" w:cs="Times New Roman"/>
          <w:sz w:val="28"/>
          <w:szCs w:val="28"/>
        </w:rPr>
        <w:t>аутріч</w:t>
      </w:r>
      <w:proofErr w:type="spellEnd"/>
      <w:r w:rsidRPr="00C7589C">
        <w:rPr>
          <w:rFonts w:ascii="Times New Roman" w:hAnsi="Times New Roman" w:cs="Times New Roman"/>
          <w:sz w:val="28"/>
          <w:szCs w:val="28"/>
        </w:rPr>
        <w:t>-робота, цілеспрямована модель соціальної роботи);</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Довгострокова, системно-орієнтована екологічна модель соціальної роботи, заснована на концепціях "людина в навколишньому середовищі" і "економічна життєздатність".;</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При подоланні кризи рекомендується використовувати наступні технології підтримки: рекомендується надавати інформацію та інструкції (контактну інформацію, де і яку допомогу ви можете отримати, як використовувати методи відновлення і т.д.).Визначення можливої підтримки з боку інших; вербалізація </w:t>
      </w:r>
      <w:r w:rsidRPr="00C7589C">
        <w:rPr>
          <w:rFonts w:ascii="Times New Roman" w:hAnsi="Times New Roman" w:cs="Times New Roman"/>
          <w:sz w:val="28"/>
          <w:szCs w:val="28"/>
        </w:rPr>
        <w:lastRenderedPageBreak/>
        <w:t>емоційних станів; допомога клієнту у визначенні можливих дій і стратегій поведінки; надання достатньої кількості часу; використання рефлексів; виявлення складних проблем, які не мають рішення; досягнення домовленості про порядок подальшої роботи; постійний контроль за робочим процесом.</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При використанні кризового втручання варто відзначити, що соціальний працівник не впливає на саму кризу або травмуючі події, а лише впливає на її наслідки. Під час кризового втручання соціальні працівники займають орієнтовну позицію і беруть відповідальність на себе.</w:t>
      </w:r>
    </w:p>
    <w:p w:rsidR="002C5990" w:rsidRPr="00C7589C" w:rsidRDefault="002C5990"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Аутрич-робота включає в себе надання послуг соціальними працівниками за межами соціальних установ і в місцях проживання вимушених переселенців.</w:t>
      </w:r>
    </w:p>
    <w:p w:rsidR="00303945" w:rsidRPr="00C7589C" w:rsidRDefault="00303945"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Український інститут соціальних досліджень імені А</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.Яременка провів швидку оцінку ситуації та потреб вимушених переселенців. Згідно з цією оцінкою,</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Не тільки" сьогоднішні потреби у виживанні " (дах над головою, їжа, одяг, безпека, первинна медична допомога, можливість звернутися за державною соціальною допомогою для тих, хто має на це право, допомога у працевлаштуванні), а й психологічна підтримка, юридичні консультації, волонтерська підтримка.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Окремо УВКБ ООН провело експертну оцінку потреб вимушених переселенців, і, згідно з результатами, пріоритетними потребами є Гуманітарні (продукти харчування та одяг), медичні, житлові, юридичні (відновлення документів) та психологічні. Другорядними, але не настільки важливими, є економічні (пошук роботи і працевлаштування), юридичні (представлення інтересів в суді, юридичні консультації з питань відновлення приватної власності, відновлення бізнесу, підприємницької діяльності), політичні (реалізація виборчого права і т.д.), політичні (реалізація право голосу і т. д.). (Відновлення соціального статусу, участь у місцевих громадах, толерантність з обох сторін, рівний доступ до суспільних благ), культура та освіта.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Більшу частину роботи з надання допомоги біженцям проводили волонтери та державні установи за часткової підтримки міжнародних партнерів. Опитування </w:t>
      </w:r>
      <w:r w:rsidRPr="00C7589C">
        <w:rPr>
          <w:rFonts w:ascii="Times New Roman" w:hAnsi="Times New Roman" w:cs="Times New Roman"/>
          <w:sz w:val="28"/>
          <w:szCs w:val="28"/>
        </w:rPr>
        <w:lastRenderedPageBreak/>
        <w:t>представників громадськості та державних структур показують, що сьогодні найбільш поширені заходи пов'язані з поліпшенням умов проживання вимушених переселенців (гуманітарна допомога, поліпшення існуючих умов життя в компактних поселеннях).; сімей з дітьми та окремих їх членів (забезпечення доступу до догляду за дітьми, освіти); особливих потреб (орієнтація в нормативних областях);</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Таким чином, замість масового перебування сімей внутрішніх переселенців з дітьми були створені пункти інформації та консультацій. Основні послуги інформаційно-консультаційного центру: консультація фахівців (соціальних працівників, психологів, юристів), перенаправлення (в компетентні Соціальні та інші служби), копіювання і сканування документів (відновлення документів, отримання соціальних допомог і т.д.).Запис інформації на зовнішні носії (для передачі в компетентні органи для відновлення документів, отримання соціальних виплат і т.д.); спілкування з близькими (по телефону, соціальним мережам, електронній пошті і т. д.); покупка квитків), надають можливість переглядати розклад транспорту (поїзди, автобуси), надають можливість щоб переглядати оперативні новини з Вашого рідного міста.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На рівні країни інформація активно поширюється на таких веб-сайтах, як Кабінет Міністрів України, Міністерство соціальної політики України тощо, і ВПО можуть звертатися з певних питань (відновлення документів, оформлення фінансової допомоги, переоформлення пенсій тощо).). Це інформаційні послуги. При цьому варто підходити як до моделі кризового втручання, так і до довгострокового втручання, що сформувалося в практиці міжнародної соціальної роботи.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Пріоритет віддається гуманітарній продовольчій допомозі та базовим соціальним послугам для внутрішньо переміщених осіб: пошуку житла, здійсненню соціальних виплат та відновленню документів. У той же час надання першої психологічної допомоги, активно проводиться психологами, також відноситься до </w:t>
      </w:r>
      <w:r w:rsidRPr="00C7589C">
        <w:rPr>
          <w:rFonts w:ascii="Times New Roman" w:hAnsi="Times New Roman" w:cs="Times New Roman"/>
          <w:sz w:val="28"/>
          <w:szCs w:val="28"/>
        </w:rPr>
        <w:lastRenderedPageBreak/>
        <w:t>обов'язків соціальних працівників. Рекомендується залучати міжнародні донорські агентства.</w:t>
      </w:r>
    </w:p>
    <w:p w:rsidR="00303945"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Тому рекомендується здійснювати професійну соціальну підтримку внутрішньо переміщених осіб, грунтуючись на ідеї про те, що соціальна інтеграція і адаптація не повинні грунтуватися на задоволенні запланованих потреб і, отже, повинні залежати і породжувати залежність від допомоги соціальних працівників і волонтерів. Однак втручання соціальних працівників, спрямоване на вирішення проблем вимушених переселенців, має стати для цих людей стимулом до позитивних дій: працевлаштування, доступного житла, соціального і культурного розвитку, участі в житті суспільства</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 xml:space="preserve"> т</w:t>
      </w:r>
      <w:r w:rsidR="001D2E3D">
        <w:rPr>
          <w:rFonts w:ascii="Times New Roman" w:hAnsi="Times New Roman" w:cs="Times New Roman"/>
          <w:sz w:val="28"/>
          <w:szCs w:val="28"/>
        </w:rPr>
        <w:t>ощо. Ц</w:t>
      </w:r>
      <w:r w:rsidRPr="00C7589C">
        <w:rPr>
          <w:rFonts w:ascii="Times New Roman" w:hAnsi="Times New Roman" w:cs="Times New Roman"/>
          <w:sz w:val="28"/>
          <w:szCs w:val="28"/>
        </w:rPr>
        <w:t>е втілює привабливість сформованої в даний час системи соціальної підтримки вимушених переселенців в основну ідею сучасної професійної соціальної роботи, яка ідеально підходить для розширення прав і можливостей, активізації клієнтів і звільнення від необхідності в соціальних працівниках.</w:t>
      </w: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Pr="00C7589C" w:rsidRDefault="001D2E3D" w:rsidP="00303945">
      <w:pPr>
        <w:spacing w:after="0" w:line="360" w:lineRule="auto"/>
        <w:ind w:firstLine="709"/>
        <w:jc w:val="both"/>
        <w:rPr>
          <w:rFonts w:ascii="Times New Roman" w:hAnsi="Times New Roman" w:cs="Times New Roman"/>
          <w:sz w:val="28"/>
          <w:szCs w:val="28"/>
        </w:rPr>
      </w:pPr>
    </w:p>
    <w:p w:rsidR="00007638" w:rsidRDefault="00007638" w:rsidP="00303945">
      <w:pPr>
        <w:spacing w:after="0" w:line="360" w:lineRule="auto"/>
        <w:ind w:firstLine="709"/>
        <w:jc w:val="both"/>
        <w:rPr>
          <w:rFonts w:ascii="Times New Roman" w:hAnsi="Times New Roman" w:cs="Times New Roman"/>
          <w:sz w:val="28"/>
          <w:szCs w:val="28"/>
        </w:rPr>
      </w:pPr>
    </w:p>
    <w:p w:rsidR="00007638" w:rsidRPr="00007638" w:rsidRDefault="00007638" w:rsidP="00007638">
      <w:pPr>
        <w:spacing w:after="0" w:line="360" w:lineRule="auto"/>
        <w:ind w:firstLine="709"/>
        <w:jc w:val="center"/>
        <w:rPr>
          <w:rFonts w:ascii="Times New Roman" w:hAnsi="Times New Roman" w:cs="Times New Roman"/>
          <w:b/>
          <w:bCs/>
          <w:sz w:val="28"/>
          <w:szCs w:val="28"/>
        </w:rPr>
      </w:pPr>
      <w:r w:rsidRPr="00007638">
        <w:rPr>
          <w:rFonts w:ascii="Times New Roman" w:hAnsi="Times New Roman" w:cs="Times New Roman"/>
          <w:b/>
          <w:bCs/>
          <w:sz w:val="28"/>
          <w:szCs w:val="28"/>
        </w:rPr>
        <w:lastRenderedPageBreak/>
        <w:t>РОЗДІЛ 2. ФОРМИ ТА МЕТОДИ СОЦІАЛЬНОЇ РОБОТИ З ВПО</w:t>
      </w:r>
    </w:p>
    <w:p w:rsidR="00007638" w:rsidRPr="00007638" w:rsidRDefault="00007638" w:rsidP="00D84724">
      <w:pPr>
        <w:pStyle w:val="Heading1"/>
        <w:numPr>
          <w:ilvl w:val="1"/>
          <w:numId w:val="3"/>
        </w:numPr>
        <w:spacing w:before="0" w:beforeAutospacing="0" w:after="0" w:afterAutospacing="0" w:line="360" w:lineRule="auto"/>
        <w:ind w:left="0" w:firstLine="709"/>
        <w:rPr>
          <w:sz w:val="28"/>
          <w:szCs w:val="28"/>
        </w:rPr>
      </w:pPr>
      <w:r w:rsidRPr="00007638">
        <w:rPr>
          <w:kern w:val="36"/>
          <w:sz w:val="28"/>
          <w:szCs w:val="28"/>
        </w:rPr>
        <w:t>Форми та методи соціальної підтримки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Такі проблеми виникають через необхідність навчання соціальних працівників, посилення вимог до навчання навичкам активізації клієнтів і використання методів, орієнтованих на вирішення конкретних завдань, вмінню вибудовувати непатерналістські відносини з клієнтами, вмінню розрізняти ситуації, в яких фахівці можуть слідувати директивному підходу (наприклад, під час надання допомоги в кризових ситуаціях), коли це необхідно. необхідно застосовувати недирективний підхід.</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З іншого боку, соціальним працівникам необхідно оволодіти стратегіями і тактиками розвитку спільноти, формування соціального капіталу, самоактивації, залучення ресурсів спільноти, формування команд волонтерів і т.д. це дає підстави вважати, що соціальна робота в Україні на даному етапі ще не сформувалася як професійний проект.</w:t>
      </w:r>
    </w:p>
    <w:p w:rsidR="001D2E3D"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В результаті в науковій літературі і міжнародних документах міститься докладне теоретичне і методологічне </w:t>
      </w:r>
      <w:r w:rsidR="001D2E3D" w:rsidRPr="00C7589C">
        <w:rPr>
          <w:rFonts w:ascii="Times New Roman" w:hAnsi="Times New Roman" w:cs="Times New Roman"/>
          <w:sz w:val="28"/>
          <w:szCs w:val="28"/>
        </w:rPr>
        <w:t>обґрунтування</w:t>
      </w:r>
      <w:r w:rsidRPr="00C7589C">
        <w:rPr>
          <w:rFonts w:ascii="Times New Roman" w:hAnsi="Times New Roman" w:cs="Times New Roman"/>
          <w:sz w:val="28"/>
          <w:szCs w:val="28"/>
        </w:rPr>
        <w:t xml:space="preserve"> соціальної підтримки вимушених переселенців. Вона заснована на тому факті, що переміщення порушує соціальну екологію людини, зумовлює депривацію, соціальну ізоляцію, підвищує ризик насильства, збільшує ймовірність появи психологічних "пасток залежності" і т.д. Таким чином, соціальна підтримка переміщених осіб повинна бути спрямована на подолання залежності від гуманітарної допомоги, відновлення потенціалу робочої сили, відновлення соціально-культурних і громадських зв'язків і ефективне самоврядування, тобто активізацію і розширення прав і можливостей.</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Міжнародний досвід показує, що у співпраці з внутрішньо переміщеними особами практикуються як короткострокові (кризове втручання, аутрич-робота, цілеспрямовані моделі соціальної роботи), так і довгострокові стратегії втручання, </w:t>
      </w:r>
      <w:r w:rsidRPr="00C7589C">
        <w:rPr>
          <w:rFonts w:ascii="Times New Roman" w:hAnsi="Times New Roman" w:cs="Times New Roman"/>
          <w:sz w:val="28"/>
          <w:szCs w:val="28"/>
        </w:rPr>
        <w:lastRenderedPageBreak/>
        <w:t>орієнтовані на систематичні екологічні моделі соціальної роботи та розвитку громад.</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Тепер, плануючи програму для внутрішньо переміщених осіб, Україні рекомендується враховувати міжнародний досвід.</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Роль міжнародних організацій у наданні допомоги внутрішньо переміщеним особам незаперечна. Підтримка міжнародних організацій зробила значний внесок у вирішення проблеми внутрішньо переміщених осіб.52% внутрішньо переміщених осіб мають досвід отримання підтримки від міжнародних організацій. Більшість людей отримали гроші або продукти харчування. Найважливішим і значущим для 60% є фінансова підтримка.</w:t>
      </w:r>
    </w:p>
    <w:p w:rsidR="00007638"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Тому рекомендується надавати професійну соціальну підтримку внутрішньо переміщеним особам, виходячи з ідеї, що соціальна інтеграція та адаптація не повинні базуватися на задоволенні запланованих потреб, а отже, повинні залежати від допомоги соціальних працівників та волонтерів. Проте втручання соціальних працівників, спрямоване на вирішення проблеми внутрішньо переміщених осіб, має стати для цих людей стимулом до позитивних дій, таких як працевлаштування, Доступне житло, соціальний та культурний розвиток та участь у житті суспільства.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Це втілює привабливість існуючої в даний час системи соціальної підтримки внутрішньо переміщених осіб в основну ідею сучасної професійної соціальної роботи.</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Це ідеально підходить для розширення можливостей клієнтів, активізації клієнтів та звільнення їх від необхідності соціальних працівників.</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Виникають такі проблеми, як необхідність навчання соціальних працівників, більш жорсткі вимоги до навчання навичкам активації клієнтів, а також використання методів, орієнтованих на вирішення конкретних завдань, вміння вибудовувати непатерналістські відносини з клієнтами, вміння розрізняти ситуації, в яких фахівець може дотримуватися орієнтовного підходу (наприклад, при наданні допомоги в кризових ситуаціях), якщо це необхідно. Необхідно застосовувати недирективний підхід.</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З іншого боку, соціальним працівникам необхідно оволодіти стратегіями і тактиками регіонального розвитку, формування соціального капіталу, самоактивації, мобілізації регіональних ресурсів, формування команди волонтерів і т.д. це дає підставу вважати, що соціальна робота в Україні на даному етапі ще не сформувалася як професійний проект.</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 результаті наукова література і міжнародні документи містять докладні теоретичні та методологічні обґрунтування соціальної підтримки внутрішньо переміщених осіб.</w:t>
      </w:r>
      <w:r w:rsidR="001D2E3D">
        <w:rPr>
          <w:rFonts w:ascii="Times New Roman" w:hAnsi="Times New Roman" w:cs="Times New Roman"/>
          <w:sz w:val="28"/>
          <w:szCs w:val="28"/>
        </w:rPr>
        <w:t xml:space="preserve"> В</w:t>
      </w:r>
      <w:r w:rsidRPr="00C7589C">
        <w:rPr>
          <w:rFonts w:ascii="Times New Roman" w:hAnsi="Times New Roman" w:cs="Times New Roman"/>
          <w:sz w:val="28"/>
          <w:szCs w:val="28"/>
        </w:rPr>
        <w:t>она заснована на тому факті, що переміщення порушує соціальну екологію людини, зумовлює депривацію, соціальну ізоляцію, підвищує ризик насильства, збільшує ймовірність психологічних "пасток залежності" і т. д. таким чином, соціальна підтримка переміщених осіб повинна бути спрямована на подолання залежності від гуманітарної допомоги, відновлення потенціалу робочої сили, відновлення соціально-культурних і громадських зв'язків і ефективної автономії, тобто на пожвавлення і розширення прав і можливостей. Міжнародний досвід показав, що у співпраці з внутрішньо переміщеними особами застосовуються як короткострокові (кризове втручання, інформаційно-пропагандистська діяльність, цілеспрямовані моделі соціальної роботи), так і довгострокові стратегії втручання, орієнтовані на систематичні екологічні моделі соціальної роботи та розвитку громад.</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Тепер, плануючи програму для внутрішньо переміщених осіб, Україні краще враховувати міжнародний досвід.</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Роль міжнародних організацій у наданні допомоги внутрішньо переміщеним особам незаперечна. Підтримка міжнародних організацій зробила значний внесок у вирішення проблеми внутрішньо переміщених осіб.52% внутрішньо переміщених осіб мають досвід отримання підтримки від міжнародних організацій. Більшість людей отримали гроші або продукти харчування. Найважливішим для 60% є фінансова підтримка.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Європа не стикалася з такими масштабними вимушеними переміщеннями населення з 1943 року. Відсутність реальних перспектив припинення бойових дій і якнайшвидшого відновлення державного контролю над усіма територіями призводить до подальшого збільшення масштабів внутрішньої міграції населення.</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Основні проблеми, пов'язані з вимушеним переміщенням громадян, проявляються в наявності таких проблем, як підвищене навантаження на місцевий ринок праці, проживання, працевлаштування, медичне обслуговування, психологічна реабілітація, доступ до освіти, культурна та соціальна реінтеграція.</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Український уряд вжив окремих заходів для вирішення проблеми внутрішньо переміщених осіб, а волонтери, благодійні організації та окремі громадяни доклали чимало зусиль. Однак реалізація термінових заходів і приватних ініціатив не володіє необхідним потенціалом для комплексного вирішення проблеми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Тимчасово підтримати середньострокову внутрішню міграцію населення з регіонів, непідконтрольних Україні.</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Масштабна вимушена внутрішня міграція населення має значний позитивний потенціал для соціально-економічного і гуманітарного розвитку України в середньостроковій і довгостроковій перспективі, у зв'язку зі структурними змінами в економіці, змінами в структурі розселення і розвитку інфраструктури, формуванням якісно нового людського потенціалу, соціальної, культурної та Національна інтеграція українського суспільства. Досягнення цих цілей в цілому відповідає обраній траєкторії європейської інтеграції, визначеній союзною угодою між Україною та ЄС.</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Подолання негативних наслідків та реалізація позитивного потенціалу вимушеної внутрішньої міграції населення потребує концентрації ресурсів усіх країн та міжнародної донорської підтримки.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Звернення до міжнародної донорської підтримки передбачає надання державних гарантій стабільності законодавства про захист іноземних інвестицій та </w:t>
      </w:r>
      <w:r w:rsidRPr="00C7589C">
        <w:rPr>
          <w:rFonts w:ascii="Times New Roman" w:hAnsi="Times New Roman" w:cs="Times New Roman"/>
          <w:sz w:val="28"/>
          <w:szCs w:val="28"/>
        </w:rPr>
        <w:lastRenderedPageBreak/>
        <w:t>оподаткування, створення механізмів отримання цієї допомоги за всіма доступними каналами на державному та регіональному рівнях, впровадження соціальної звітності про їх використання на рівні місцевих громад. і неурядовими організаціями, а також за участю громадянського суспільства.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Отже, варто розглянути рекомендації, які визначають пріоритетні напрямки дій та інвестицій, щоб подолати негативні наслідки та реалізувати позитивний потенціал вимушеної внутрішньої міграції в Україні. Економічний розвиток, створення робочих місць</w:t>
      </w:r>
      <w:r w:rsidRPr="00C7589C">
        <w:rPr>
          <w:rFonts w:ascii="Times New Roman" w:eastAsia="MS Gothic" w:hAnsi="Times New Roman" w:cs="Times New Roman"/>
          <w:sz w:val="28"/>
          <w:szCs w:val="28"/>
        </w:rPr>
        <w:t>、</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Гарантія зайнятості</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Розробіть це якомога швидше і почніть впроваджувати: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Національна стратегія змін структури економіки, схеми розселення, облаштування інфраструктури, пріоритети формування людського потенціалу, принципи інтеграції українського суспільства;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Регіональні та територіальні програми розвитку.</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Стимулюють створення нових робочих місць:</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На території окупованих територій, які контролюються Україною;</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У районах, що межують з окупованими територіями;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В інших регіонах України.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Введення податкових канікул для власників малого бізнесу, які тимчасово переїжджають з непідконтрольних територій в інші райони країни, відновлюють свій бізнес і створюють нові робочі місця. Створювати можливості для професійної перепідготовки внутрішньо переміщених осіб на базі державних центрів зайнятості, враховуючи виробничі особливості місцевості, надавати можливості для професійної перепідготовки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Актуальні потреби ринку праці.</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Основними умовами для перепідготовки вважаються наступні:</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Збереження колишньої і майбутньої професійної орієнтації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 Приділення особливої уваги особливостям місцевої економіки та поточним потребам ринку праці.</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Забезпечення гарантій працевлаштування після професійної перепідготовки.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На базі центру зайнятості впровадити курс прискореної підготовки вимушених переселенців до підприємницької діяльності, в основному за такими напрямками: будівництво індивідуального житла, енергозбереження, модернізація об'єктів інфраструктури і т. д. Забезпечити горизонтальну взаємозв'язок регіональних центрів зайнятості, щоб надати більше можливостей для працевлаштування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Надавати пропозиції громадянам та знижувати навантаження на ринок праці окремих регіонів з урахуванням кількості внутрішньо переміщених осіб у кожному регіоні, даних про зайнятість інших регіональних базах вакансій.</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 Створення привабливих умов для працевлаштування внутрішньо переміщених осіб в районах, відмінних від їх нинішнього місця проживання - компенсація проїзду, проживання на базі гуртожитків, державних готелів, </w:t>
      </w:r>
      <w:proofErr w:type="spellStart"/>
      <w:r w:rsidRPr="00C7589C">
        <w:rPr>
          <w:rFonts w:ascii="Times New Roman" w:hAnsi="Times New Roman" w:cs="Times New Roman"/>
          <w:sz w:val="28"/>
          <w:szCs w:val="28"/>
        </w:rPr>
        <w:t>хостелів</w:t>
      </w:r>
      <w:proofErr w:type="spellEnd"/>
      <w:r w:rsidRPr="00C7589C">
        <w:rPr>
          <w:rFonts w:ascii="Times New Roman" w:hAnsi="Times New Roman" w:cs="Times New Roman"/>
          <w:sz w:val="28"/>
          <w:szCs w:val="28"/>
        </w:rPr>
        <w:t xml:space="preserve"> і приватного житла.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Проаналізуйте потенціал внутрішньо переміщених осіб, які проживають у сільській місцевості, та запропонуйте стратегії їх працевлаштування. Водночас, це забезпечує комплексний підхід до розвитку інфраструктури.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Вивчити можливість створення робочих місць для внутрішньо переміщених осіб на основі міні-вахтового методу (1-2 дні на тиждень) з розміщенням на території передмість, міст-супутників і сусідніх областей.</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Надавати адресну допомогу безробітним вимушеним переселенцям, які бажають відкрити власну справу у сфері надання тимчасового житла.</w:t>
      </w:r>
    </w:p>
    <w:p w:rsidR="00303945" w:rsidRPr="00C7589C" w:rsidRDefault="00303945"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Спрощення процедури створення підприємств з іноземними інвестиціями, інноваційних технологічних парків, бізнес-інкубаторів, вільних економічних зон і т. д.</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 xml:space="preserve">Вивчати досвід і поширювати різні форми взаємодопомоги на рівні громад: </w:t>
      </w:r>
      <w:r w:rsidRPr="00C7589C">
        <w:rPr>
          <w:rFonts w:ascii="Times New Roman" w:hAnsi="Times New Roman" w:cs="Times New Roman"/>
          <w:sz w:val="28"/>
          <w:szCs w:val="28"/>
        </w:rPr>
        <w:lastRenderedPageBreak/>
        <w:t>безоплатну, засновану на принципі бартерного надання.</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Розвиток соціальних послуг</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Забезпечення житлом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Створення реєстру об'єктів нерухомості (занедбані будинки, відновлення покинутих військових містечок, будівництво </w:t>
      </w:r>
      <w:proofErr w:type="spellStart"/>
      <w:r w:rsidRPr="00C7589C">
        <w:rPr>
          <w:rFonts w:ascii="Times New Roman" w:hAnsi="Times New Roman" w:cs="Times New Roman"/>
          <w:sz w:val="28"/>
          <w:szCs w:val="28"/>
        </w:rPr>
        <w:t>котеджних</w:t>
      </w:r>
      <w:proofErr w:type="spellEnd"/>
      <w:r w:rsidRPr="00C7589C">
        <w:rPr>
          <w:rFonts w:ascii="Times New Roman" w:hAnsi="Times New Roman" w:cs="Times New Roman"/>
          <w:sz w:val="28"/>
          <w:szCs w:val="28"/>
        </w:rPr>
        <w:t xml:space="preserve"> містечок і т.д.); Розробка моделі надання в оренду/володіння внутрішньо переміщеним особам на пільгових умовах.</w:t>
      </w:r>
    </w:p>
    <w:p w:rsidR="00303945" w:rsidRPr="00C7589C" w:rsidRDefault="00303945"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Створення соціального житлового фонду в містах (гуртожитки, квоти на новобудови і т.д.)) для надання внутрішньо переміщеним особам орендної плати на пільгових умовах.</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 xml:space="preserve">Відродження </w:t>
      </w:r>
      <w:proofErr w:type="spellStart"/>
      <w:r w:rsidRPr="00C7589C">
        <w:rPr>
          <w:rFonts w:ascii="Times New Roman" w:hAnsi="Times New Roman" w:cs="Times New Roman"/>
          <w:sz w:val="28"/>
          <w:szCs w:val="28"/>
        </w:rPr>
        <w:t>обезлюділих</w:t>
      </w:r>
      <w:proofErr w:type="spellEnd"/>
      <w:r w:rsidRPr="00C7589C">
        <w:rPr>
          <w:rFonts w:ascii="Times New Roman" w:hAnsi="Times New Roman" w:cs="Times New Roman"/>
          <w:sz w:val="28"/>
          <w:szCs w:val="28"/>
        </w:rPr>
        <w:t xml:space="preserve"> сіл в районах, що межують з тимчасово окупованими територіями.</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Відновлення покинутих військових містечок, розміщення в них для тимчасового проживання внутрішньо переміщених осіб.</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 xml:space="preserve">Будівництво </w:t>
      </w:r>
      <w:proofErr w:type="spellStart"/>
      <w:r w:rsidRPr="00C7589C">
        <w:rPr>
          <w:rFonts w:ascii="Times New Roman" w:hAnsi="Times New Roman" w:cs="Times New Roman"/>
          <w:sz w:val="28"/>
          <w:szCs w:val="28"/>
        </w:rPr>
        <w:t>котеджних</w:t>
      </w:r>
      <w:proofErr w:type="spellEnd"/>
      <w:r w:rsidRPr="00C7589C">
        <w:rPr>
          <w:rFonts w:ascii="Times New Roman" w:hAnsi="Times New Roman" w:cs="Times New Roman"/>
          <w:sz w:val="28"/>
          <w:szCs w:val="28"/>
        </w:rPr>
        <w:t xml:space="preserve"> містечок з модульних будинків для тимчасового розміщення внутрішньо переміщених осіб.</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Надання земельних ділянок для житлового будівництва внутрішньо переміщеним особам.</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Тимчасове розміщення вимушених переселенців для проживання в офісних приміщеннях, санаторіях, оздоровчих закладах, дитячих закладах охорони здоров'я та відпочинку, створення умов для проживання в них у зимовий період та вирішення проблеми оплати комунальних послуг за тарифами для побутових споживачів.</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 ньому дається оцінка якості інфраструктури розміщення вимушених переселенців з урахуванням зв'язку з лікувально-профілактичними закладами, навчальними закладами, фінансовими інститутами і т. д.</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Слід передбачити заходи щодо впровадження технологій швидкого будівництва з місцевих будівельних матеріалів та залучення внутрішньо переміщених осіб для самостійного будівництва в рамках Комплексної державної програми підтримки, соціальної адаптації та реінтеграції громадян України, які переїхали з тимчасово окупованої території України та районів проведення антитерористичної діяльності в інші країни. частини України.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Медична та психологічна адаптація внутрішньо переміщених осіб</w:t>
      </w:r>
    </w:p>
    <w:p w:rsidR="00303945" w:rsidRPr="00C7589C" w:rsidRDefault="00303945"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Забезпечення доступу внутрішньо переміщених осіб до ліків та медичних послуг.</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Надання послуг соціального консультування, психологічної адаптації та підтримки внутрішньо переміщеним особам. Захист вразливих груп внутрішньо переміщених осіб (інвалідів, хронічно хворих, дітей, вагітних жінок).</w:t>
      </w:r>
    </w:p>
    <w:p w:rsidR="001D2E3D" w:rsidRDefault="00303945"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Подолання психофізіологічних травм, стресу, соціальної апатії, втрати віри в майбутнє.</w:t>
      </w:r>
      <w:r w:rsidR="001D2E3D">
        <w:rPr>
          <w:rFonts w:ascii="Times New Roman" w:hAnsi="Times New Roman" w:cs="Times New Roman"/>
          <w:sz w:val="28"/>
          <w:szCs w:val="28"/>
        </w:rPr>
        <w:t xml:space="preserve"> </w:t>
      </w:r>
    </w:p>
    <w:p w:rsidR="00303945" w:rsidRPr="00C7589C" w:rsidRDefault="00303945"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Заходи по компенсації збільшеного навантаження на інфраструктуру місцевого співтовариства в області соціальних послуг і соціального забезпечення внутрішньо переміщених осіб.</w:t>
      </w:r>
    </w:p>
    <w:p w:rsidR="00303945" w:rsidRPr="00C7589C" w:rsidRDefault="00303945" w:rsidP="001D2E3D">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Міждисциплінарна команда експертів, що базується на базі Державного центру соціального обслуговування, яка працює на принципах </w:t>
      </w:r>
      <w:proofErr w:type="spellStart"/>
      <w:r w:rsidRPr="00C7589C">
        <w:rPr>
          <w:rFonts w:ascii="Times New Roman" w:hAnsi="Times New Roman" w:cs="Times New Roman"/>
          <w:sz w:val="28"/>
          <w:szCs w:val="28"/>
        </w:rPr>
        <w:t>волонтерства</w:t>
      </w:r>
      <w:proofErr w:type="spellEnd"/>
      <w:r w:rsidRPr="00C7589C">
        <w:rPr>
          <w:rFonts w:ascii="Times New Roman" w:hAnsi="Times New Roman" w:cs="Times New Roman"/>
          <w:sz w:val="28"/>
          <w:szCs w:val="28"/>
        </w:rPr>
        <w:t>, проводить відповідне навчання і організовує роботу в тісній співпраці з НУО, залучення в цю роботу експертів з ВПО. Залучення фахівців з питань вимушених переселенців, які в рівній мірі можуть надавати психологічну та соціальну підтримку вимушеним переселенцям. Проведення належного навчання для них. Створення скорочених програм і навчальних курсів для соціальних працівників (у тому числі для осіб з числа переміщених осіб) та їх залучення за державним замовленням.</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Забезпечення доступу внутрішньо переміщених осіб до освіти</w:t>
      </w:r>
      <w:r w:rsidR="001D2E3D">
        <w:rPr>
          <w:rFonts w:ascii="Times New Roman" w:hAnsi="Times New Roman" w:cs="Times New Roman"/>
          <w:sz w:val="28"/>
          <w:szCs w:val="28"/>
        </w:rPr>
        <w:t xml:space="preserve">. </w:t>
      </w:r>
      <w:r w:rsidRPr="00C7589C">
        <w:rPr>
          <w:rFonts w:ascii="Times New Roman" w:hAnsi="Times New Roman" w:cs="Times New Roman"/>
          <w:sz w:val="28"/>
          <w:szCs w:val="28"/>
        </w:rPr>
        <w:t>Адаптація (реадаптація) до професійної діяльності, підготовка, перепідготовка або перенавчання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Можливість реалізації місцевого самоврядування для внутрішньо переміщених осіб. залучення представників внутрішньо переміщених осіб до органів місцевого самоврядування в населених пунктах з компактним проживанням. Наприклад, створення спеціального комітету в місцевих радах або посади помічника голови місцевої адміністрації з питань ВПО, яку займають представники, обрані внутрішньо переміщеними особами.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lastRenderedPageBreak/>
        <w:t>Враховуючи практичну потребу в юридичній допомозі внутрішньо переміщеним особам, ми пропонуємо алгоритм дій внутрішньо переміщених осіб щодо надання юридичної допомоги, розвитку напряму правової освіти населення та забезпечення дотримання норм права. Державні гарантії дотримання прав, свобод та законних інтересів внутрішньо переміщених осіб включають статус внутрішньо переміщених осіб, процедури їх придбання та реєстрації, виплату юридичної допомоги, соціальної підтримки та компенсацій; права та обов'язки внутрішньо переміщених осіб, зокрема, роз'яснення законодавчих гарантій та практики забезпечення прав внутрішньо переміщених осіб, виплата їм державної допомоги у разі евакуації за участю осіб, які не є законними представниками, реалізація права неповнолітніх на освіту та медичне обслуговування в умовах воєнного стану.</w:t>
      </w:r>
    </w:p>
    <w:p w:rsidR="00303945" w:rsidRDefault="00303945"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1D2E3D" w:rsidRDefault="001D2E3D" w:rsidP="00303945">
      <w:pPr>
        <w:spacing w:after="0" w:line="360" w:lineRule="auto"/>
        <w:ind w:firstLine="709"/>
        <w:jc w:val="both"/>
        <w:rPr>
          <w:rFonts w:ascii="Times New Roman" w:hAnsi="Times New Roman" w:cs="Times New Roman"/>
          <w:sz w:val="28"/>
          <w:szCs w:val="28"/>
        </w:rPr>
      </w:pPr>
    </w:p>
    <w:p w:rsidR="00303945" w:rsidRDefault="00303945" w:rsidP="001D2E3D">
      <w:pPr>
        <w:pStyle w:val="Heading1"/>
        <w:spacing w:before="0" w:beforeAutospacing="0" w:after="0" w:afterAutospacing="0" w:line="360" w:lineRule="auto"/>
        <w:ind w:firstLine="709"/>
        <w:jc w:val="center"/>
        <w:rPr>
          <w:kern w:val="36"/>
          <w:sz w:val="28"/>
          <w:szCs w:val="28"/>
        </w:rPr>
      </w:pPr>
      <w:r w:rsidRPr="00C7589C">
        <w:rPr>
          <w:kern w:val="36"/>
          <w:sz w:val="28"/>
          <w:szCs w:val="28"/>
        </w:rPr>
        <w:lastRenderedPageBreak/>
        <w:t>ВИСНОВКИ</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На основі теоретичного аналізу сучасних підходів до соціальної роботи з вимушеними мігрантами визначені сфери людського життя (природна антропологія, </w:t>
      </w:r>
      <w:proofErr w:type="spellStart"/>
      <w:r w:rsidRPr="00C7589C">
        <w:rPr>
          <w:rFonts w:ascii="Times New Roman" w:hAnsi="Times New Roman" w:cs="Times New Roman"/>
          <w:sz w:val="28"/>
          <w:szCs w:val="28"/>
        </w:rPr>
        <w:t>агентурно</w:t>
      </w:r>
      <w:proofErr w:type="spellEnd"/>
      <w:r w:rsidRPr="00C7589C">
        <w:rPr>
          <w:rFonts w:ascii="Times New Roman" w:hAnsi="Times New Roman" w:cs="Times New Roman"/>
          <w:sz w:val="28"/>
          <w:szCs w:val="28"/>
        </w:rPr>
        <w:t>-професійна, духовна культура), в яких відбувається адаптація мігрантів, і основні види соціальної роботи з вимушеними переселенцями (практична Соціальна робота і організаційна робота) виділяються особливо. Визначено конкретні напрямки роботи з внутрішньо переміщеними особами (соціальна інформація, Соціальна психологія, Соціальна педагогіка, соціально-правова, медико-соціальна, фінансова, соціально-економічна, матеріальна, соціально-трудова).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Згідно із законодавчими актами України, встановлено, що внутрішньо переміщеними особами є громадяни України, іноземці або особи без громадянства, які законно перебувають на території України і мають право на постійне проживання в Україні, вимушені покинути своє місце проживання з метою уникнути негативних наслідків збройного конфлікту, тимчасової окупації, широко поширені ознаки насильства, порушень прав людини та надзвичайних ситуацій природного або техногенного характеру.</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Аналізуючи міжнародний досвід соціальної роботи з вимушеними переселенцями, виділяючи основні тенденції та перспективи, можна сказати, що переміщення порушує соціальну екологію людини, зумовлює депривацію, соціальну ізоляцію і знижує ризик насильства.</w:t>
      </w:r>
    </w:p>
    <w:p w:rsidR="00303945" w:rsidRPr="00C7589C" w:rsidRDefault="00303945" w:rsidP="00007638">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Тому соціальна підтримка переміщених осіб має бути спрямована на подолання залежності від гуманітарної допомоги, відновлення потенціалу робочої сили та соціальне оздоровлення.</w:t>
      </w:r>
      <w:r w:rsidR="00007638">
        <w:rPr>
          <w:rFonts w:ascii="Times New Roman" w:hAnsi="Times New Roman" w:cs="Times New Roman"/>
          <w:sz w:val="28"/>
          <w:szCs w:val="28"/>
        </w:rPr>
        <w:t xml:space="preserve"> </w:t>
      </w:r>
      <w:r w:rsidRPr="00C7589C">
        <w:rPr>
          <w:rFonts w:ascii="Times New Roman" w:hAnsi="Times New Roman" w:cs="Times New Roman"/>
          <w:sz w:val="28"/>
          <w:szCs w:val="28"/>
        </w:rPr>
        <w:t xml:space="preserve">Культурні зв'язки та зв'язки з громадськістю, ефективне самоврядування, тобто активізація та розширення прав і можливостей. Міжнародний досвід показує, що у співпраці з внутрішньо переміщеними особами практикуються як короткострокові (кризове втручання, аутрич-робота, цілеспрямовані моделі соціальної роботи), так і довгострокові стратегії втручання, </w:t>
      </w:r>
      <w:r w:rsidRPr="00C7589C">
        <w:rPr>
          <w:rFonts w:ascii="Times New Roman" w:hAnsi="Times New Roman" w:cs="Times New Roman"/>
          <w:sz w:val="28"/>
          <w:szCs w:val="28"/>
        </w:rPr>
        <w:lastRenderedPageBreak/>
        <w:t>орієнтовані на систематичні екологічні моделі соціальної роботи та розвитку громад.</w:t>
      </w:r>
      <w:r w:rsidR="00007638">
        <w:rPr>
          <w:rFonts w:ascii="Times New Roman" w:hAnsi="Times New Roman" w:cs="Times New Roman"/>
          <w:sz w:val="28"/>
          <w:szCs w:val="28"/>
        </w:rPr>
        <w:t xml:space="preserve"> </w:t>
      </w:r>
      <w:r w:rsidRPr="00C7589C">
        <w:rPr>
          <w:rFonts w:ascii="Times New Roman" w:hAnsi="Times New Roman" w:cs="Times New Roman"/>
          <w:sz w:val="28"/>
          <w:szCs w:val="28"/>
        </w:rPr>
        <w:t>Основними міжнародними документами, що закріплюють права і свободи внутрішньо переміщених осіб і деталі роботи з ними, є</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 Керівні принципи УВКБ ООН щодо внутрішньо переміщених осіб та Четверта Женевська конвенція.</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Потреби внутрішньо переміщених осіб: особисте тимчасове житло - 33%, особисте постійне житло - 31%, Медичні послуги - 42%, фінансова підтримка - 49%, харчування - 43%, забезпечення харчуванням (готовими стравами) - 28%, робота за фахом - 28%, перепідготовка (отримання іншої спеціальності) - 18%, переклад бізнесу, нова фабрика знайомств) 28%; відвідування церкви моєї релігії 14%; психологічна підтримка 25%; клуби, навчальні курси, відвідування спортивної секції та багато іншого. 25%; можливість стати волонтером і брати участь в інших громадських ініціативах - 26%; можливість зібрати інформацію і обговорити свої потреби, плани, проблеми і досвід з іншими іммігрантами - 27%.</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Узагальнюючи форми і методи оптимізації соціальної підтримки внутрішньо переміщених осіб в умовах триваючого збройного конфлікту, наступні кроки будуть спрямовані на вирішення проблем цієї категорії людей.:</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Економічний розвиток, створення робочих місць, працевлаштування (з урахуванням створення можливостей для професійної перепідготовки, забезпечення горизонтального взаємозв'язку регіональних центрів зайнятості, можливості внутрішньо переміщених осіб, які проживають у сільській місцевості, тощо);; );</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Розвиток соціальних служб (забезпечення житлом внутрішньо переміщених осіб, медична та Психологічна допомога</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(Адаптація внутрішньо переміщених осіб, соціальні послуги та соціальне забезпечення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xml:space="preserve">- Розвиток гуманітарних напрямів (забезпечення доступу до освіти для внутрішньо переміщених осіб, культурна реінтеграція та національна </w:t>
      </w:r>
      <w:r w:rsidRPr="00C7589C">
        <w:rPr>
          <w:rFonts w:ascii="Times New Roman" w:hAnsi="Times New Roman" w:cs="Times New Roman"/>
          <w:sz w:val="28"/>
          <w:szCs w:val="28"/>
        </w:rPr>
        <w:lastRenderedPageBreak/>
        <w:t>самоідентифікація внутрішньо переміщених осіб, інформаційна політика та соціальна взаємодія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Оптимізація правових механізмів для вирішення проблем і використання соціального потенціалу вимушених переселенців (шляхом оновлення та адаптації законів і нормативних актів до сучасних умов);;;</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Оптимізація фінансових механізмів для залучення міжнародної донорської підтримки для вирішення проблеми внутрішньо переміщених осіб (на національному, регіональному та місцевому рівнях);;</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Удосконалення організаційного забезпечення надання допомоги внутрішньо переміщеним особам (створення національної інформаційної бази даних (реєстру) даних про наявні можливості розміщення, працевлаштування та перепідготовки внутрішньо переміщених осіб шляхом розробки науково обґрунтованих рекомендацій щодо надання комплексної та систематичної підтримки в соціальній адаптації та реінтеграції внутрішньо переміщених осіб).</w:t>
      </w:r>
    </w:p>
    <w:p w:rsidR="00303945" w:rsidRPr="00C7589C"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 Вивчення та врахування індивідуальних можливостей внутрішньо переміщених осіб з метою найбільш ефективного залучення їх потенціалу на благо спільноти тимчасового проживання та організації системи взаємодопомоги внутрішньо переміщеним особам.</w:t>
      </w:r>
    </w:p>
    <w:p w:rsidR="00303945" w:rsidRDefault="00303945" w:rsidP="00303945">
      <w:pPr>
        <w:spacing w:after="0" w:line="360" w:lineRule="auto"/>
        <w:ind w:firstLine="709"/>
        <w:jc w:val="both"/>
        <w:rPr>
          <w:rFonts w:ascii="Times New Roman" w:hAnsi="Times New Roman" w:cs="Times New Roman"/>
          <w:sz w:val="28"/>
          <w:szCs w:val="28"/>
        </w:rPr>
      </w:pPr>
      <w:r w:rsidRPr="00C7589C">
        <w:rPr>
          <w:rFonts w:ascii="Times New Roman" w:hAnsi="Times New Roman" w:cs="Times New Roman"/>
          <w:sz w:val="28"/>
          <w:szCs w:val="28"/>
        </w:rPr>
        <w:t>Проведені дослідження не претендують на вичерпне охоплення проблеми. Перспективним є вивчення питання професійної перепідготовки фахівців соціальної сфери з питань внутрішньо переміщених осіб у вищих навчальних закладах, розробка волонтерських програм підтримки вимушених переселенців, пошук оптимальних шляхів залучення самих внутрішньо переміщених осіб у реалізацію подібних ініціатив, а також вивчення умов для їх реалізації. успішна перепідготовка мігрантів у Центрах зайнятості.</w:t>
      </w:r>
    </w:p>
    <w:p w:rsidR="00007638" w:rsidRDefault="00007638" w:rsidP="00303945">
      <w:pPr>
        <w:spacing w:after="0" w:line="360" w:lineRule="auto"/>
        <w:ind w:firstLine="709"/>
        <w:jc w:val="both"/>
        <w:rPr>
          <w:rFonts w:ascii="Times New Roman" w:hAnsi="Times New Roman" w:cs="Times New Roman"/>
          <w:sz w:val="28"/>
          <w:szCs w:val="28"/>
        </w:rPr>
      </w:pPr>
    </w:p>
    <w:p w:rsidR="00007638" w:rsidRPr="00C7589C" w:rsidRDefault="00007638" w:rsidP="00303945">
      <w:pPr>
        <w:spacing w:after="0" w:line="360" w:lineRule="auto"/>
        <w:ind w:firstLine="709"/>
        <w:jc w:val="both"/>
        <w:rPr>
          <w:rFonts w:ascii="Times New Roman" w:hAnsi="Times New Roman" w:cs="Times New Roman"/>
          <w:sz w:val="28"/>
          <w:szCs w:val="28"/>
        </w:rPr>
      </w:pPr>
    </w:p>
    <w:p w:rsidR="002C5990" w:rsidRPr="00C7589C" w:rsidRDefault="002C5990" w:rsidP="00303945">
      <w:pPr>
        <w:spacing w:after="0" w:line="360" w:lineRule="auto"/>
        <w:ind w:firstLine="709"/>
        <w:jc w:val="both"/>
        <w:rPr>
          <w:rFonts w:ascii="Times New Roman" w:hAnsi="Times New Roman" w:cs="Times New Roman"/>
          <w:sz w:val="28"/>
          <w:szCs w:val="28"/>
        </w:rPr>
      </w:pPr>
    </w:p>
    <w:p w:rsidR="00303945" w:rsidRPr="00C7589C" w:rsidRDefault="00007638" w:rsidP="00B21BBA">
      <w:pPr>
        <w:pStyle w:val="Heading1"/>
        <w:spacing w:before="0" w:beforeAutospacing="0" w:after="0" w:afterAutospacing="0" w:line="360" w:lineRule="auto"/>
        <w:ind w:firstLine="709"/>
        <w:jc w:val="center"/>
        <w:rPr>
          <w:kern w:val="36"/>
          <w:sz w:val="28"/>
          <w:szCs w:val="28"/>
        </w:rPr>
      </w:pPr>
      <w:bookmarkStart w:id="1" w:name="_TOC_250001"/>
      <w:bookmarkEnd w:id="1"/>
      <w:r>
        <w:rPr>
          <w:kern w:val="36"/>
          <w:sz w:val="28"/>
          <w:szCs w:val="28"/>
        </w:rPr>
        <w:lastRenderedPageBreak/>
        <w:t>СПИ</w:t>
      </w:r>
      <w:r w:rsidR="00B21BBA">
        <w:rPr>
          <w:kern w:val="36"/>
          <w:sz w:val="28"/>
          <w:szCs w:val="28"/>
        </w:rPr>
        <w:t>СОК ВИКОРИСТАНОЇ ЛІТЕРАТУРИ</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Балакірєва О. Спектр проблем вимушених переселенців в Україні: швидка оцінка ситуації та потреб [Електронний ресурс] / О. Балакірєва // Вимушені переселенці в Україні: питання термінового та середньострокового реагування : мат. круглого столу (9 липня 2014 р.). – Режим доступу : </w:t>
      </w:r>
      <w:hyperlink r:id="rId7" w:history="1">
        <w:r w:rsidRPr="00C7589C">
          <w:rPr>
            <w:rStyle w:val="a3"/>
            <w:color w:val="auto"/>
            <w:sz w:val="28"/>
            <w:szCs w:val="28"/>
          </w:rPr>
          <w:t>http://www.uisr.org.ua/news/36/83.html</w:t>
        </w:r>
      </w:hyperlink>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Вимушені переселенці та приймаючі громади: </w:t>
      </w:r>
      <w:proofErr w:type="spellStart"/>
      <w:r w:rsidRPr="00C7589C">
        <w:rPr>
          <w:sz w:val="28"/>
          <w:szCs w:val="28"/>
        </w:rPr>
        <w:t>уроки</w:t>
      </w:r>
      <w:proofErr w:type="spellEnd"/>
      <w:r w:rsidRPr="00C7589C">
        <w:rPr>
          <w:sz w:val="28"/>
          <w:szCs w:val="28"/>
        </w:rPr>
        <w:t xml:space="preserve"> для ефективної суспільної адаптації й інтеграції : наук. </w:t>
      </w:r>
      <w:proofErr w:type="spellStart"/>
      <w:r w:rsidRPr="00C7589C">
        <w:rPr>
          <w:sz w:val="28"/>
          <w:szCs w:val="28"/>
        </w:rPr>
        <w:t>доп</w:t>
      </w:r>
      <w:proofErr w:type="spellEnd"/>
      <w:r w:rsidRPr="00C7589C">
        <w:rPr>
          <w:sz w:val="28"/>
          <w:szCs w:val="28"/>
        </w:rPr>
        <w:t xml:space="preserve">. за </w:t>
      </w:r>
      <w:proofErr w:type="spellStart"/>
      <w:r w:rsidRPr="00C7589C">
        <w:rPr>
          <w:sz w:val="28"/>
          <w:szCs w:val="28"/>
        </w:rPr>
        <w:t>ред</w:t>
      </w:r>
      <w:proofErr w:type="spellEnd"/>
      <w:r w:rsidRPr="00C7589C">
        <w:rPr>
          <w:sz w:val="28"/>
          <w:szCs w:val="28"/>
        </w:rPr>
        <w:t xml:space="preserve"> </w:t>
      </w:r>
      <w:proofErr w:type="spellStart"/>
      <w:r w:rsidRPr="00C7589C">
        <w:rPr>
          <w:sz w:val="28"/>
          <w:szCs w:val="28"/>
        </w:rPr>
        <w:t>канд</w:t>
      </w:r>
      <w:proofErr w:type="spellEnd"/>
      <w:r w:rsidRPr="00C7589C">
        <w:rPr>
          <w:sz w:val="28"/>
          <w:szCs w:val="28"/>
        </w:rPr>
        <w:t xml:space="preserve">. </w:t>
      </w:r>
      <w:proofErr w:type="spellStart"/>
      <w:r w:rsidRPr="00C7589C">
        <w:rPr>
          <w:sz w:val="28"/>
          <w:szCs w:val="28"/>
        </w:rPr>
        <w:t>соціол</w:t>
      </w:r>
      <w:proofErr w:type="spellEnd"/>
      <w:r w:rsidRPr="00C7589C">
        <w:rPr>
          <w:sz w:val="28"/>
          <w:szCs w:val="28"/>
        </w:rPr>
        <w:t xml:space="preserve">. наук О.М. </w:t>
      </w:r>
      <w:proofErr w:type="spellStart"/>
      <w:r w:rsidRPr="00C7589C">
        <w:rPr>
          <w:sz w:val="28"/>
          <w:szCs w:val="28"/>
        </w:rPr>
        <w:t>Балакірєвої</w:t>
      </w:r>
      <w:proofErr w:type="spellEnd"/>
      <w:r w:rsidRPr="00C7589C">
        <w:rPr>
          <w:sz w:val="28"/>
          <w:szCs w:val="28"/>
        </w:rPr>
        <w:t xml:space="preserve">; НАН України. Київ: ДУ «Ін-т економ. та </w:t>
      </w:r>
      <w:proofErr w:type="spellStart"/>
      <w:r w:rsidRPr="00C7589C">
        <w:rPr>
          <w:sz w:val="28"/>
          <w:szCs w:val="28"/>
        </w:rPr>
        <w:t>прогнозув</w:t>
      </w:r>
      <w:proofErr w:type="spellEnd"/>
      <w:r w:rsidRPr="00C7589C">
        <w:rPr>
          <w:sz w:val="28"/>
          <w:szCs w:val="28"/>
        </w:rPr>
        <w:t>. НАН України», 2016. C. 96–115.</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Внутрішньо переміщені особи: від подолання перешкод до стратегії успіху: монографія / О.Ф. Новікова, О.І. </w:t>
      </w:r>
      <w:proofErr w:type="spellStart"/>
      <w:r w:rsidRPr="00C7589C">
        <w:rPr>
          <w:sz w:val="28"/>
          <w:szCs w:val="28"/>
        </w:rPr>
        <w:t>Амоша</w:t>
      </w:r>
      <w:proofErr w:type="spellEnd"/>
      <w:r w:rsidRPr="00C7589C">
        <w:rPr>
          <w:sz w:val="28"/>
          <w:szCs w:val="28"/>
        </w:rPr>
        <w:t xml:space="preserve">, В.П. Антонюк та ін. Київ: НАН України, Ін-т економіки </w:t>
      </w:r>
      <w:proofErr w:type="spellStart"/>
      <w:r w:rsidRPr="00C7589C">
        <w:rPr>
          <w:sz w:val="28"/>
          <w:szCs w:val="28"/>
        </w:rPr>
        <w:t>пром-сті</w:t>
      </w:r>
      <w:proofErr w:type="spellEnd"/>
      <w:r w:rsidRPr="00C7589C">
        <w:rPr>
          <w:sz w:val="28"/>
          <w:szCs w:val="28"/>
        </w:rPr>
        <w:t>., 2016. C. 235–349.</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Внутрішня міграція та тимчасові переміщення в Україні в умовах політичних та соціально-економічних загроз. Аналітична записка. – Режим доступу: </w:t>
      </w:r>
      <w:hyperlink r:id="rId8" w:history="1">
        <w:r w:rsidRPr="00C7589C">
          <w:rPr>
            <w:rStyle w:val="a3"/>
            <w:color w:val="auto"/>
            <w:sz w:val="28"/>
            <w:szCs w:val="28"/>
          </w:rPr>
          <w:t>http://www.niss.gov.ua/content/articles/files/vnutrishnya_migratsia-</w:t>
        </w:r>
      </w:hyperlink>
      <w:r w:rsidRPr="00C7589C">
        <w:rPr>
          <w:sz w:val="28"/>
          <w:szCs w:val="28"/>
        </w:rPr>
        <w:t xml:space="preserve"> 45aa1.pdf</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ВПО зможуть виправити дані у заявці про взяття на облік і отримати перерахунок допомоги </w:t>
      </w:r>
      <w:hyperlink r:id="rId9" w:history="1">
        <w:r w:rsidRPr="00C7589C">
          <w:rPr>
            <w:rStyle w:val="a3"/>
            <w:color w:val="auto"/>
            <w:sz w:val="28"/>
            <w:szCs w:val="28"/>
            <w:u w:color="0000FF"/>
          </w:rPr>
          <w:t>https://bit.ly/3Ns72tq</w:t>
        </w:r>
      </w:hyperlink>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ВПО можуть отримати міжнародну грошову допомогу. Які програми доступні? </w:t>
      </w:r>
      <w:hyperlink r:id="rId10" w:history="1">
        <w:r w:rsidRPr="00C7589C">
          <w:rPr>
            <w:rStyle w:val="a3"/>
            <w:color w:val="auto"/>
            <w:sz w:val="28"/>
            <w:szCs w:val="28"/>
            <w:u w:color="0000FF"/>
          </w:rPr>
          <w:t>https://bit.ly/3aeccLp</w:t>
        </w:r>
      </w:hyperlink>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Григоренко І.О., Савельєва Н. М. Соціальна робота з внутрішньо переміщеними особами в сучасних умовах: </w:t>
      </w:r>
      <w:proofErr w:type="spellStart"/>
      <w:r w:rsidRPr="00C7589C">
        <w:rPr>
          <w:sz w:val="28"/>
          <w:szCs w:val="28"/>
        </w:rPr>
        <w:t>навч</w:t>
      </w:r>
      <w:proofErr w:type="spellEnd"/>
      <w:r w:rsidRPr="00C7589C">
        <w:rPr>
          <w:sz w:val="28"/>
          <w:szCs w:val="28"/>
        </w:rPr>
        <w:t xml:space="preserve">. </w:t>
      </w:r>
      <w:proofErr w:type="spellStart"/>
      <w:r w:rsidRPr="00C7589C">
        <w:rPr>
          <w:sz w:val="28"/>
          <w:szCs w:val="28"/>
        </w:rPr>
        <w:t>посіб</w:t>
      </w:r>
      <w:proofErr w:type="spellEnd"/>
      <w:r w:rsidRPr="00C7589C">
        <w:rPr>
          <w:sz w:val="28"/>
          <w:szCs w:val="28"/>
        </w:rPr>
        <w:t xml:space="preserve">. [для </w:t>
      </w:r>
      <w:proofErr w:type="spellStart"/>
      <w:r w:rsidRPr="00C7589C">
        <w:rPr>
          <w:sz w:val="28"/>
          <w:szCs w:val="28"/>
        </w:rPr>
        <w:t>студ</w:t>
      </w:r>
      <w:proofErr w:type="spellEnd"/>
      <w:r w:rsidRPr="00C7589C">
        <w:rPr>
          <w:sz w:val="28"/>
          <w:szCs w:val="28"/>
        </w:rPr>
        <w:t>. і магістр. спец-</w:t>
      </w:r>
      <w:proofErr w:type="spellStart"/>
      <w:r w:rsidRPr="00C7589C">
        <w:rPr>
          <w:sz w:val="28"/>
          <w:szCs w:val="28"/>
        </w:rPr>
        <w:t>тей</w:t>
      </w:r>
      <w:proofErr w:type="spellEnd"/>
      <w:r w:rsidRPr="00C7589C">
        <w:rPr>
          <w:sz w:val="28"/>
          <w:szCs w:val="28"/>
        </w:rPr>
        <w:t xml:space="preserve"> «</w:t>
      </w:r>
      <w:proofErr w:type="spellStart"/>
      <w:r w:rsidRPr="00C7589C">
        <w:rPr>
          <w:sz w:val="28"/>
          <w:szCs w:val="28"/>
        </w:rPr>
        <w:t>Соц</w:t>
      </w:r>
      <w:proofErr w:type="spellEnd"/>
      <w:r w:rsidRPr="00C7589C">
        <w:rPr>
          <w:sz w:val="28"/>
          <w:szCs w:val="28"/>
        </w:rPr>
        <w:t>. робота» і «</w:t>
      </w:r>
      <w:proofErr w:type="spellStart"/>
      <w:r w:rsidRPr="00C7589C">
        <w:rPr>
          <w:sz w:val="28"/>
          <w:szCs w:val="28"/>
        </w:rPr>
        <w:t>Соц</w:t>
      </w:r>
      <w:proofErr w:type="spellEnd"/>
      <w:r w:rsidRPr="00C7589C">
        <w:rPr>
          <w:sz w:val="28"/>
          <w:szCs w:val="28"/>
        </w:rPr>
        <w:t>. педагогіка»] / І.О. Григоренко, Н. М. Савельєва. Полтава : ПНПУ, 2017. 100 с.</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Дем’яненко М. Внутрішньо переміщені особи України: актуальні проблеми та шляхи їх розв’язання. Україна: події, факти, коментарі. 2018.</w:t>
      </w:r>
    </w:p>
    <w:p w:rsidR="00303945" w:rsidRPr="00C7589C" w:rsidRDefault="00303945" w:rsidP="00303945">
      <w:pPr>
        <w:spacing w:after="0" w:line="360" w:lineRule="auto"/>
        <w:ind w:firstLine="709"/>
        <w:jc w:val="both"/>
        <w:rPr>
          <w:rFonts w:ascii="Times New Roman" w:hAnsi="Times New Roman" w:cs="Times New Roman"/>
          <w:sz w:val="28"/>
          <w:szCs w:val="28"/>
        </w:rPr>
        <w:sectPr w:rsidR="00303945" w:rsidRPr="00C7589C" w:rsidSect="00007638">
          <w:headerReference w:type="default" r:id="rId11"/>
          <w:pgSz w:w="12240" w:h="15840"/>
          <w:pgMar w:top="1134" w:right="1134" w:bottom="1134" w:left="1134" w:header="708" w:footer="708" w:gutter="0"/>
          <w:pgNumType w:start="2"/>
          <w:cols w:space="720"/>
          <w:titlePg/>
          <w:docGrid w:linePitch="299"/>
        </w:sectPr>
      </w:pPr>
    </w:p>
    <w:p w:rsidR="00303945" w:rsidRPr="00C7589C" w:rsidRDefault="00303945" w:rsidP="00303945">
      <w:pPr>
        <w:pStyle w:val="BodyText"/>
        <w:spacing w:before="0" w:beforeAutospacing="0" w:after="0" w:afterAutospacing="0" w:line="360" w:lineRule="auto"/>
        <w:ind w:firstLine="709"/>
        <w:rPr>
          <w:sz w:val="28"/>
          <w:szCs w:val="28"/>
        </w:rPr>
      </w:pPr>
      <w:r w:rsidRPr="00C7589C">
        <w:rPr>
          <w:sz w:val="28"/>
          <w:szCs w:val="28"/>
        </w:rPr>
        <w:lastRenderedPageBreak/>
        <w:t xml:space="preserve">№3. С. 34–43. URL: </w:t>
      </w:r>
      <w:hyperlink r:id="rId12" w:history="1">
        <w:r w:rsidRPr="00C7589C">
          <w:rPr>
            <w:rStyle w:val="a3"/>
            <w:color w:val="auto"/>
            <w:sz w:val="28"/>
            <w:szCs w:val="28"/>
            <w:u w:color="0000FF"/>
          </w:rPr>
          <w:t>http://nbuviap.gov.ua/images/ukraine/2018/ukr3.pdf</w:t>
        </w:r>
      </w:hyperlink>
      <w:r w:rsidRPr="00C7589C">
        <w:rPr>
          <w:sz w:val="28"/>
          <w:szCs w:val="28"/>
        </w:rPr>
        <w:t>. (дата звернення 28.01.2019).</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Закон України “Про забезпечення прав і свобод внутрішньо переміщених     осіб”      від      20      жовтня      2014      року      №      1706- VII </w:t>
      </w:r>
      <w:hyperlink r:id="rId13" w:history="1">
        <w:r w:rsidRPr="00C7589C">
          <w:rPr>
            <w:rStyle w:val="a3"/>
            <w:color w:val="auto"/>
            <w:sz w:val="28"/>
            <w:szCs w:val="28"/>
            <w:u w:color="0000FF"/>
          </w:rPr>
          <w:t>https://bit.ly/3MA6DVP</w:t>
        </w:r>
      </w:hyperlink>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Індекс      інтеграції       внутрішньо       переміщених       осіб. URL: </w:t>
      </w:r>
      <w:hyperlink r:id="rId14" w:history="1">
        <w:r w:rsidRPr="00C7589C">
          <w:rPr>
            <w:rStyle w:val="a3"/>
            <w:color w:val="auto"/>
            <w:sz w:val="28"/>
            <w:szCs w:val="28"/>
            <w:u w:color="0000FF"/>
          </w:rPr>
          <w:t>https://cedos.org.ua/uk/vpo-integration-index/methodology</w:t>
        </w:r>
        <w:r w:rsidRPr="00C7589C">
          <w:rPr>
            <w:rStyle w:val="a3"/>
            <w:color w:val="auto"/>
            <w:sz w:val="28"/>
            <w:szCs w:val="28"/>
          </w:rPr>
          <w:t xml:space="preserve"> </w:t>
        </w:r>
      </w:hyperlink>
      <w:r w:rsidRPr="00C7589C">
        <w:rPr>
          <w:sz w:val="28"/>
          <w:szCs w:val="28"/>
        </w:rPr>
        <w:t>(дата звернення 28.01.2019).</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proofErr w:type="spellStart"/>
      <w:r w:rsidRPr="00C7589C">
        <w:rPr>
          <w:sz w:val="28"/>
          <w:szCs w:val="28"/>
        </w:rPr>
        <w:t>Кассас</w:t>
      </w:r>
      <w:proofErr w:type="spellEnd"/>
      <w:r w:rsidRPr="00C7589C">
        <w:rPr>
          <w:sz w:val="28"/>
          <w:szCs w:val="28"/>
        </w:rPr>
        <w:t xml:space="preserve"> К. Реалізація внутрішньо переміщеними особами своїх прав і свобод. Актуальні проблеми суспільно-політичних наук: </w:t>
      </w:r>
      <w:proofErr w:type="spellStart"/>
      <w:r w:rsidRPr="00C7589C">
        <w:rPr>
          <w:sz w:val="28"/>
          <w:szCs w:val="28"/>
        </w:rPr>
        <w:t>зб</w:t>
      </w:r>
      <w:proofErr w:type="spellEnd"/>
      <w:r w:rsidRPr="00C7589C">
        <w:rPr>
          <w:sz w:val="28"/>
          <w:szCs w:val="28"/>
        </w:rPr>
        <w:t xml:space="preserve">. матеріалів наук. </w:t>
      </w:r>
      <w:proofErr w:type="spellStart"/>
      <w:r w:rsidRPr="00C7589C">
        <w:rPr>
          <w:sz w:val="28"/>
          <w:szCs w:val="28"/>
        </w:rPr>
        <w:t>конф</w:t>
      </w:r>
      <w:proofErr w:type="spellEnd"/>
      <w:r w:rsidRPr="00C7589C">
        <w:rPr>
          <w:sz w:val="28"/>
          <w:szCs w:val="28"/>
        </w:rPr>
        <w:t>. Вінниця. 2018. 377 с.</w:t>
      </w:r>
    </w:p>
    <w:p w:rsidR="00303945" w:rsidRPr="00B21BBA" w:rsidRDefault="00303945" w:rsidP="00B21BBA">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Кудря І. Захист та відновлення прав внутрішньо переміщених осіб: міжнародні стандарти та національний досвід. Круглий стіл Інституту</w:t>
      </w:r>
      <w:r w:rsidR="00B21BBA">
        <w:rPr>
          <w:sz w:val="28"/>
          <w:szCs w:val="28"/>
        </w:rPr>
        <w:t xml:space="preserve"> </w:t>
      </w:r>
      <w:r w:rsidRPr="00B21BBA">
        <w:rPr>
          <w:sz w:val="28"/>
          <w:szCs w:val="28"/>
        </w:rPr>
        <w:t xml:space="preserve">законодавства ВРУ. (26 лютого 2016 р.). URL: </w:t>
      </w:r>
      <w:hyperlink r:id="rId15" w:history="1">
        <w:r w:rsidRPr="00B21BBA">
          <w:rPr>
            <w:rStyle w:val="a3"/>
            <w:color w:val="auto"/>
            <w:sz w:val="28"/>
            <w:szCs w:val="28"/>
          </w:rPr>
          <w:t>http://veche.kiev.ua/journal/5195/</w:t>
        </w:r>
      </w:hyperlink>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Кульчицький Т. Р. Особливості регулювання правових проблем соціального захисту внутрішньо переміщених осіб в Україні. Актуальні проблеми вдосконалення чинного законодавства України. 2018. Випуск 46. С. 133- 145.</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Кульчицький Т. Р. Поняття та ознаки внутрішньо переміщених осіб в Україні. Адміністративне право і процес. 2017. № 1 (19). С. 51-57.</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Кульчицький Т. Р. Права зареєстрованих внутрішньо переміщених осіб у сфері пенсійного забезпечення в Україні. Науковий вісник Ужгородського національного університету. Серія право. 2018. Випуск 51. Т.1. С. 142-147.</w:t>
      </w:r>
    </w:p>
    <w:p w:rsidR="00B21BBA" w:rsidRDefault="00303945" w:rsidP="00AE1F76">
      <w:pPr>
        <w:pStyle w:val="ListParagraph"/>
        <w:numPr>
          <w:ilvl w:val="0"/>
          <w:numId w:val="5"/>
        </w:numPr>
        <w:spacing w:before="0" w:beforeAutospacing="0" w:after="0" w:afterAutospacing="0" w:line="360" w:lineRule="auto"/>
        <w:ind w:left="0" w:firstLine="709"/>
        <w:rPr>
          <w:sz w:val="28"/>
          <w:szCs w:val="28"/>
        </w:rPr>
      </w:pPr>
      <w:r w:rsidRPr="00B21BBA">
        <w:rPr>
          <w:sz w:val="28"/>
          <w:szCs w:val="28"/>
        </w:rPr>
        <w:t xml:space="preserve">Макарова О. В. Соціальна політика в Україні : монографія; Ін-т демографії та соціальних досліджень ім. М.В. </w:t>
      </w:r>
      <w:proofErr w:type="spellStart"/>
      <w:r w:rsidRPr="00B21BBA">
        <w:rPr>
          <w:sz w:val="28"/>
          <w:szCs w:val="28"/>
        </w:rPr>
        <w:t>Птухи</w:t>
      </w:r>
      <w:proofErr w:type="spellEnd"/>
      <w:r w:rsidRPr="00B21BBA">
        <w:rPr>
          <w:sz w:val="28"/>
          <w:szCs w:val="28"/>
        </w:rPr>
        <w:t xml:space="preserve"> НАН України. К., 2015. 244 с</w:t>
      </w:r>
      <w:r w:rsidR="00B21BBA">
        <w:rPr>
          <w:sz w:val="28"/>
          <w:szCs w:val="28"/>
        </w:rPr>
        <w:t>.</w:t>
      </w:r>
    </w:p>
    <w:p w:rsidR="00303945" w:rsidRPr="00B21BBA" w:rsidRDefault="00303945" w:rsidP="00AE1F76">
      <w:pPr>
        <w:pStyle w:val="ListParagraph"/>
        <w:numPr>
          <w:ilvl w:val="0"/>
          <w:numId w:val="5"/>
        </w:numPr>
        <w:spacing w:before="0" w:beforeAutospacing="0" w:after="0" w:afterAutospacing="0" w:line="360" w:lineRule="auto"/>
        <w:ind w:left="0" w:firstLine="709"/>
        <w:rPr>
          <w:sz w:val="28"/>
          <w:szCs w:val="28"/>
        </w:rPr>
      </w:pPr>
      <w:proofErr w:type="spellStart"/>
      <w:r w:rsidRPr="00B21BBA">
        <w:rPr>
          <w:sz w:val="28"/>
          <w:szCs w:val="28"/>
        </w:rPr>
        <w:t>Максимовська</w:t>
      </w:r>
      <w:proofErr w:type="spellEnd"/>
      <w:r w:rsidRPr="00B21BBA">
        <w:rPr>
          <w:sz w:val="28"/>
          <w:szCs w:val="28"/>
        </w:rPr>
        <w:t xml:space="preserve"> Н.О. Соціальна робота з інтеграції внутрішньо переміщених осіб у соціокультурне середовище міської громади «SOCIOПРОСТІР: міждисциплінарний електронний збірник наукових праць з соціології та соціальної роботи». № 7 (2018). С. 64–66.</w:t>
      </w:r>
    </w:p>
    <w:p w:rsidR="00B21BBA" w:rsidRDefault="00303945" w:rsidP="002C56C9">
      <w:pPr>
        <w:pStyle w:val="ListParagraph"/>
        <w:numPr>
          <w:ilvl w:val="0"/>
          <w:numId w:val="5"/>
        </w:numPr>
        <w:spacing w:before="0" w:beforeAutospacing="0" w:after="0" w:afterAutospacing="0" w:line="360" w:lineRule="auto"/>
        <w:ind w:left="0" w:firstLine="709"/>
        <w:rPr>
          <w:sz w:val="28"/>
          <w:szCs w:val="28"/>
        </w:rPr>
      </w:pPr>
      <w:proofErr w:type="spellStart"/>
      <w:r w:rsidRPr="00B21BBA">
        <w:rPr>
          <w:sz w:val="28"/>
          <w:szCs w:val="28"/>
        </w:rPr>
        <w:lastRenderedPageBreak/>
        <w:t>Малиха</w:t>
      </w:r>
      <w:proofErr w:type="spellEnd"/>
      <w:r w:rsidRPr="00B21BBA">
        <w:rPr>
          <w:sz w:val="28"/>
          <w:szCs w:val="28"/>
        </w:rPr>
        <w:t xml:space="preserve"> М. І. До проблеми сутності поняття «внутрішньо переміщені особи»: державна політика та регіональна практика / М. І. </w:t>
      </w:r>
      <w:proofErr w:type="spellStart"/>
      <w:r w:rsidRPr="00B21BBA">
        <w:rPr>
          <w:sz w:val="28"/>
          <w:szCs w:val="28"/>
        </w:rPr>
        <w:t>Малиха</w:t>
      </w:r>
      <w:proofErr w:type="spellEnd"/>
      <w:r w:rsidRPr="00B21BBA">
        <w:rPr>
          <w:sz w:val="28"/>
          <w:szCs w:val="28"/>
        </w:rPr>
        <w:t xml:space="preserve"> // Науково-теоретичний альманах «Грані». – 2015. – Т. 18. – № 8. – С. 6-11.</w:t>
      </w:r>
      <w:r w:rsidR="00B21BBA" w:rsidRPr="00B21BBA">
        <w:rPr>
          <w:sz w:val="28"/>
          <w:szCs w:val="28"/>
        </w:rPr>
        <w:t xml:space="preserve"> </w:t>
      </w:r>
    </w:p>
    <w:p w:rsidR="00303945" w:rsidRPr="00B21BBA" w:rsidRDefault="00303945" w:rsidP="002C56C9">
      <w:pPr>
        <w:pStyle w:val="ListParagraph"/>
        <w:numPr>
          <w:ilvl w:val="0"/>
          <w:numId w:val="5"/>
        </w:numPr>
        <w:spacing w:before="0" w:beforeAutospacing="0" w:after="0" w:afterAutospacing="0" w:line="360" w:lineRule="auto"/>
        <w:ind w:left="0" w:firstLine="709"/>
        <w:rPr>
          <w:sz w:val="28"/>
          <w:szCs w:val="28"/>
        </w:rPr>
      </w:pPr>
      <w:r w:rsidRPr="00B21BBA">
        <w:rPr>
          <w:sz w:val="28"/>
          <w:szCs w:val="28"/>
        </w:rPr>
        <w:t xml:space="preserve">Перелік територіальних громад, що розташовані в районі проведення воєнних (бойових) дій або які перебувають в тимчасовій окупації, оточенні (блокуванні) станом на05.2022 р. затверджений наказом Міністерства з питань реінтеграції тимчасово окупованих територій України 25 квітня 2022 року N 75 (у редакції наказу Міністерства з питань реінтеграції тимчасово окупованих територій України від 14 травня 2022 року N 92) </w:t>
      </w:r>
      <w:hyperlink r:id="rId16" w:history="1">
        <w:r w:rsidRPr="00B21BBA">
          <w:rPr>
            <w:rStyle w:val="a3"/>
            <w:color w:val="auto"/>
            <w:sz w:val="28"/>
            <w:szCs w:val="28"/>
            <w:u w:color="0000FF"/>
          </w:rPr>
          <w:t>https://bit.ly/3MvW7ik</w:t>
        </w:r>
      </w:hyperlink>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Проценко О. О. Внутрішньо переміщені особи як категорія теоретизування та соціальної практики. Грані. Том 21. № 4. 2018. С.47-55.</w:t>
      </w:r>
    </w:p>
    <w:p w:rsidR="00303945" w:rsidRPr="00C7589C" w:rsidRDefault="00303945" w:rsidP="00303945">
      <w:pPr>
        <w:pStyle w:val="ListParagraph"/>
        <w:numPr>
          <w:ilvl w:val="0"/>
          <w:numId w:val="5"/>
        </w:numPr>
        <w:spacing w:before="0" w:beforeAutospacing="0" w:after="0" w:afterAutospacing="0" w:line="360" w:lineRule="auto"/>
        <w:ind w:left="0" w:firstLine="709"/>
        <w:rPr>
          <w:sz w:val="28"/>
          <w:szCs w:val="28"/>
        </w:rPr>
      </w:pPr>
      <w:r w:rsidRPr="00C7589C">
        <w:rPr>
          <w:sz w:val="28"/>
          <w:szCs w:val="28"/>
        </w:rPr>
        <w:t xml:space="preserve">Психосоціальна допомога внутрішньо переміщеним дітям, їхнім П 61 батькам та сім’ям з дітьми зі Сходу України : </w:t>
      </w:r>
      <w:proofErr w:type="spellStart"/>
      <w:r w:rsidRPr="00C7589C">
        <w:rPr>
          <w:sz w:val="28"/>
          <w:szCs w:val="28"/>
        </w:rPr>
        <w:t>посіб</w:t>
      </w:r>
      <w:proofErr w:type="spellEnd"/>
      <w:r w:rsidRPr="00C7589C">
        <w:rPr>
          <w:sz w:val="28"/>
          <w:szCs w:val="28"/>
        </w:rPr>
        <w:t>. для практиків соціальної сфери / Мельник Л.А. та ін. ; за ред. Волинець Л.С. – К. : ТОВ «Видавничий дім «Калита», 2015. – 72 с.</w:t>
      </w:r>
    </w:p>
    <w:sectPr w:rsidR="00303945" w:rsidRPr="00C7589C" w:rsidSect="00303945">
      <w:pgSz w:w="12240" w:h="15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A6B" w:rsidRDefault="00A52A6B" w:rsidP="00303945">
      <w:pPr>
        <w:spacing w:after="0" w:line="240" w:lineRule="auto"/>
      </w:pPr>
      <w:r>
        <w:separator/>
      </w:r>
    </w:p>
  </w:endnote>
  <w:endnote w:type="continuationSeparator" w:id="0">
    <w:p w:rsidR="00A52A6B" w:rsidRDefault="00A52A6B" w:rsidP="0030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MS PMinch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A6B" w:rsidRDefault="00A52A6B" w:rsidP="00303945">
      <w:pPr>
        <w:spacing w:after="0" w:line="240" w:lineRule="auto"/>
      </w:pPr>
      <w:r>
        <w:separator/>
      </w:r>
    </w:p>
  </w:footnote>
  <w:footnote w:type="continuationSeparator" w:id="0">
    <w:p w:rsidR="00A52A6B" w:rsidRDefault="00A52A6B" w:rsidP="0030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465030"/>
      <w:docPartObj>
        <w:docPartGallery w:val="Page Numbers (Top of Page)"/>
        <w:docPartUnique/>
      </w:docPartObj>
    </w:sdtPr>
    <w:sdtContent>
      <w:p w:rsidR="00007638" w:rsidRDefault="00007638">
        <w:pPr>
          <w:pStyle w:val="a5"/>
          <w:jc w:val="right"/>
        </w:pPr>
        <w:r>
          <w:fldChar w:fldCharType="begin"/>
        </w:r>
        <w:r>
          <w:instrText>PAGE   \* MERGEFORMAT</w:instrText>
        </w:r>
        <w:r>
          <w:fldChar w:fldCharType="separate"/>
        </w:r>
        <w:r>
          <w:t>2</w:t>
        </w:r>
        <w:r>
          <w:fldChar w:fldCharType="end"/>
        </w:r>
      </w:p>
    </w:sdtContent>
  </w:sdt>
  <w:p w:rsidR="00007638" w:rsidRDefault="000076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FEA"/>
    <w:multiLevelType w:val="multilevel"/>
    <w:tmpl w:val="90823114"/>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b/>
        <w:bCs/>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1" w15:restartNumberingAfterBreak="0">
    <w:nsid w:val="16A62069"/>
    <w:multiLevelType w:val="multilevel"/>
    <w:tmpl w:val="409C07A6"/>
    <w:lvl w:ilvl="0">
      <w:start w:val="1"/>
      <w:numFmt w:val="decimal"/>
      <w:lvlText w:val="%1."/>
      <w:lvlJc w:val="left"/>
      <w:pPr>
        <w:ind w:left="360" w:hanging="360"/>
      </w:pPr>
      <w:rPr>
        <w:rFonts w:ascii="Times New Roman" w:hAnsi="Times New Roman" w:cs="Times New Roman"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 w15:restartNumberingAfterBreak="0">
    <w:nsid w:val="2D4D27C3"/>
    <w:multiLevelType w:val="multilevel"/>
    <w:tmpl w:val="3C90DE90"/>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069" w:hanging="360"/>
      </w:pPr>
      <w:rPr>
        <w:rFonts w:ascii="Times New Roman" w:hAnsi="Times New Roman" w:cs="Times New Roman" w:hint="default"/>
        <w:b/>
        <w:bCs/>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3" w15:restartNumberingAfterBreak="0">
    <w:nsid w:val="607711AA"/>
    <w:multiLevelType w:val="multilevel"/>
    <w:tmpl w:val="CEB8E41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F900C0E"/>
    <w:multiLevelType w:val="multilevel"/>
    <w:tmpl w:val="2B64E5A4"/>
    <w:lvl w:ilvl="0">
      <w:start w:val="2"/>
      <w:numFmt w:val="decimal"/>
      <w:lvlText w:val="%1"/>
      <w:lvlJc w:val="left"/>
      <w:pPr>
        <w:ind w:left="720" w:hanging="360"/>
      </w:pPr>
      <w:rPr>
        <w:rFonts w:ascii="Times New Roman" w:hAnsi="Times New Roman" w:cs="Times New Roman" w:hint="default"/>
      </w:rPr>
    </w:lvl>
    <w:lvl w:ilvl="1">
      <w:start w:val="1"/>
      <w:numFmt w:val="decimal"/>
      <w:lvlText w:val="%1.%2."/>
      <w:lvlJc w:val="left"/>
      <w:pPr>
        <w:ind w:left="927" w:hanging="360"/>
      </w:pPr>
      <w:rPr>
        <w:rFonts w:ascii="Times New Roman" w:hAnsi="Times New Roman" w:cs="Times New Roman" w:hint="default"/>
        <w:b/>
        <w:bCs/>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90"/>
    <w:rsid w:val="00007638"/>
    <w:rsid w:val="001D2E3D"/>
    <w:rsid w:val="002C5990"/>
    <w:rsid w:val="00303945"/>
    <w:rsid w:val="00A52A6B"/>
    <w:rsid w:val="00B21BBA"/>
    <w:rsid w:val="00C7589C"/>
    <w:rsid w:val="00EA2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2987"/>
  <w15:chartTrackingRefBased/>
  <w15:docId w15:val="{4C4E7B5F-9ED4-4902-B933-E5548E1E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rsid w:val="002C5990"/>
    <w:pPr>
      <w:widowControl w:val="0"/>
      <w:autoSpaceDE w:val="0"/>
      <w:autoSpaceDN w:val="0"/>
      <w:spacing w:before="100" w:beforeAutospacing="1" w:after="100" w:afterAutospacing="1" w:line="240" w:lineRule="auto"/>
      <w:jc w:val="both"/>
      <w:outlineLvl w:val="1"/>
    </w:pPr>
    <w:rPr>
      <w:rFonts w:ascii="Times New Roman" w:eastAsia="Times New Roman" w:hAnsi="Times New Roman" w:cs="Times New Roman"/>
      <w:b/>
      <w:bCs/>
      <w:sz w:val="24"/>
      <w:szCs w:val="24"/>
      <w:lang w:eastAsia="uk-UA"/>
    </w:rPr>
  </w:style>
  <w:style w:type="paragraph" w:customStyle="1" w:styleId="Normal">
    <w:name w:val="Normal"/>
    <w:rsid w:val="00303945"/>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
    <w:rsid w:val="00303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
    <w:name w:val="List Paragraph"/>
    <w:basedOn w:val="a"/>
    <w:rsid w:val="00303945"/>
    <w:pPr>
      <w:widowControl w:val="0"/>
      <w:autoSpaceDE w:val="0"/>
      <w:autoSpaceDN w:val="0"/>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BodyText">
    <w:name w:val="Body Text"/>
    <w:basedOn w:val="a"/>
    <w:rsid w:val="00303945"/>
    <w:pPr>
      <w:widowControl w:val="0"/>
      <w:autoSpaceDE w:val="0"/>
      <w:autoSpaceDN w:val="0"/>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styleId="a3">
    <w:name w:val="Hyperlink"/>
    <w:basedOn w:val="a0"/>
    <w:uiPriority w:val="99"/>
    <w:unhideWhenUsed/>
    <w:rsid w:val="00303945"/>
    <w:rPr>
      <w:color w:val="0000FF"/>
      <w:u w:val="single"/>
    </w:rPr>
  </w:style>
  <w:style w:type="character" w:styleId="a4">
    <w:name w:val="FollowedHyperlink"/>
    <w:basedOn w:val="a0"/>
    <w:uiPriority w:val="99"/>
    <w:unhideWhenUsed/>
    <w:rsid w:val="00303945"/>
    <w:rPr>
      <w:color w:val="800080"/>
      <w:u w:val="single"/>
    </w:rPr>
  </w:style>
  <w:style w:type="paragraph" w:styleId="a5">
    <w:name w:val="header"/>
    <w:basedOn w:val="a"/>
    <w:link w:val="a6"/>
    <w:uiPriority w:val="99"/>
    <w:unhideWhenUsed/>
    <w:rsid w:val="00303945"/>
    <w:pPr>
      <w:tabs>
        <w:tab w:val="center" w:pos="4513"/>
        <w:tab w:val="right" w:pos="9026"/>
      </w:tabs>
      <w:spacing w:after="0" w:line="240" w:lineRule="auto"/>
    </w:pPr>
  </w:style>
  <w:style w:type="character" w:customStyle="1" w:styleId="a6">
    <w:name w:val="Верхній колонтитул Знак"/>
    <w:basedOn w:val="a0"/>
    <w:link w:val="a5"/>
    <w:uiPriority w:val="99"/>
    <w:rsid w:val="00303945"/>
  </w:style>
  <w:style w:type="paragraph" w:styleId="a7">
    <w:name w:val="footer"/>
    <w:basedOn w:val="a"/>
    <w:link w:val="a8"/>
    <w:uiPriority w:val="99"/>
    <w:unhideWhenUsed/>
    <w:rsid w:val="00303945"/>
    <w:pPr>
      <w:tabs>
        <w:tab w:val="center" w:pos="4513"/>
        <w:tab w:val="right" w:pos="9026"/>
      </w:tabs>
      <w:spacing w:after="0" w:line="240" w:lineRule="auto"/>
    </w:pPr>
  </w:style>
  <w:style w:type="character" w:customStyle="1" w:styleId="a8">
    <w:name w:val="Нижній колонтитул Знак"/>
    <w:basedOn w:val="a0"/>
    <w:link w:val="a7"/>
    <w:uiPriority w:val="99"/>
    <w:rsid w:val="00303945"/>
  </w:style>
  <w:style w:type="table" w:customStyle="1" w:styleId="TableNormal">
    <w:name w:val="Table Normal"/>
    <w:semiHidden/>
    <w:rsid w:val="00007638"/>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0604">
      <w:bodyDiv w:val="1"/>
      <w:marLeft w:val="0"/>
      <w:marRight w:val="0"/>
      <w:marTop w:val="0"/>
      <w:marBottom w:val="0"/>
      <w:divBdr>
        <w:top w:val="none" w:sz="0" w:space="0" w:color="auto"/>
        <w:left w:val="none" w:sz="0" w:space="0" w:color="auto"/>
        <w:bottom w:val="none" w:sz="0" w:space="0" w:color="auto"/>
        <w:right w:val="none" w:sz="0" w:space="0" w:color="auto"/>
      </w:divBdr>
    </w:div>
    <w:div w:id="219370757">
      <w:bodyDiv w:val="1"/>
      <w:marLeft w:val="0"/>
      <w:marRight w:val="0"/>
      <w:marTop w:val="0"/>
      <w:marBottom w:val="0"/>
      <w:divBdr>
        <w:top w:val="none" w:sz="0" w:space="0" w:color="auto"/>
        <w:left w:val="none" w:sz="0" w:space="0" w:color="auto"/>
        <w:bottom w:val="none" w:sz="0" w:space="0" w:color="auto"/>
        <w:right w:val="none" w:sz="0" w:space="0" w:color="auto"/>
      </w:divBdr>
    </w:div>
    <w:div w:id="526410570">
      <w:bodyDiv w:val="1"/>
      <w:marLeft w:val="0"/>
      <w:marRight w:val="0"/>
      <w:marTop w:val="0"/>
      <w:marBottom w:val="0"/>
      <w:divBdr>
        <w:top w:val="none" w:sz="0" w:space="0" w:color="auto"/>
        <w:left w:val="none" w:sz="0" w:space="0" w:color="auto"/>
        <w:bottom w:val="none" w:sz="0" w:space="0" w:color="auto"/>
        <w:right w:val="none" w:sz="0" w:space="0" w:color="auto"/>
      </w:divBdr>
    </w:div>
    <w:div w:id="641891548">
      <w:bodyDiv w:val="1"/>
      <w:marLeft w:val="0"/>
      <w:marRight w:val="0"/>
      <w:marTop w:val="0"/>
      <w:marBottom w:val="0"/>
      <w:divBdr>
        <w:top w:val="none" w:sz="0" w:space="0" w:color="auto"/>
        <w:left w:val="none" w:sz="0" w:space="0" w:color="auto"/>
        <w:bottom w:val="none" w:sz="0" w:space="0" w:color="auto"/>
        <w:right w:val="none" w:sz="0" w:space="0" w:color="auto"/>
      </w:divBdr>
    </w:div>
    <w:div w:id="843975413">
      <w:bodyDiv w:val="1"/>
      <w:marLeft w:val="0"/>
      <w:marRight w:val="0"/>
      <w:marTop w:val="0"/>
      <w:marBottom w:val="0"/>
      <w:divBdr>
        <w:top w:val="none" w:sz="0" w:space="0" w:color="auto"/>
        <w:left w:val="none" w:sz="0" w:space="0" w:color="auto"/>
        <w:bottom w:val="none" w:sz="0" w:space="0" w:color="auto"/>
        <w:right w:val="none" w:sz="0" w:space="0" w:color="auto"/>
      </w:divBdr>
    </w:div>
    <w:div w:id="1764885405">
      <w:bodyDiv w:val="1"/>
      <w:marLeft w:val="0"/>
      <w:marRight w:val="0"/>
      <w:marTop w:val="0"/>
      <w:marBottom w:val="0"/>
      <w:divBdr>
        <w:top w:val="none" w:sz="0" w:space="0" w:color="auto"/>
        <w:left w:val="none" w:sz="0" w:space="0" w:color="auto"/>
        <w:bottom w:val="none" w:sz="0" w:space="0" w:color="auto"/>
        <w:right w:val="none" w:sz="0" w:space="0" w:color="auto"/>
      </w:divBdr>
    </w:div>
    <w:div w:id="1918856908">
      <w:bodyDiv w:val="1"/>
      <w:marLeft w:val="0"/>
      <w:marRight w:val="0"/>
      <w:marTop w:val="0"/>
      <w:marBottom w:val="0"/>
      <w:divBdr>
        <w:top w:val="none" w:sz="0" w:space="0" w:color="auto"/>
        <w:left w:val="none" w:sz="0" w:space="0" w:color="auto"/>
        <w:bottom w:val="none" w:sz="0" w:space="0" w:color="auto"/>
        <w:right w:val="none" w:sz="0" w:space="0" w:color="auto"/>
      </w:divBdr>
    </w:div>
    <w:div w:id="20404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s.gov.ua/content/articles/files/vnutrishnya_migratsia-" TargetMode="External"/><Relationship Id="rId13" Type="http://schemas.openxmlformats.org/officeDocument/2006/relationships/hyperlink" Target="https://bit.ly/3MA6DV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isr.org.ua/news/36/83.html" TargetMode="External"/><Relationship Id="rId12" Type="http://schemas.openxmlformats.org/officeDocument/2006/relationships/hyperlink" Target="http://nbuviap.gov.ua/images/ukraine/2018/ukr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3MvW7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veche.kiev.ua/journal/5195/" TargetMode="External"/><Relationship Id="rId10" Type="http://schemas.openxmlformats.org/officeDocument/2006/relationships/hyperlink" Target="https://bit.ly/3aeccLp" TargetMode="External"/><Relationship Id="rId4" Type="http://schemas.openxmlformats.org/officeDocument/2006/relationships/webSettings" Target="webSettings.xml"/><Relationship Id="rId9" Type="http://schemas.openxmlformats.org/officeDocument/2006/relationships/hyperlink" Target="https://bit.ly/3Ns72tq" TargetMode="External"/><Relationship Id="rId14" Type="http://schemas.openxmlformats.org/officeDocument/2006/relationships/hyperlink" Target="https://cedos.org.ua/uk/vpo-integration-index/methodolog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36</Pages>
  <Words>38585</Words>
  <Characters>21994</Characters>
  <Application>Microsoft Office Word</Application>
  <DocSecurity>0</DocSecurity>
  <Lines>183</Lines>
  <Paragraphs>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2024-06-26T06:15:00Z</dcterms:created>
  <dcterms:modified xsi:type="dcterms:W3CDTF">2024-06-26T07:11:00Z</dcterms:modified>
</cp:coreProperties>
</file>