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05C5" w:rsidRPr="002E0C04" w:rsidRDefault="001005C5" w:rsidP="001005C5">
      <w:pPr>
        <w:suppressAutoHyphens/>
        <w:spacing w:line="360" w:lineRule="auto"/>
        <w:jc w:val="center"/>
        <w:rPr>
          <w:sz w:val="26"/>
          <w:szCs w:val="26"/>
          <w:lang w:eastAsia="zh-CN"/>
        </w:rPr>
      </w:pPr>
      <w:r w:rsidRPr="002E0C04">
        <w:rPr>
          <w:sz w:val="26"/>
          <w:szCs w:val="26"/>
          <w:lang w:eastAsia="zh-CN"/>
        </w:rPr>
        <w:t>ВІДКРИТИЙ МІЖНАРОДНИЙ УНІВЕРСИТЕТ РОЗВИТКУ ЛЮДИНИ “УКРАЇНА”</w:t>
      </w:r>
    </w:p>
    <w:p w:rsidR="001005C5" w:rsidRPr="002E0C04" w:rsidRDefault="001005C5" w:rsidP="001005C5">
      <w:pPr>
        <w:suppressAutoHyphens/>
        <w:spacing w:line="360" w:lineRule="auto"/>
        <w:jc w:val="center"/>
        <w:rPr>
          <w:sz w:val="26"/>
          <w:szCs w:val="26"/>
          <w:lang w:eastAsia="zh-CN"/>
        </w:rPr>
      </w:pPr>
      <w:r w:rsidRPr="002E0C04">
        <w:rPr>
          <w:sz w:val="26"/>
          <w:szCs w:val="26"/>
          <w:lang w:eastAsia="zh-CN"/>
        </w:rPr>
        <w:t>ЖИТОМИРСЬКИЙ ЕКОНОМІКО-ГУМАНІТАРНИЙ ІНСТИТУТ</w:t>
      </w:r>
    </w:p>
    <w:p w:rsidR="001005C5" w:rsidRPr="00575CF0" w:rsidRDefault="001005C5" w:rsidP="001005C5">
      <w:pPr>
        <w:suppressAutoHyphens/>
        <w:spacing w:line="360" w:lineRule="auto"/>
        <w:jc w:val="both"/>
        <w:rPr>
          <w:sz w:val="28"/>
          <w:szCs w:val="28"/>
          <w:lang w:eastAsia="zh-CN"/>
        </w:rPr>
      </w:pPr>
    </w:p>
    <w:p w:rsidR="001005C5" w:rsidRPr="00575CF0" w:rsidRDefault="001005C5" w:rsidP="001005C5">
      <w:pPr>
        <w:suppressAutoHyphens/>
        <w:spacing w:line="200" w:lineRule="atLeast"/>
        <w:jc w:val="center"/>
        <w:rPr>
          <w:lang w:eastAsia="zh-CN"/>
        </w:rPr>
      </w:pPr>
      <w:r w:rsidRPr="00575CF0">
        <w:rPr>
          <w:sz w:val="28"/>
          <w:szCs w:val="28"/>
          <w:lang w:eastAsia="zh-CN"/>
        </w:rPr>
        <w:t xml:space="preserve">Кафедра </w:t>
      </w:r>
      <w:proofErr w:type="spellStart"/>
      <w:r>
        <w:rPr>
          <w:sz w:val="28"/>
          <w:szCs w:val="28"/>
          <w:lang w:eastAsia="zh-CN"/>
        </w:rPr>
        <w:t>соціально-реабілітаційних</w:t>
      </w:r>
      <w:proofErr w:type="spellEnd"/>
      <w:r>
        <w:rPr>
          <w:sz w:val="28"/>
          <w:szCs w:val="28"/>
          <w:lang w:eastAsia="zh-CN"/>
        </w:rPr>
        <w:t xml:space="preserve"> </w:t>
      </w:r>
      <w:proofErr w:type="spellStart"/>
      <w:r>
        <w:rPr>
          <w:sz w:val="28"/>
          <w:szCs w:val="28"/>
          <w:lang w:eastAsia="zh-CN"/>
        </w:rPr>
        <w:t>технологій</w:t>
      </w:r>
      <w:proofErr w:type="spellEnd"/>
    </w:p>
    <w:p w:rsidR="001005C5" w:rsidRPr="00575CF0" w:rsidRDefault="001005C5" w:rsidP="001005C5">
      <w:pPr>
        <w:suppressAutoHyphens/>
        <w:spacing w:line="360" w:lineRule="auto"/>
        <w:jc w:val="center"/>
        <w:rPr>
          <w:b/>
          <w:bCs/>
          <w:sz w:val="28"/>
          <w:szCs w:val="28"/>
          <w:lang w:eastAsia="zh-CN"/>
        </w:rPr>
      </w:pPr>
    </w:p>
    <w:p w:rsidR="001005C5" w:rsidRPr="00575CF0" w:rsidRDefault="001005C5" w:rsidP="001005C5">
      <w:pPr>
        <w:suppressAutoHyphens/>
        <w:spacing w:line="360" w:lineRule="auto"/>
        <w:jc w:val="center"/>
        <w:rPr>
          <w:b/>
          <w:bCs/>
          <w:sz w:val="28"/>
          <w:szCs w:val="28"/>
          <w:lang w:eastAsia="zh-CN"/>
        </w:rPr>
      </w:pPr>
    </w:p>
    <w:p w:rsidR="001005C5" w:rsidRPr="00575CF0" w:rsidRDefault="001005C5" w:rsidP="001005C5">
      <w:pPr>
        <w:suppressAutoHyphens/>
        <w:spacing w:line="360" w:lineRule="auto"/>
        <w:jc w:val="center"/>
        <w:rPr>
          <w:b/>
          <w:bCs/>
          <w:sz w:val="28"/>
          <w:szCs w:val="28"/>
          <w:lang w:eastAsia="zh-CN"/>
        </w:rPr>
      </w:pPr>
    </w:p>
    <w:p w:rsidR="001005C5" w:rsidRPr="00575CF0" w:rsidRDefault="001005C5" w:rsidP="001005C5">
      <w:pPr>
        <w:suppressAutoHyphens/>
        <w:spacing w:line="360" w:lineRule="auto"/>
        <w:jc w:val="center"/>
        <w:rPr>
          <w:b/>
          <w:bCs/>
          <w:sz w:val="28"/>
          <w:szCs w:val="28"/>
          <w:lang w:eastAsia="zh-CN"/>
        </w:rPr>
      </w:pPr>
    </w:p>
    <w:p w:rsidR="001005C5" w:rsidRPr="00575CF0" w:rsidRDefault="001005C5" w:rsidP="001005C5">
      <w:pPr>
        <w:suppressAutoHyphens/>
        <w:spacing w:line="360" w:lineRule="auto"/>
        <w:jc w:val="center"/>
        <w:rPr>
          <w:b/>
          <w:bCs/>
          <w:sz w:val="28"/>
          <w:szCs w:val="28"/>
          <w:lang w:eastAsia="zh-CN"/>
        </w:rPr>
      </w:pPr>
      <w:r w:rsidRPr="00575CF0">
        <w:rPr>
          <w:b/>
          <w:bCs/>
          <w:sz w:val="28"/>
          <w:szCs w:val="28"/>
          <w:lang w:eastAsia="zh-CN"/>
        </w:rPr>
        <w:t>КУРСОВА РОБОТА</w:t>
      </w:r>
    </w:p>
    <w:p w:rsidR="001005C5" w:rsidRPr="00575CF0" w:rsidRDefault="001005C5" w:rsidP="001005C5">
      <w:pPr>
        <w:suppressAutoHyphens/>
        <w:jc w:val="center"/>
        <w:rPr>
          <w:b/>
          <w:bCs/>
          <w:sz w:val="28"/>
          <w:szCs w:val="28"/>
          <w:lang w:eastAsia="zh-CN"/>
        </w:rPr>
      </w:pPr>
      <w:r w:rsidRPr="00575CF0">
        <w:rPr>
          <w:sz w:val="28"/>
          <w:szCs w:val="28"/>
          <w:lang w:eastAsia="zh-CN"/>
        </w:rPr>
        <w:t xml:space="preserve">з </w:t>
      </w:r>
      <w:proofErr w:type="spellStart"/>
      <w:r w:rsidRPr="00575CF0">
        <w:rPr>
          <w:sz w:val="28"/>
          <w:szCs w:val="28"/>
          <w:lang w:eastAsia="zh-CN"/>
        </w:rPr>
        <w:t>навчальної</w:t>
      </w:r>
      <w:proofErr w:type="spellEnd"/>
      <w:r w:rsidRPr="00575CF0">
        <w:rPr>
          <w:sz w:val="28"/>
          <w:szCs w:val="28"/>
          <w:lang w:eastAsia="zh-CN"/>
        </w:rPr>
        <w:t xml:space="preserve"> </w:t>
      </w:r>
      <w:proofErr w:type="spellStart"/>
      <w:r w:rsidRPr="00575CF0">
        <w:rPr>
          <w:sz w:val="28"/>
          <w:szCs w:val="28"/>
          <w:lang w:eastAsia="zh-CN"/>
        </w:rPr>
        <w:t>дисципліни</w:t>
      </w:r>
      <w:proofErr w:type="spellEnd"/>
      <w:r>
        <w:rPr>
          <w:sz w:val="28"/>
          <w:szCs w:val="28"/>
          <w:lang w:val="uk-UA" w:eastAsia="zh-CN"/>
        </w:rPr>
        <w:t xml:space="preserve"> </w:t>
      </w:r>
      <w:r w:rsidRPr="00575CF0">
        <w:rPr>
          <w:sz w:val="28"/>
          <w:szCs w:val="28"/>
          <w:lang w:eastAsia="zh-CN"/>
        </w:rPr>
        <w:t>«</w:t>
      </w:r>
      <w:r w:rsidRPr="005E0B87">
        <w:rPr>
          <w:bCs/>
          <w:sz w:val="28"/>
          <w:szCs w:val="28"/>
          <w:lang w:val="uk-UA" w:eastAsia="zh-CN"/>
        </w:rPr>
        <w:t>Методи соціальної роботи і система організацій соціальної сфери (Систем</w:t>
      </w:r>
      <w:r>
        <w:rPr>
          <w:bCs/>
          <w:sz w:val="28"/>
          <w:szCs w:val="28"/>
          <w:lang w:val="uk-UA" w:eastAsia="zh-CN"/>
        </w:rPr>
        <w:t>а організацій соціальної сфери)</w:t>
      </w:r>
      <w:r w:rsidRPr="00575CF0">
        <w:rPr>
          <w:bCs/>
          <w:sz w:val="28"/>
          <w:szCs w:val="28"/>
          <w:lang w:eastAsia="zh-CN"/>
        </w:rPr>
        <w:t>»</w:t>
      </w:r>
    </w:p>
    <w:p w:rsidR="001005C5" w:rsidRPr="001005C5" w:rsidRDefault="001005C5" w:rsidP="001005C5">
      <w:pPr>
        <w:suppressAutoHyphens/>
        <w:jc w:val="center"/>
        <w:rPr>
          <w:sz w:val="28"/>
          <w:szCs w:val="28"/>
          <w:lang w:val="uk-UA" w:eastAsia="zh-CN"/>
        </w:rPr>
      </w:pPr>
      <w:r w:rsidRPr="00575CF0">
        <w:rPr>
          <w:sz w:val="28"/>
          <w:szCs w:val="28"/>
          <w:lang w:eastAsia="zh-CN"/>
        </w:rPr>
        <w:t>на тему:</w:t>
      </w:r>
      <w:r>
        <w:rPr>
          <w:sz w:val="28"/>
          <w:szCs w:val="28"/>
          <w:lang w:val="uk-UA" w:eastAsia="zh-CN"/>
        </w:rPr>
        <w:t xml:space="preserve"> «</w:t>
      </w:r>
      <w:proofErr w:type="spellStart"/>
      <w:r w:rsidRPr="005E0B87">
        <w:rPr>
          <w:sz w:val="28"/>
          <w:szCs w:val="28"/>
        </w:rPr>
        <w:t>Форми</w:t>
      </w:r>
      <w:proofErr w:type="spellEnd"/>
      <w:r w:rsidRPr="005E0B87">
        <w:rPr>
          <w:sz w:val="28"/>
          <w:szCs w:val="28"/>
        </w:rPr>
        <w:t xml:space="preserve"> і </w:t>
      </w:r>
      <w:proofErr w:type="spellStart"/>
      <w:r w:rsidRPr="005E0B87">
        <w:rPr>
          <w:sz w:val="28"/>
          <w:szCs w:val="28"/>
        </w:rPr>
        <w:t>методи</w:t>
      </w:r>
      <w:proofErr w:type="spellEnd"/>
      <w:r w:rsidRPr="005E0B87">
        <w:rPr>
          <w:sz w:val="28"/>
          <w:szCs w:val="28"/>
        </w:rPr>
        <w:t xml:space="preserve"> </w:t>
      </w:r>
      <w:proofErr w:type="spellStart"/>
      <w:r w:rsidRPr="005E0B87">
        <w:rPr>
          <w:sz w:val="28"/>
          <w:szCs w:val="28"/>
        </w:rPr>
        <w:t>соціаль</w:t>
      </w:r>
      <w:r>
        <w:rPr>
          <w:sz w:val="28"/>
          <w:szCs w:val="28"/>
        </w:rPr>
        <w:t>ної</w:t>
      </w:r>
      <w:proofErr w:type="spellEnd"/>
      <w:r>
        <w:rPr>
          <w:sz w:val="28"/>
          <w:szCs w:val="28"/>
        </w:rPr>
        <w:t xml:space="preserve"> </w:t>
      </w:r>
      <w:proofErr w:type="spellStart"/>
      <w:r>
        <w:rPr>
          <w:sz w:val="28"/>
          <w:szCs w:val="28"/>
        </w:rPr>
        <w:t>роботи</w:t>
      </w:r>
      <w:proofErr w:type="spellEnd"/>
      <w:r w:rsidRPr="001005C5">
        <w:rPr>
          <w:sz w:val="28"/>
          <w:szCs w:val="28"/>
          <w:lang w:val="uk-UA"/>
        </w:rPr>
        <w:t xml:space="preserve"> </w:t>
      </w:r>
      <w:r w:rsidRPr="001005C5">
        <w:rPr>
          <w:sz w:val="30"/>
          <w:szCs w:val="30"/>
          <w:lang w:val="uk-UA"/>
        </w:rPr>
        <w:t>в</w:t>
      </w:r>
      <w:r w:rsidRPr="00850242">
        <w:rPr>
          <w:b/>
          <w:sz w:val="30"/>
          <w:szCs w:val="30"/>
          <w:lang w:val="uk-UA"/>
        </w:rPr>
        <w:t xml:space="preserve"> </w:t>
      </w:r>
      <w:r w:rsidRPr="001005C5">
        <w:rPr>
          <w:sz w:val="30"/>
          <w:szCs w:val="30"/>
          <w:lang w:val="uk-UA"/>
        </w:rPr>
        <w:t>Службах у справах дітей</w:t>
      </w:r>
      <w:r>
        <w:rPr>
          <w:sz w:val="30"/>
          <w:szCs w:val="30"/>
          <w:lang w:val="uk-UA"/>
        </w:rPr>
        <w:t>»</w:t>
      </w:r>
    </w:p>
    <w:p w:rsidR="001005C5" w:rsidRPr="00575CF0" w:rsidRDefault="001005C5" w:rsidP="001005C5">
      <w:pPr>
        <w:suppressAutoHyphens/>
        <w:spacing w:line="360" w:lineRule="auto"/>
        <w:jc w:val="center"/>
        <w:rPr>
          <w:sz w:val="28"/>
          <w:szCs w:val="28"/>
          <w:lang w:eastAsia="zh-CN"/>
        </w:rPr>
      </w:pPr>
    </w:p>
    <w:p w:rsidR="001005C5" w:rsidRPr="00575CF0" w:rsidRDefault="001005C5" w:rsidP="001005C5">
      <w:pPr>
        <w:suppressAutoHyphens/>
        <w:jc w:val="center"/>
        <w:rPr>
          <w:sz w:val="28"/>
          <w:szCs w:val="28"/>
          <w:lang w:eastAsia="zh-CN"/>
        </w:rPr>
      </w:pPr>
    </w:p>
    <w:p w:rsidR="001005C5" w:rsidRPr="00575CF0" w:rsidRDefault="001005C5" w:rsidP="001005C5">
      <w:pPr>
        <w:suppressAutoHyphens/>
        <w:jc w:val="center"/>
        <w:rPr>
          <w:sz w:val="28"/>
          <w:szCs w:val="28"/>
          <w:lang w:eastAsia="zh-CN"/>
        </w:rPr>
      </w:pPr>
    </w:p>
    <w:p w:rsidR="001005C5" w:rsidRPr="00575CF0" w:rsidRDefault="001005C5" w:rsidP="001005C5">
      <w:pPr>
        <w:suppressAutoHyphens/>
        <w:jc w:val="center"/>
        <w:rPr>
          <w:sz w:val="28"/>
          <w:szCs w:val="28"/>
          <w:lang w:eastAsia="zh-CN"/>
        </w:rPr>
      </w:pPr>
    </w:p>
    <w:p w:rsidR="001005C5" w:rsidRPr="00575CF0" w:rsidRDefault="001005C5" w:rsidP="001005C5">
      <w:pPr>
        <w:suppressAutoHyphens/>
        <w:jc w:val="center"/>
        <w:rPr>
          <w:sz w:val="28"/>
          <w:szCs w:val="28"/>
          <w:lang w:eastAsia="zh-CN"/>
        </w:rPr>
      </w:pPr>
    </w:p>
    <w:p w:rsidR="001005C5" w:rsidRPr="00F62032" w:rsidRDefault="001005C5" w:rsidP="001005C5">
      <w:pPr>
        <w:suppressAutoHyphens/>
        <w:spacing w:line="200" w:lineRule="atLeast"/>
        <w:ind w:left="4536"/>
        <w:jc w:val="both"/>
        <w:rPr>
          <w:sz w:val="28"/>
          <w:szCs w:val="28"/>
          <w:lang w:eastAsia="zh-CN"/>
        </w:rPr>
      </w:pPr>
      <w:r w:rsidRPr="00F62032">
        <w:rPr>
          <w:sz w:val="28"/>
          <w:szCs w:val="28"/>
          <w:lang w:eastAsia="zh-CN"/>
        </w:rPr>
        <w:t>Студент</w:t>
      </w:r>
      <w:r>
        <w:rPr>
          <w:sz w:val="28"/>
          <w:szCs w:val="28"/>
          <w:lang w:val="uk-UA" w:eastAsia="zh-CN"/>
        </w:rPr>
        <w:t>а</w:t>
      </w:r>
      <w:r w:rsidRPr="00F62032">
        <w:rPr>
          <w:sz w:val="28"/>
          <w:szCs w:val="28"/>
          <w:lang w:eastAsia="zh-CN"/>
        </w:rPr>
        <w:t xml:space="preserve"> </w:t>
      </w:r>
      <w:r w:rsidRPr="00575CF0">
        <w:rPr>
          <w:sz w:val="28"/>
          <w:szCs w:val="28"/>
          <w:lang w:val="en-US" w:eastAsia="zh-CN"/>
        </w:rPr>
        <w:t>I</w:t>
      </w:r>
      <w:r>
        <w:rPr>
          <w:sz w:val="28"/>
          <w:szCs w:val="28"/>
          <w:lang w:val="uk-UA" w:eastAsia="zh-CN"/>
        </w:rPr>
        <w:t>І</w:t>
      </w:r>
      <w:r>
        <w:rPr>
          <w:sz w:val="28"/>
          <w:szCs w:val="28"/>
          <w:lang w:eastAsia="zh-CN"/>
        </w:rPr>
        <w:t xml:space="preserve"> курсу, </w:t>
      </w:r>
      <w:r>
        <w:rPr>
          <w:sz w:val="28"/>
          <w:szCs w:val="28"/>
          <w:lang w:val="uk-UA" w:eastAsia="zh-CN"/>
        </w:rPr>
        <w:t>ЗСР 22 - 1</w:t>
      </w:r>
      <w:r w:rsidRPr="00575CF0">
        <w:rPr>
          <w:sz w:val="28"/>
          <w:szCs w:val="28"/>
          <w:lang w:eastAsia="zh-CN"/>
        </w:rPr>
        <w:t xml:space="preserve"> </w:t>
      </w:r>
      <w:proofErr w:type="spellStart"/>
      <w:r w:rsidRPr="00F62032">
        <w:rPr>
          <w:sz w:val="28"/>
          <w:szCs w:val="28"/>
          <w:lang w:eastAsia="zh-CN"/>
        </w:rPr>
        <w:t>групи</w:t>
      </w:r>
      <w:proofErr w:type="spellEnd"/>
      <w:r w:rsidRPr="00F62032">
        <w:rPr>
          <w:sz w:val="28"/>
          <w:szCs w:val="28"/>
          <w:lang w:eastAsia="zh-CN"/>
        </w:rPr>
        <w:t xml:space="preserve">                                 </w:t>
      </w:r>
    </w:p>
    <w:p w:rsidR="001005C5" w:rsidRPr="00F62032" w:rsidRDefault="001005C5" w:rsidP="001005C5">
      <w:pPr>
        <w:suppressAutoHyphens/>
        <w:spacing w:line="200" w:lineRule="atLeast"/>
        <w:ind w:left="4536"/>
        <w:jc w:val="both"/>
        <w:rPr>
          <w:sz w:val="28"/>
          <w:szCs w:val="28"/>
          <w:lang w:eastAsia="zh-CN"/>
        </w:rPr>
      </w:pPr>
      <w:proofErr w:type="spellStart"/>
      <w:r w:rsidRPr="00F62032">
        <w:rPr>
          <w:rFonts w:eastAsia="Liberation Serif" w:cs="Liberation Serif"/>
          <w:sz w:val="28"/>
          <w:szCs w:val="28"/>
          <w:lang w:eastAsia="zh-CN"/>
        </w:rPr>
        <w:t>спеціальності</w:t>
      </w:r>
      <w:proofErr w:type="spellEnd"/>
      <w:r w:rsidRPr="00F62032">
        <w:rPr>
          <w:rFonts w:eastAsia="Liberation Serif" w:cs="Liberation Serif"/>
          <w:sz w:val="28"/>
          <w:szCs w:val="28"/>
          <w:lang w:eastAsia="zh-CN"/>
        </w:rPr>
        <w:t xml:space="preserve"> </w:t>
      </w:r>
      <w:r w:rsidRPr="00F62032">
        <w:rPr>
          <w:sz w:val="28"/>
          <w:szCs w:val="28"/>
          <w:lang w:eastAsia="zh-CN"/>
        </w:rPr>
        <w:t>231 «</w:t>
      </w:r>
      <w:proofErr w:type="spellStart"/>
      <w:r w:rsidRPr="00F62032">
        <w:rPr>
          <w:sz w:val="28"/>
          <w:szCs w:val="28"/>
          <w:lang w:eastAsia="zh-CN"/>
        </w:rPr>
        <w:t>Соціальна</w:t>
      </w:r>
      <w:proofErr w:type="spellEnd"/>
      <w:r w:rsidRPr="00F62032">
        <w:rPr>
          <w:sz w:val="28"/>
          <w:szCs w:val="28"/>
          <w:lang w:eastAsia="zh-CN"/>
        </w:rPr>
        <w:t xml:space="preserve"> робота»              </w:t>
      </w:r>
    </w:p>
    <w:p w:rsidR="001005C5" w:rsidRPr="00AF6799" w:rsidRDefault="001005C5" w:rsidP="001005C5">
      <w:pPr>
        <w:suppressAutoHyphens/>
        <w:spacing w:line="200" w:lineRule="atLeast"/>
        <w:ind w:left="4536"/>
        <w:jc w:val="both"/>
        <w:rPr>
          <w:b/>
          <w:sz w:val="28"/>
          <w:szCs w:val="28"/>
          <w:lang w:val="uk-UA" w:eastAsia="zh-CN"/>
        </w:rPr>
      </w:pPr>
      <w:r>
        <w:rPr>
          <w:b/>
          <w:sz w:val="28"/>
          <w:szCs w:val="28"/>
          <w:lang w:val="uk-UA" w:eastAsia="zh-CN"/>
        </w:rPr>
        <w:t>Савін Юлія Леонідівна</w:t>
      </w:r>
    </w:p>
    <w:p w:rsidR="00D26458" w:rsidRDefault="001005C5" w:rsidP="001005C5">
      <w:pPr>
        <w:suppressAutoHyphens/>
        <w:snapToGrid w:val="0"/>
        <w:spacing w:line="200" w:lineRule="atLeast"/>
        <w:ind w:left="4536"/>
        <w:jc w:val="both"/>
        <w:rPr>
          <w:color w:val="000000"/>
          <w:sz w:val="28"/>
          <w:szCs w:val="28"/>
          <w:lang w:val="uk-UA" w:eastAsia="zh-CN"/>
        </w:rPr>
      </w:pPr>
      <w:proofErr w:type="spellStart"/>
      <w:r w:rsidRPr="00575CF0">
        <w:rPr>
          <w:color w:val="000000"/>
          <w:sz w:val="28"/>
          <w:szCs w:val="28"/>
          <w:lang w:eastAsia="zh-CN"/>
        </w:rPr>
        <w:t>Керівник</w:t>
      </w:r>
      <w:proofErr w:type="spellEnd"/>
      <w:r>
        <w:rPr>
          <w:color w:val="000000"/>
          <w:sz w:val="28"/>
          <w:szCs w:val="28"/>
          <w:lang w:val="uk-UA" w:eastAsia="zh-CN"/>
        </w:rPr>
        <w:t>:</w:t>
      </w:r>
      <w:r w:rsidR="00D26458">
        <w:rPr>
          <w:color w:val="000000"/>
          <w:sz w:val="28"/>
          <w:szCs w:val="28"/>
          <w:lang w:val="uk-UA" w:eastAsia="zh-CN"/>
        </w:rPr>
        <w:t xml:space="preserve"> кандидат педагогічних наук, доцент кафедри </w:t>
      </w:r>
    </w:p>
    <w:p w:rsidR="001005C5" w:rsidRDefault="001005C5" w:rsidP="001005C5">
      <w:pPr>
        <w:suppressAutoHyphens/>
        <w:snapToGrid w:val="0"/>
        <w:spacing w:line="200" w:lineRule="atLeast"/>
        <w:ind w:left="4536"/>
        <w:jc w:val="both"/>
        <w:rPr>
          <w:color w:val="000000"/>
          <w:sz w:val="28"/>
          <w:szCs w:val="28"/>
          <w:lang w:val="uk-UA" w:eastAsia="zh-CN"/>
        </w:rPr>
      </w:pPr>
      <w:r>
        <w:rPr>
          <w:color w:val="000000"/>
          <w:sz w:val="28"/>
          <w:szCs w:val="28"/>
          <w:lang w:val="uk-UA" w:eastAsia="zh-CN"/>
        </w:rPr>
        <w:t xml:space="preserve">соціально-реабілітаційних технологій </w:t>
      </w:r>
    </w:p>
    <w:p w:rsidR="001005C5" w:rsidRPr="001005C5" w:rsidRDefault="00D26458" w:rsidP="001005C5">
      <w:pPr>
        <w:suppressAutoHyphens/>
        <w:spacing w:line="200" w:lineRule="atLeast"/>
        <w:ind w:left="4536"/>
        <w:jc w:val="both"/>
        <w:rPr>
          <w:b/>
          <w:sz w:val="28"/>
          <w:szCs w:val="28"/>
          <w:lang w:val="uk-UA" w:eastAsia="zh-CN"/>
        </w:rPr>
      </w:pPr>
      <w:r>
        <w:rPr>
          <w:b/>
          <w:sz w:val="28"/>
          <w:szCs w:val="28"/>
          <w:lang w:val="uk-UA" w:eastAsia="zh-CN"/>
        </w:rPr>
        <w:t>Костюшко Юрій Олексійович</w:t>
      </w:r>
    </w:p>
    <w:p w:rsidR="001005C5" w:rsidRPr="002E0C04" w:rsidRDefault="001005C5" w:rsidP="001005C5">
      <w:pPr>
        <w:suppressAutoHyphens/>
        <w:snapToGrid w:val="0"/>
        <w:spacing w:line="200" w:lineRule="atLeast"/>
        <w:ind w:left="4536"/>
        <w:jc w:val="both"/>
        <w:rPr>
          <w:b/>
          <w:color w:val="000000"/>
          <w:sz w:val="28"/>
          <w:szCs w:val="28"/>
          <w:lang w:eastAsia="zh-CN"/>
        </w:rPr>
      </w:pPr>
    </w:p>
    <w:p w:rsidR="001005C5" w:rsidRPr="00575CF0" w:rsidRDefault="001005C5" w:rsidP="001005C5">
      <w:pPr>
        <w:suppressAutoHyphens/>
        <w:snapToGrid w:val="0"/>
        <w:spacing w:line="200" w:lineRule="atLeast"/>
        <w:ind w:left="4111"/>
        <w:jc w:val="both"/>
        <w:rPr>
          <w:b/>
          <w:sz w:val="28"/>
          <w:szCs w:val="28"/>
          <w:lang w:eastAsia="zh-CN"/>
        </w:rPr>
      </w:pPr>
    </w:p>
    <w:p w:rsidR="001005C5" w:rsidRPr="00575CF0" w:rsidRDefault="001005C5" w:rsidP="001005C5">
      <w:pPr>
        <w:suppressAutoHyphens/>
        <w:snapToGrid w:val="0"/>
        <w:spacing w:line="200" w:lineRule="atLeast"/>
        <w:jc w:val="right"/>
        <w:rPr>
          <w:color w:val="000000"/>
          <w:sz w:val="28"/>
          <w:szCs w:val="28"/>
          <w:lang w:eastAsia="zh-CN"/>
        </w:rPr>
      </w:pPr>
      <w:proofErr w:type="spellStart"/>
      <w:r w:rsidRPr="00575CF0">
        <w:rPr>
          <w:color w:val="000000"/>
          <w:sz w:val="28"/>
          <w:szCs w:val="28"/>
          <w:lang w:eastAsia="zh-CN"/>
        </w:rPr>
        <w:t>Національна</w:t>
      </w:r>
      <w:proofErr w:type="spellEnd"/>
      <w:r w:rsidRPr="00575CF0">
        <w:rPr>
          <w:color w:val="000000"/>
          <w:sz w:val="28"/>
          <w:szCs w:val="28"/>
          <w:lang w:eastAsia="zh-CN"/>
        </w:rPr>
        <w:t xml:space="preserve"> шкала _________________________ </w:t>
      </w:r>
      <w:r w:rsidRPr="00575CF0">
        <w:rPr>
          <w:color w:val="000000"/>
          <w:sz w:val="28"/>
          <w:szCs w:val="28"/>
          <w:lang w:eastAsia="zh-CN"/>
        </w:rPr>
        <w:br/>
      </w:r>
    </w:p>
    <w:p w:rsidR="001005C5" w:rsidRPr="00575CF0" w:rsidRDefault="001005C5" w:rsidP="001005C5">
      <w:pPr>
        <w:suppressAutoHyphens/>
        <w:snapToGrid w:val="0"/>
        <w:spacing w:line="200" w:lineRule="atLeast"/>
        <w:jc w:val="right"/>
        <w:rPr>
          <w:color w:val="000000"/>
          <w:sz w:val="28"/>
          <w:szCs w:val="28"/>
          <w:lang w:eastAsia="zh-CN"/>
        </w:rPr>
      </w:pPr>
      <w:proofErr w:type="spellStart"/>
      <w:r w:rsidRPr="00575CF0">
        <w:rPr>
          <w:color w:val="000000"/>
          <w:sz w:val="28"/>
          <w:szCs w:val="28"/>
          <w:lang w:eastAsia="zh-CN"/>
        </w:rPr>
        <w:t>Кількість</w:t>
      </w:r>
      <w:proofErr w:type="spellEnd"/>
      <w:r w:rsidRPr="00575CF0">
        <w:rPr>
          <w:color w:val="000000"/>
          <w:sz w:val="28"/>
          <w:szCs w:val="28"/>
          <w:lang w:eastAsia="zh-CN"/>
        </w:rPr>
        <w:t xml:space="preserve"> </w:t>
      </w:r>
      <w:proofErr w:type="spellStart"/>
      <w:r w:rsidRPr="00575CF0">
        <w:rPr>
          <w:color w:val="000000"/>
          <w:sz w:val="28"/>
          <w:szCs w:val="28"/>
          <w:lang w:eastAsia="zh-CN"/>
        </w:rPr>
        <w:t>балів</w:t>
      </w:r>
      <w:proofErr w:type="spellEnd"/>
      <w:r w:rsidRPr="00575CF0">
        <w:rPr>
          <w:color w:val="000000"/>
          <w:sz w:val="28"/>
          <w:szCs w:val="28"/>
          <w:lang w:eastAsia="zh-CN"/>
        </w:rPr>
        <w:t xml:space="preserve">: ________ </w:t>
      </w:r>
      <w:proofErr w:type="spellStart"/>
      <w:r w:rsidRPr="00575CF0">
        <w:rPr>
          <w:color w:val="000000"/>
          <w:sz w:val="28"/>
          <w:szCs w:val="28"/>
          <w:lang w:eastAsia="zh-CN"/>
        </w:rPr>
        <w:t>Оцінка</w:t>
      </w:r>
      <w:proofErr w:type="spellEnd"/>
      <w:r w:rsidRPr="00575CF0">
        <w:rPr>
          <w:color w:val="000000"/>
          <w:sz w:val="28"/>
          <w:szCs w:val="28"/>
          <w:lang w:eastAsia="zh-CN"/>
        </w:rPr>
        <w:t xml:space="preserve">: ECTS _______           </w:t>
      </w:r>
    </w:p>
    <w:p w:rsidR="001005C5" w:rsidRPr="00575CF0" w:rsidRDefault="001005C5" w:rsidP="001005C5">
      <w:pPr>
        <w:suppressAutoHyphens/>
        <w:spacing w:line="200" w:lineRule="atLeast"/>
        <w:jc w:val="both"/>
        <w:rPr>
          <w:sz w:val="28"/>
          <w:szCs w:val="28"/>
          <w:lang w:eastAsia="zh-CN"/>
        </w:rPr>
      </w:pPr>
      <w:r w:rsidRPr="00575CF0">
        <w:rPr>
          <w:sz w:val="28"/>
          <w:szCs w:val="28"/>
          <w:lang w:eastAsia="zh-CN"/>
        </w:rPr>
        <w:t xml:space="preserve">  </w:t>
      </w:r>
    </w:p>
    <w:p w:rsidR="001005C5" w:rsidRPr="00575CF0" w:rsidRDefault="001005C5" w:rsidP="001005C5">
      <w:pPr>
        <w:suppressAutoHyphens/>
        <w:spacing w:line="200" w:lineRule="atLeast"/>
        <w:jc w:val="both"/>
        <w:rPr>
          <w:rFonts w:eastAsia="Liberation Serif" w:cs="Liberation Serif"/>
          <w:sz w:val="28"/>
          <w:szCs w:val="28"/>
          <w:lang w:eastAsia="zh-CN"/>
        </w:rPr>
      </w:pPr>
    </w:p>
    <w:tbl>
      <w:tblPr>
        <w:tblW w:w="0" w:type="auto"/>
        <w:tblInd w:w="30" w:type="dxa"/>
        <w:tblLayout w:type="fixed"/>
        <w:tblCellMar>
          <w:top w:w="30" w:type="dxa"/>
          <w:left w:w="30" w:type="dxa"/>
          <w:bottom w:w="30" w:type="dxa"/>
          <w:right w:w="30" w:type="dxa"/>
        </w:tblCellMar>
        <w:tblLook w:val="04A0" w:firstRow="1" w:lastRow="0" w:firstColumn="1" w:lastColumn="0" w:noHBand="0" w:noVBand="1"/>
      </w:tblPr>
      <w:tblGrid>
        <w:gridCol w:w="1717"/>
        <w:gridCol w:w="3835"/>
        <w:gridCol w:w="3802"/>
      </w:tblGrid>
      <w:tr w:rsidR="001005C5" w:rsidRPr="00575CF0" w:rsidTr="00171727">
        <w:tc>
          <w:tcPr>
            <w:tcW w:w="1717" w:type="dxa"/>
            <w:vMerge w:val="restart"/>
            <w:hideMark/>
          </w:tcPr>
          <w:p w:rsidR="001005C5" w:rsidRPr="00575CF0" w:rsidRDefault="001005C5" w:rsidP="00171727">
            <w:pPr>
              <w:suppressAutoHyphens/>
              <w:snapToGrid w:val="0"/>
              <w:jc w:val="both"/>
              <w:rPr>
                <w:color w:val="000000"/>
                <w:sz w:val="28"/>
                <w:szCs w:val="28"/>
                <w:lang w:eastAsia="zh-CN"/>
              </w:rPr>
            </w:pPr>
            <w:r w:rsidRPr="00575CF0">
              <w:rPr>
                <w:color w:val="000000"/>
                <w:sz w:val="28"/>
                <w:szCs w:val="28"/>
                <w:lang w:eastAsia="zh-CN"/>
              </w:rPr>
              <w:t>Члени </w:t>
            </w:r>
            <w:proofErr w:type="spellStart"/>
            <w:r w:rsidRPr="00575CF0">
              <w:rPr>
                <w:color w:val="000000"/>
                <w:sz w:val="28"/>
                <w:szCs w:val="28"/>
                <w:lang w:eastAsia="zh-CN"/>
              </w:rPr>
              <w:t>комісії</w:t>
            </w:r>
            <w:proofErr w:type="spellEnd"/>
          </w:p>
        </w:tc>
        <w:tc>
          <w:tcPr>
            <w:tcW w:w="3835" w:type="dxa"/>
            <w:hideMark/>
          </w:tcPr>
          <w:p w:rsidR="001005C5" w:rsidRPr="00575CF0" w:rsidRDefault="001005C5" w:rsidP="00171727">
            <w:pPr>
              <w:suppressAutoHyphens/>
              <w:snapToGrid w:val="0"/>
              <w:jc w:val="center"/>
              <w:rPr>
                <w:color w:val="000000"/>
                <w:lang w:eastAsia="zh-CN"/>
              </w:rPr>
            </w:pPr>
            <w:r w:rsidRPr="00575CF0">
              <w:rPr>
                <w:color w:val="000000"/>
                <w:sz w:val="28"/>
                <w:szCs w:val="28"/>
                <w:lang w:eastAsia="zh-CN"/>
              </w:rPr>
              <w:t>________________</w:t>
            </w:r>
            <w:r w:rsidRPr="00575CF0">
              <w:rPr>
                <w:color w:val="000000"/>
                <w:sz w:val="28"/>
                <w:szCs w:val="28"/>
                <w:lang w:eastAsia="zh-CN"/>
              </w:rPr>
              <w:br/>
            </w:r>
            <w:r w:rsidRPr="00575CF0">
              <w:rPr>
                <w:color w:val="000000"/>
                <w:lang w:eastAsia="zh-CN"/>
              </w:rPr>
              <w:t>(</w:t>
            </w:r>
            <w:proofErr w:type="spellStart"/>
            <w:r w:rsidRPr="00575CF0">
              <w:rPr>
                <w:color w:val="000000"/>
                <w:lang w:eastAsia="zh-CN"/>
              </w:rPr>
              <w:t>підпис</w:t>
            </w:r>
            <w:proofErr w:type="spellEnd"/>
            <w:r w:rsidRPr="00575CF0">
              <w:rPr>
                <w:color w:val="000000"/>
                <w:lang w:eastAsia="zh-CN"/>
              </w:rPr>
              <w:t>)</w:t>
            </w:r>
          </w:p>
        </w:tc>
        <w:tc>
          <w:tcPr>
            <w:tcW w:w="3802" w:type="dxa"/>
            <w:hideMark/>
          </w:tcPr>
          <w:p w:rsidR="001005C5" w:rsidRPr="00575CF0" w:rsidRDefault="001005C5" w:rsidP="00171727">
            <w:pPr>
              <w:suppressAutoHyphens/>
              <w:snapToGrid w:val="0"/>
              <w:jc w:val="center"/>
              <w:rPr>
                <w:color w:val="000000"/>
                <w:lang w:eastAsia="zh-CN"/>
              </w:rPr>
            </w:pPr>
            <w:r w:rsidRPr="00575CF0">
              <w:rPr>
                <w:color w:val="000000"/>
                <w:sz w:val="28"/>
                <w:szCs w:val="28"/>
                <w:lang w:eastAsia="zh-CN"/>
              </w:rPr>
              <w:t>__________________________</w:t>
            </w:r>
            <w:r w:rsidRPr="00575CF0">
              <w:rPr>
                <w:color w:val="000000"/>
                <w:sz w:val="28"/>
                <w:szCs w:val="28"/>
                <w:lang w:eastAsia="zh-CN"/>
              </w:rPr>
              <w:br/>
            </w:r>
            <w:r w:rsidRPr="00575CF0">
              <w:rPr>
                <w:color w:val="000000"/>
                <w:lang w:eastAsia="zh-CN"/>
              </w:rPr>
              <w:t>(</w:t>
            </w:r>
            <w:proofErr w:type="spellStart"/>
            <w:r w:rsidRPr="00575CF0">
              <w:rPr>
                <w:color w:val="000000"/>
                <w:lang w:eastAsia="zh-CN"/>
              </w:rPr>
              <w:t>прізвище</w:t>
            </w:r>
            <w:proofErr w:type="spellEnd"/>
            <w:r w:rsidRPr="00575CF0">
              <w:rPr>
                <w:color w:val="000000"/>
                <w:lang w:eastAsia="zh-CN"/>
              </w:rPr>
              <w:t xml:space="preserve"> та </w:t>
            </w:r>
            <w:proofErr w:type="spellStart"/>
            <w:r w:rsidRPr="00575CF0">
              <w:rPr>
                <w:color w:val="000000"/>
                <w:lang w:eastAsia="zh-CN"/>
              </w:rPr>
              <w:t>ініціали</w:t>
            </w:r>
            <w:proofErr w:type="spellEnd"/>
            <w:r w:rsidRPr="00575CF0">
              <w:rPr>
                <w:color w:val="000000"/>
                <w:lang w:eastAsia="zh-CN"/>
              </w:rPr>
              <w:t>)</w:t>
            </w:r>
          </w:p>
        </w:tc>
      </w:tr>
      <w:tr w:rsidR="001005C5" w:rsidRPr="00575CF0" w:rsidTr="00171727">
        <w:tc>
          <w:tcPr>
            <w:tcW w:w="9354" w:type="dxa"/>
            <w:vMerge/>
            <w:vAlign w:val="center"/>
            <w:hideMark/>
          </w:tcPr>
          <w:p w:rsidR="001005C5" w:rsidRPr="00575CF0" w:rsidRDefault="001005C5" w:rsidP="00171727">
            <w:pPr>
              <w:rPr>
                <w:color w:val="000000"/>
                <w:sz w:val="28"/>
                <w:szCs w:val="28"/>
                <w:lang w:eastAsia="zh-CN"/>
              </w:rPr>
            </w:pPr>
          </w:p>
        </w:tc>
        <w:tc>
          <w:tcPr>
            <w:tcW w:w="3835" w:type="dxa"/>
            <w:hideMark/>
          </w:tcPr>
          <w:p w:rsidR="001005C5" w:rsidRPr="00575CF0" w:rsidRDefault="001005C5" w:rsidP="00171727">
            <w:pPr>
              <w:suppressAutoHyphens/>
              <w:snapToGrid w:val="0"/>
              <w:jc w:val="center"/>
              <w:rPr>
                <w:color w:val="000000"/>
                <w:lang w:eastAsia="zh-CN"/>
              </w:rPr>
            </w:pPr>
            <w:r w:rsidRPr="00575CF0">
              <w:rPr>
                <w:color w:val="000000"/>
                <w:sz w:val="28"/>
                <w:szCs w:val="28"/>
                <w:lang w:eastAsia="zh-CN"/>
              </w:rPr>
              <w:t>________________</w:t>
            </w:r>
            <w:r w:rsidRPr="00575CF0">
              <w:rPr>
                <w:color w:val="000000"/>
                <w:sz w:val="28"/>
                <w:szCs w:val="28"/>
                <w:lang w:eastAsia="zh-CN"/>
              </w:rPr>
              <w:br/>
            </w:r>
            <w:r w:rsidRPr="00575CF0">
              <w:rPr>
                <w:color w:val="000000"/>
                <w:lang w:eastAsia="zh-CN"/>
              </w:rPr>
              <w:t>(</w:t>
            </w:r>
            <w:proofErr w:type="spellStart"/>
            <w:r w:rsidRPr="00575CF0">
              <w:rPr>
                <w:color w:val="000000"/>
                <w:lang w:eastAsia="zh-CN"/>
              </w:rPr>
              <w:t>підпис</w:t>
            </w:r>
            <w:proofErr w:type="spellEnd"/>
            <w:r w:rsidRPr="00575CF0">
              <w:rPr>
                <w:color w:val="000000"/>
                <w:lang w:eastAsia="zh-CN"/>
              </w:rPr>
              <w:t>)</w:t>
            </w:r>
          </w:p>
        </w:tc>
        <w:tc>
          <w:tcPr>
            <w:tcW w:w="3802" w:type="dxa"/>
            <w:hideMark/>
          </w:tcPr>
          <w:p w:rsidR="001005C5" w:rsidRPr="00575CF0" w:rsidRDefault="001005C5" w:rsidP="00171727">
            <w:pPr>
              <w:suppressAutoHyphens/>
              <w:snapToGrid w:val="0"/>
              <w:jc w:val="center"/>
              <w:rPr>
                <w:color w:val="000000"/>
                <w:lang w:eastAsia="zh-CN"/>
              </w:rPr>
            </w:pPr>
            <w:r w:rsidRPr="00575CF0">
              <w:rPr>
                <w:color w:val="000000"/>
                <w:sz w:val="28"/>
                <w:szCs w:val="28"/>
                <w:lang w:eastAsia="zh-CN"/>
              </w:rPr>
              <w:t>__________________________</w:t>
            </w:r>
            <w:r w:rsidRPr="00575CF0">
              <w:rPr>
                <w:color w:val="000000"/>
                <w:sz w:val="28"/>
                <w:szCs w:val="28"/>
                <w:lang w:eastAsia="zh-CN"/>
              </w:rPr>
              <w:br/>
            </w:r>
            <w:r w:rsidRPr="00575CF0">
              <w:rPr>
                <w:color w:val="000000"/>
                <w:lang w:eastAsia="zh-CN"/>
              </w:rPr>
              <w:t>(</w:t>
            </w:r>
            <w:proofErr w:type="spellStart"/>
            <w:r w:rsidRPr="00575CF0">
              <w:rPr>
                <w:color w:val="000000"/>
                <w:lang w:eastAsia="zh-CN"/>
              </w:rPr>
              <w:t>прізвище</w:t>
            </w:r>
            <w:proofErr w:type="spellEnd"/>
            <w:r w:rsidRPr="00575CF0">
              <w:rPr>
                <w:color w:val="000000"/>
                <w:lang w:eastAsia="zh-CN"/>
              </w:rPr>
              <w:t xml:space="preserve"> та </w:t>
            </w:r>
            <w:proofErr w:type="spellStart"/>
            <w:r w:rsidRPr="00575CF0">
              <w:rPr>
                <w:color w:val="000000"/>
                <w:lang w:eastAsia="zh-CN"/>
              </w:rPr>
              <w:t>ініціали</w:t>
            </w:r>
            <w:proofErr w:type="spellEnd"/>
            <w:r w:rsidRPr="00575CF0">
              <w:rPr>
                <w:color w:val="000000"/>
                <w:lang w:eastAsia="zh-CN"/>
              </w:rPr>
              <w:t>)</w:t>
            </w:r>
          </w:p>
        </w:tc>
      </w:tr>
      <w:tr w:rsidR="001005C5" w:rsidRPr="00575CF0" w:rsidTr="00171727">
        <w:tc>
          <w:tcPr>
            <w:tcW w:w="9354" w:type="dxa"/>
            <w:vMerge/>
            <w:vAlign w:val="center"/>
            <w:hideMark/>
          </w:tcPr>
          <w:p w:rsidR="001005C5" w:rsidRPr="00575CF0" w:rsidRDefault="001005C5" w:rsidP="00171727">
            <w:pPr>
              <w:rPr>
                <w:color w:val="000000"/>
                <w:sz w:val="28"/>
                <w:szCs w:val="28"/>
                <w:lang w:eastAsia="zh-CN"/>
              </w:rPr>
            </w:pPr>
          </w:p>
        </w:tc>
        <w:tc>
          <w:tcPr>
            <w:tcW w:w="3835" w:type="dxa"/>
            <w:hideMark/>
          </w:tcPr>
          <w:p w:rsidR="001005C5" w:rsidRPr="00575CF0" w:rsidRDefault="001005C5" w:rsidP="00171727">
            <w:pPr>
              <w:suppressAutoHyphens/>
              <w:snapToGrid w:val="0"/>
              <w:jc w:val="center"/>
              <w:rPr>
                <w:color w:val="000000"/>
                <w:lang w:eastAsia="zh-CN"/>
              </w:rPr>
            </w:pPr>
            <w:r w:rsidRPr="00575CF0">
              <w:rPr>
                <w:color w:val="000000"/>
                <w:sz w:val="28"/>
                <w:szCs w:val="28"/>
                <w:lang w:eastAsia="zh-CN"/>
              </w:rPr>
              <w:t>________________</w:t>
            </w:r>
            <w:r w:rsidRPr="00575CF0">
              <w:rPr>
                <w:color w:val="000000"/>
                <w:sz w:val="28"/>
                <w:szCs w:val="28"/>
                <w:lang w:eastAsia="zh-CN"/>
              </w:rPr>
              <w:br/>
            </w:r>
            <w:r w:rsidRPr="00575CF0">
              <w:rPr>
                <w:color w:val="000000"/>
                <w:lang w:eastAsia="zh-CN"/>
              </w:rPr>
              <w:t>(</w:t>
            </w:r>
            <w:proofErr w:type="spellStart"/>
            <w:r w:rsidRPr="00575CF0">
              <w:rPr>
                <w:color w:val="000000"/>
                <w:lang w:eastAsia="zh-CN"/>
              </w:rPr>
              <w:t>підпис</w:t>
            </w:r>
            <w:proofErr w:type="spellEnd"/>
            <w:r w:rsidRPr="00575CF0">
              <w:rPr>
                <w:color w:val="000000"/>
                <w:lang w:eastAsia="zh-CN"/>
              </w:rPr>
              <w:t>)</w:t>
            </w:r>
          </w:p>
        </w:tc>
        <w:tc>
          <w:tcPr>
            <w:tcW w:w="3802" w:type="dxa"/>
            <w:hideMark/>
          </w:tcPr>
          <w:p w:rsidR="001005C5" w:rsidRPr="00575CF0" w:rsidRDefault="001005C5" w:rsidP="00171727">
            <w:pPr>
              <w:suppressAutoHyphens/>
              <w:snapToGrid w:val="0"/>
              <w:jc w:val="center"/>
              <w:rPr>
                <w:color w:val="000000"/>
                <w:lang w:eastAsia="zh-CN"/>
              </w:rPr>
            </w:pPr>
            <w:r w:rsidRPr="00575CF0">
              <w:rPr>
                <w:color w:val="000000"/>
                <w:sz w:val="28"/>
                <w:szCs w:val="28"/>
                <w:lang w:eastAsia="zh-CN"/>
              </w:rPr>
              <w:t>__________________________</w:t>
            </w:r>
            <w:r w:rsidRPr="00575CF0">
              <w:rPr>
                <w:color w:val="000000"/>
                <w:sz w:val="28"/>
                <w:szCs w:val="28"/>
                <w:lang w:eastAsia="zh-CN"/>
              </w:rPr>
              <w:br/>
            </w:r>
            <w:r w:rsidRPr="00575CF0">
              <w:rPr>
                <w:color w:val="000000"/>
                <w:lang w:eastAsia="zh-CN"/>
              </w:rPr>
              <w:t>(</w:t>
            </w:r>
            <w:proofErr w:type="spellStart"/>
            <w:r w:rsidRPr="00575CF0">
              <w:rPr>
                <w:color w:val="000000"/>
                <w:lang w:eastAsia="zh-CN"/>
              </w:rPr>
              <w:t>прізвище</w:t>
            </w:r>
            <w:proofErr w:type="spellEnd"/>
            <w:r w:rsidRPr="00575CF0">
              <w:rPr>
                <w:color w:val="000000"/>
                <w:lang w:eastAsia="zh-CN"/>
              </w:rPr>
              <w:t xml:space="preserve"> та </w:t>
            </w:r>
            <w:proofErr w:type="spellStart"/>
            <w:r w:rsidRPr="00575CF0">
              <w:rPr>
                <w:color w:val="000000"/>
                <w:lang w:eastAsia="zh-CN"/>
              </w:rPr>
              <w:t>ініціали</w:t>
            </w:r>
            <w:proofErr w:type="spellEnd"/>
            <w:r w:rsidRPr="00575CF0">
              <w:rPr>
                <w:color w:val="000000"/>
                <w:lang w:eastAsia="zh-CN"/>
              </w:rPr>
              <w:t>)</w:t>
            </w:r>
          </w:p>
        </w:tc>
      </w:tr>
      <w:tr w:rsidR="001005C5" w:rsidRPr="00575CF0" w:rsidTr="00171727">
        <w:tc>
          <w:tcPr>
            <w:tcW w:w="9354" w:type="dxa"/>
            <w:gridSpan w:val="3"/>
          </w:tcPr>
          <w:p w:rsidR="001005C5" w:rsidRPr="00575CF0" w:rsidRDefault="001005C5" w:rsidP="00171727">
            <w:pPr>
              <w:suppressAutoHyphens/>
              <w:snapToGrid w:val="0"/>
              <w:jc w:val="center"/>
              <w:rPr>
                <w:color w:val="000000"/>
                <w:sz w:val="28"/>
                <w:szCs w:val="28"/>
                <w:lang w:eastAsia="zh-CN"/>
              </w:rPr>
            </w:pPr>
          </w:p>
          <w:p w:rsidR="001005C5" w:rsidRPr="00575CF0" w:rsidRDefault="001005C5" w:rsidP="00171727">
            <w:pPr>
              <w:suppressAutoHyphens/>
              <w:snapToGrid w:val="0"/>
              <w:jc w:val="center"/>
              <w:rPr>
                <w:color w:val="000000"/>
                <w:sz w:val="28"/>
                <w:szCs w:val="28"/>
                <w:lang w:eastAsia="zh-CN"/>
              </w:rPr>
            </w:pPr>
          </w:p>
          <w:p w:rsidR="001005C5" w:rsidRPr="00575CF0" w:rsidRDefault="001005C5" w:rsidP="00171727">
            <w:pPr>
              <w:suppressAutoHyphens/>
              <w:snapToGrid w:val="0"/>
              <w:jc w:val="center"/>
              <w:rPr>
                <w:color w:val="000000"/>
                <w:sz w:val="28"/>
                <w:szCs w:val="28"/>
                <w:lang w:eastAsia="zh-CN"/>
              </w:rPr>
            </w:pPr>
            <w:r>
              <w:rPr>
                <w:color w:val="000000"/>
                <w:sz w:val="28"/>
                <w:szCs w:val="28"/>
                <w:lang w:eastAsia="zh-CN"/>
              </w:rPr>
              <w:t>м. Житомир - 20</w:t>
            </w:r>
            <w:r>
              <w:rPr>
                <w:color w:val="000000"/>
                <w:sz w:val="28"/>
                <w:szCs w:val="28"/>
                <w:lang w:val="uk-UA" w:eastAsia="zh-CN"/>
              </w:rPr>
              <w:t>24</w:t>
            </w:r>
            <w:r w:rsidRPr="00575CF0">
              <w:rPr>
                <w:color w:val="000000"/>
                <w:sz w:val="28"/>
                <w:szCs w:val="28"/>
                <w:lang w:eastAsia="zh-CN"/>
              </w:rPr>
              <w:t xml:space="preserve"> </w:t>
            </w:r>
            <w:proofErr w:type="spellStart"/>
            <w:r w:rsidRPr="00575CF0">
              <w:rPr>
                <w:color w:val="000000"/>
                <w:sz w:val="28"/>
                <w:szCs w:val="28"/>
                <w:lang w:eastAsia="zh-CN"/>
              </w:rPr>
              <w:t>рік</w:t>
            </w:r>
            <w:proofErr w:type="spellEnd"/>
          </w:p>
        </w:tc>
      </w:tr>
    </w:tbl>
    <w:p w:rsidR="00850242" w:rsidRDefault="00850242" w:rsidP="00B14601">
      <w:pPr>
        <w:pStyle w:val="51"/>
        <w:shd w:val="clear" w:color="auto" w:fill="auto"/>
        <w:spacing w:before="0" w:line="240" w:lineRule="auto"/>
        <w:ind w:left="300"/>
        <w:jc w:val="center"/>
        <w:rPr>
          <w:b/>
          <w:color w:val="auto"/>
          <w:sz w:val="30"/>
          <w:szCs w:val="30"/>
          <w:lang w:val="uk-UA"/>
        </w:rPr>
      </w:pPr>
    </w:p>
    <w:p w:rsidR="001005C5" w:rsidRDefault="001005C5" w:rsidP="001005C5">
      <w:pPr>
        <w:rPr>
          <w:rFonts w:eastAsia="Arial Unicode MS" w:cs="Arial Unicode MS"/>
          <w:b/>
          <w:sz w:val="30"/>
          <w:szCs w:val="30"/>
          <w:u w:color="000000"/>
          <w:lang w:val="uk-UA"/>
        </w:rPr>
      </w:pPr>
    </w:p>
    <w:p w:rsidR="001005C5" w:rsidRDefault="001005C5" w:rsidP="001005C5">
      <w:pPr>
        <w:rPr>
          <w:rFonts w:eastAsia="Arial Unicode MS" w:cs="Arial Unicode MS"/>
          <w:b/>
          <w:sz w:val="30"/>
          <w:szCs w:val="30"/>
          <w:u w:color="000000"/>
          <w:lang w:val="uk-UA"/>
        </w:rPr>
      </w:pPr>
    </w:p>
    <w:p w:rsidR="00B14601" w:rsidRPr="0099203C" w:rsidRDefault="002A44D2" w:rsidP="001005C5">
      <w:pPr>
        <w:rPr>
          <w:b/>
          <w:sz w:val="30"/>
          <w:szCs w:val="30"/>
          <w:lang w:val="uk-UA"/>
        </w:rPr>
      </w:pPr>
      <w:r>
        <w:rPr>
          <w:b/>
          <w:noProof/>
          <w:sz w:val="30"/>
          <w:szCs w:val="30"/>
        </w:rPr>
        <mc:AlternateContent>
          <mc:Choice Requires="wps">
            <w:drawing>
              <wp:anchor distT="0" distB="0" distL="114300" distR="114300" simplePos="0" relativeHeight="251658240" behindDoc="0" locked="0" layoutInCell="1" allowOverlap="1">
                <wp:simplePos x="0" y="0"/>
                <wp:positionH relativeFrom="column">
                  <wp:posOffset>5429885</wp:posOffset>
                </wp:positionH>
                <wp:positionV relativeFrom="paragraph">
                  <wp:posOffset>-454025</wp:posOffset>
                </wp:positionV>
                <wp:extent cx="927100" cy="488315"/>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0"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6EB6247E" id=" 2" o:spid="_x0000_s1026" style="position:absolute;margin-left:427.55pt;margin-top:-35.75pt;width:73pt;height: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" stroked="f">
                <v:path arrowok="t"/>
              </v:rect>
            </w:pict>
          </mc:Fallback>
        </mc:AlternateContent>
      </w:r>
      <w:r w:rsidR="001005C5">
        <w:rPr>
          <w:rFonts w:eastAsia="Arial Unicode MS" w:cs="Arial Unicode MS"/>
          <w:b/>
          <w:sz w:val="30"/>
          <w:szCs w:val="30"/>
          <w:u w:color="000000"/>
          <w:lang w:val="uk-UA"/>
        </w:rPr>
        <w:t xml:space="preserve">                                                     </w:t>
      </w:r>
      <w:r w:rsidR="00B14601" w:rsidRPr="0099203C">
        <w:rPr>
          <w:b/>
          <w:sz w:val="30"/>
          <w:szCs w:val="30"/>
          <w:lang w:val="uk-UA"/>
        </w:rPr>
        <w:t>ЗМІСТ</w:t>
      </w:r>
    </w:p>
    <w:p w:rsidR="00B14601" w:rsidRPr="0099203C" w:rsidRDefault="00B14601" w:rsidP="00B14601">
      <w:pPr>
        <w:spacing w:line="360" w:lineRule="auto"/>
        <w:ind w:right="-427"/>
        <w:rPr>
          <w:sz w:val="28"/>
          <w:szCs w:val="28"/>
          <w:lang w:val="uk-UA"/>
        </w:rPr>
      </w:pPr>
      <w:r w:rsidRPr="0099203C">
        <w:rPr>
          <w:sz w:val="28"/>
          <w:szCs w:val="28"/>
          <w:lang w:val="uk-UA"/>
        </w:rPr>
        <w:t>ВСТУП</w:t>
      </w:r>
      <w:r w:rsidR="00A94E32" w:rsidRPr="00853A19">
        <w:rPr>
          <w:sz w:val="24"/>
          <w:szCs w:val="24"/>
          <w:lang w:val="uk-UA"/>
        </w:rPr>
        <w:t>………………………………………………………………</w:t>
      </w:r>
      <w:r w:rsidR="00EF3D52">
        <w:rPr>
          <w:sz w:val="24"/>
          <w:szCs w:val="24"/>
          <w:lang w:val="uk-UA"/>
        </w:rPr>
        <w:t>…………….……..</w:t>
      </w:r>
      <w:r w:rsidR="00A94E32" w:rsidRPr="00853A19">
        <w:rPr>
          <w:sz w:val="24"/>
          <w:szCs w:val="24"/>
          <w:lang w:val="uk-UA"/>
        </w:rPr>
        <w:t>………..</w:t>
      </w:r>
      <w:r w:rsidR="00906DC5" w:rsidRPr="00853A19">
        <w:rPr>
          <w:sz w:val="24"/>
          <w:szCs w:val="24"/>
          <w:lang w:val="uk-UA"/>
        </w:rPr>
        <w:t>3</w:t>
      </w:r>
    </w:p>
    <w:p w:rsidR="00B14601" w:rsidRPr="0099203C" w:rsidRDefault="00B14601" w:rsidP="00B14601">
      <w:pPr>
        <w:spacing w:line="360" w:lineRule="auto"/>
        <w:ind w:right="-427"/>
        <w:rPr>
          <w:sz w:val="28"/>
          <w:szCs w:val="28"/>
          <w:lang w:val="uk-UA"/>
        </w:rPr>
      </w:pPr>
      <w:r w:rsidRPr="0099203C">
        <w:rPr>
          <w:sz w:val="28"/>
          <w:szCs w:val="28"/>
          <w:lang w:val="uk-UA"/>
        </w:rPr>
        <w:t xml:space="preserve">РОЗДІЛ 1. ТЕОРЕТИЧНІ ОСНОВИ СОЦІАЛЬНОЇ РОБОТИ </w:t>
      </w:r>
    </w:p>
    <w:p w:rsidR="00B14601" w:rsidRPr="0099203C" w:rsidRDefault="00B14601" w:rsidP="00B14601">
      <w:pPr>
        <w:spacing w:line="360" w:lineRule="auto"/>
        <w:ind w:right="-427"/>
        <w:rPr>
          <w:sz w:val="28"/>
          <w:szCs w:val="28"/>
          <w:lang w:val="uk-UA"/>
        </w:rPr>
      </w:pPr>
      <w:r w:rsidRPr="0099203C">
        <w:rPr>
          <w:sz w:val="28"/>
          <w:szCs w:val="28"/>
          <w:lang w:val="uk-UA"/>
        </w:rPr>
        <w:t>В СЛУЖБАХ У СПРАВАХ ДІТЕЙ СІМ’Ї ТА МОЛОДІ</w:t>
      </w:r>
      <w:r w:rsidR="00906DC5" w:rsidRPr="00853A19">
        <w:rPr>
          <w:sz w:val="24"/>
          <w:szCs w:val="24"/>
          <w:lang w:val="uk-UA"/>
        </w:rPr>
        <w:t>…</w:t>
      </w:r>
      <w:r w:rsidR="00EF3D52">
        <w:rPr>
          <w:sz w:val="24"/>
          <w:szCs w:val="24"/>
          <w:lang w:val="uk-UA"/>
        </w:rPr>
        <w:t>…………………….</w:t>
      </w:r>
      <w:r w:rsidR="00906DC5" w:rsidRPr="00853A19">
        <w:rPr>
          <w:sz w:val="24"/>
          <w:szCs w:val="24"/>
          <w:lang w:val="uk-UA"/>
        </w:rPr>
        <w:t>……6</w:t>
      </w:r>
    </w:p>
    <w:p w:rsidR="00B14601" w:rsidRPr="0099203C" w:rsidRDefault="00B14601" w:rsidP="00A94E32">
      <w:pPr>
        <w:spacing w:line="360" w:lineRule="auto"/>
        <w:ind w:left="567" w:right="-427"/>
        <w:rPr>
          <w:sz w:val="28"/>
          <w:szCs w:val="28"/>
          <w:lang w:val="uk-UA"/>
        </w:rPr>
      </w:pPr>
      <w:r w:rsidRPr="0099203C">
        <w:rPr>
          <w:sz w:val="28"/>
          <w:szCs w:val="28"/>
          <w:lang w:val="uk-UA"/>
        </w:rPr>
        <w:t xml:space="preserve">1.1. Аналіз сутності поняття «соціальна робота» </w:t>
      </w:r>
    </w:p>
    <w:p w:rsidR="00B14601" w:rsidRPr="0099203C" w:rsidRDefault="00B14601" w:rsidP="00A94E32">
      <w:pPr>
        <w:spacing w:line="360" w:lineRule="auto"/>
        <w:ind w:left="567" w:right="-427"/>
        <w:rPr>
          <w:sz w:val="28"/>
          <w:szCs w:val="28"/>
          <w:lang w:val="uk-UA"/>
        </w:rPr>
      </w:pPr>
      <w:r w:rsidRPr="0099203C">
        <w:rPr>
          <w:sz w:val="28"/>
          <w:szCs w:val="28"/>
          <w:lang w:val="uk-UA"/>
        </w:rPr>
        <w:t>у різноманітних наукових підходах</w:t>
      </w:r>
      <w:r w:rsidR="00A94E32" w:rsidRPr="00853A19">
        <w:rPr>
          <w:sz w:val="24"/>
          <w:szCs w:val="24"/>
          <w:lang w:val="uk-UA"/>
        </w:rPr>
        <w:t>……………………………</w:t>
      </w:r>
      <w:r w:rsidR="00EF3D52">
        <w:rPr>
          <w:sz w:val="24"/>
          <w:szCs w:val="24"/>
          <w:lang w:val="uk-UA"/>
        </w:rPr>
        <w:t>…………………...</w:t>
      </w:r>
      <w:r w:rsidR="00A94E32" w:rsidRPr="00853A19">
        <w:rPr>
          <w:sz w:val="24"/>
          <w:szCs w:val="24"/>
          <w:lang w:val="uk-UA"/>
        </w:rPr>
        <w:t>..</w:t>
      </w:r>
      <w:r w:rsidR="00906DC5" w:rsidRPr="00853A19">
        <w:rPr>
          <w:sz w:val="24"/>
          <w:szCs w:val="24"/>
          <w:lang w:val="uk-UA"/>
        </w:rPr>
        <w:t>6</w:t>
      </w:r>
    </w:p>
    <w:p w:rsidR="00B14601" w:rsidRPr="0099203C" w:rsidRDefault="00B14601" w:rsidP="00A94E32">
      <w:pPr>
        <w:spacing w:line="360" w:lineRule="auto"/>
        <w:ind w:left="567" w:right="-427"/>
        <w:rPr>
          <w:sz w:val="28"/>
          <w:szCs w:val="28"/>
          <w:lang w:val="uk-UA"/>
        </w:rPr>
      </w:pPr>
      <w:r w:rsidRPr="0099203C">
        <w:rPr>
          <w:sz w:val="28"/>
          <w:szCs w:val="28"/>
          <w:lang w:val="uk-UA"/>
        </w:rPr>
        <w:t xml:space="preserve">1.2. Соціальна робота як особливий вид соціальної </w:t>
      </w:r>
    </w:p>
    <w:p w:rsidR="00B14601" w:rsidRPr="0099203C" w:rsidRDefault="00B14601" w:rsidP="00A94E32">
      <w:pPr>
        <w:spacing w:line="360" w:lineRule="auto"/>
        <w:ind w:left="567" w:right="-427"/>
        <w:rPr>
          <w:sz w:val="28"/>
          <w:szCs w:val="28"/>
          <w:lang w:val="uk-UA"/>
        </w:rPr>
      </w:pPr>
      <w:r w:rsidRPr="0099203C">
        <w:rPr>
          <w:sz w:val="28"/>
          <w:szCs w:val="28"/>
          <w:lang w:val="uk-UA"/>
        </w:rPr>
        <w:t>допомоги в сучасному суспільстві</w:t>
      </w:r>
      <w:r w:rsidR="00A94E32" w:rsidRPr="00853A19">
        <w:rPr>
          <w:sz w:val="24"/>
          <w:szCs w:val="24"/>
          <w:lang w:val="uk-UA"/>
        </w:rPr>
        <w:t>…………………………</w:t>
      </w:r>
      <w:r w:rsidR="00EF3D52">
        <w:rPr>
          <w:sz w:val="24"/>
          <w:szCs w:val="24"/>
          <w:lang w:val="uk-UA"/>
        </w:rPr>
        <w:t>………………….</w:t>
      </w:r>
      <w:r w:rsidR="00A94E32" w:rsidRPr="00853A19">
        <w:rPr>
          <w:sz w:val="24"/>
          <w:szCs w:val="24"/>
          <w:lang w:val="uk-UA"/>
        </w:rPr>
        <w:t>…….</w:t>
      </w:r>
      <w:r w:rsidR="00906DC5" w:rsidRPr="00853A19">
        <w:rPr>
          <w:sz w:val="24"/>
          <w:szCs w:val="24"/>
          <w:lang w:val="uk-UA"/>
        </w:rPr>
        <w:t>11</w:t>
      </w:r>
    </w:p>
    <w:p w:rsidR="00B14601" w:rsidRPr="0099203C" w:rsidRDefault="00B14601" w:rsidP="00A94E32">
      <w:pPr>
        <w:spacing w:line="360" w:lineRule="auto"/>
        <w:ind w:left="567" w:right="-427"/>
        <w:rPr>
          <w:sz w:val="28"/>
          <w:szCs w:val="28"/>
          <w:lang w:val="uk-UA"/>
        </w:rPr>
      </w:pPr>
      <w:r w:rsidRPr="0099203C">
        <w:rPr>
          <w:sz w:val="28"/>
          <w:szCs w:val="28"/>
          <w:lang w:val="uk-UA"/>
        </w:rPr>
        <w:t>Висновки до розділу 1</w:t>
      </w:r>
      <w:r w:rsidR="00A94E32" w:rsidRPr="00853A19">
        <w:rPr>
          <w:sz w:val="24"/>
          <w:szCs w:val="24"/>
          <w:lang w:val="uk-UA"/>
        </w:rPr>
        <w:t>………………………………………</w:t>
      </w:r>
      <w:r w:rsidR="00EF3D52">
        <w:rPr>
          <w:sz w:val="24"/>
          <w:szCs w:val="24"/>
          <w:lang w:val="uk-UA"/>
        </w:rPr>
        <w:t>……………………</w:t>
      </w:r>
      <w:r w:rsidR="00A94E32" w:rsidRPr="00853A19">
        <w:rPr>
          <w:sz w:val="24"/>
          <w:szCs w:val="24"/>
          <w:lang w:val="uk-UA"/>
        </w:rPr>
        <w:t>……..</w:t>
      </w:r>
      <w:r w:rsidR="00906DC5" w:rsidRPr="00853A19">
        <w:rPr>
          <w:sz w:val="24"/>
          <w:szCs w:val="24"/>
          <w:lang w:val="uk-UA"/>
        </w:rPr>
        <w:t>16</w:t>
      </w:r>
    </w:p>
    <w:p w:rsidR="00B14601" w:rsidRPr="0099203C" w:rsidRDefault="00B14601" w:rsidP="00B14601">
      <w:pPr>
        <w:spacing w:line="360" w:lineRule="auto"/>
        <w:ind w:right="-427"/>
        <w:rPr>
          <w:sz w:val="28"/>
          <w:szCs w:val="28"/>
          <w:lang w:val="uk-UA"/>
        </w:rPr>
      </w:pPr>
      <w:r w:rsidRPr="0099203C">
        <w:rPr>
          <w:sz w:val="28"/>
          <w:szCs w:val="28"/>
          <w:lang w:val="uk-UA"/>
        </w:rPr>
        <w:t xml:space="preserve">РОЗДІЛ 2. ХАРАКТЕРИСТИКА ФОРМ І МЕТОДІВ </w:t>
      </w:r>
    </w:p>
    <w:p w:rsidR="00B14601" w:rsidRPr="0099203C" w:rsidRDefault="001C3BAC" w:rsidP="00B14601">
      <w:pPr>
        <w:spacing w:line="360" w:lineRule="auto"/>
        <w:ind w:right="-427"/>
        <w:rPr>
          <w:sz w:val="28"/>
          <w:szCs w:val="28"/>
          <w:lang w:val="uk-UA"/>
        </w:rPr>
      </w:pPr>
      <w:r w:rsidRPr="0099203C">
        <w:rPr>
          <w:sz w:val="28"/>
          <w:szCs w:val="28"/>
          <w:lang w:val="uk-UA"/>
        </w:rPr>
        <w:t>СОЦІАЛЬНОЇ РОБОТИ В</w:t>
      </w:r>
      <w:r w:rsidR="00B14601" w:rsidRPr="0099203C">
        <w:rPr>
          <w:sz w:val="28"/>
          <w:szCs w:val="28"/>
          <w:lang w:val="uk-UA"/>
        </w:rPr>
        <w:t xml:space="preserve"> СЛУЖБАХ У СПРАВАХ ДІТЕЙ</w:t>
      </w:r>
      <w:r w:rsidR="00A94E32" w:rsidRPr="00853A19">
        <w:rPr>
          <w:sz w:val="24"/>
          <w:szCs w:val="24"/>
          <w:lang w:val="uk-UA"/>
        </w:rPr>
        <w:t>……</w:t>
      </w:r>
      <w:r w:rsidR="00EF3D52">
        <w:rPr>
          <w:sz w:val="24"/>
          <w:szCs w:val="24"/>
          <w:lang w:val="uk-UA"/>
        </w:rPr>
        <w:t>…………</w:t>
      </w:r>
      <w:r w:rsidR="00A94E32" w:rsidRPr="00853A19">
        <w:rPr>
          <w:sz w:val="24"/>
          <w:szCs w:val="24"/>
          <w:lang w:val="uk-UA"/>
        </w:rPr>
        <w:t>………</w:t>
      </w:r>
      <w:r w:rsidR="00906DC5" w:rsidRPr="00853A19">
        <w:rPr>
          <w:sz w:val="24"/>
          <w:szCs w:val="24"/>
          <w:lang w:val="uk-UA"/>
        </w:rPr>
        <w:t>17</w:t>
      </w:r>
    </w:p>
    <w:p w:rsidR="00B14601" w:rsidRPr="0099203C" w:rsidRDefault="00B14601" w:rsidP="00A94E32">
      <w:pPr>
        <w:spacing w:line="360" w:lineRule="auto"/>
        <w:ind w:left="567" w:right="-427"/>
        <w:rPr>
          <w:sz w:val="28"/>
          <w:szCs w:val="28"/>
          <w:lang w:val="uk-UA"/>
        </w:rPr>
      </w:pPr>
      <w:r w:rsidRPr="0099203C">
        <w:rPr>
          <w:sz w:val="28"/>
          <w:szCs w:val="28"/>
          <w:lang w:val="uk-UA"/>
        </w:rPr>
        <w:t xml:space="preserve">2.1. Служба у справах дітей як суб'єкт захисту прав </w:t>
      </w:r>
    </w:p>
    <w:p w:rsidR="00B14601" w:rsidRPr="0099203C" w:rsidRDefault="00B14601" w:rsidP="00A94E32">
      <w:pPr>
        <w:spacing w:line="360" w:lineRule="auto"/>
        <w:ind w:left="567" w:right="-427"/>
        <w:rPr>
          <w:sz w:val="28"/>
          <w:szCs w:val="28"/>
          <w:lang w:val="uk-UA"/>
        </w:rPr>
      </w:pPr>
      <w:r w:rsidRPr="0099203C">
        <w:rPr>
          <w:sz w:val="28"/>
          <w:szCs w:val="28"/>
          <w:lang w:val="uk-UA"/>
        </w:rPr>
        <w:t>та законних інтересів дітей</w:t>
      </w:r>
      <w:r w:rsidR="00A94E32" w:rsidRPr="00DF5C50">
        <w:rPr>
          <w:sz w:val="24"/>
          <w:szCs w:val="24"/>
          <w:lang w:val="uk-UA"/>
        </w:rPr>
        <w:t>…………………………………………</w:t>
      </w:r>
      <w:r w:rsidR="00EF3D52">
        <w:rPr>
          <w:sz w:val="24"/>
          <w:szCs w:val="24"/>
          <w:lang w:val="uk-UA"/>
        </w:rPr>
        <w:t>…………………</w:t>
      </w:r>
      <w:r w:rsidR="00A94E32" w:rsidRPr="00DF5C50">
        <w:rPr>
          <w:sz w:val="24"/>
          <w:szCs w:val="24"/>
          <w:lang w:val="uk-UA"/>
        </w:rPr>
        <w:t>.</w:t>
      </w:r>
      <w:r w:rsidR="00906DC5" w:rsidRPr="00DF5C50">
        <w:rPr>
          <w:sz w:val="24"/>
          <w:szCs w:val="24"/>
          <w:lang w:val="uk-UA"/>
        </w:rPr>
        <w:t>17</w:t>
      </w:r>
    </w:p>
    <w:p w:rsidR="00B14601" w:rsidRPr="0099203C" w:rsidRDefault="00B14601" w:rsidP="00A94E32">
      <w:pPr>
        <w:spacing w:line="360" w:lineRule="auto"/>
        <w:ind w:left="567" w:right="-427"/>
        <w:rPr>
          <w:sz w:val="28"/>
          <w:szCs w:val="28"/>
          <w:lang w:val="uk-UA"/>
        </w:rPr>
      </w:pPr>
      <w:r w:rsidRPr="0099203C">
        <w:rPr>
          <w:sz w:val="28"/>
          <w:szCs w:val="28"/>
          <w:lang w:val="uk-UA"/>
        </w:rPr>
        <w:t>2.2. Основні завдання професійної діяльності фахівців</w:t>
      </w:r>
    </w:p>
    <w:p w:rsidR="00B14601" w:rsidRPr="0099203C" w:rsidRDefault="00B14601" w:rsidP="00A94E32">
      <w:pPr>
        <w:spacing w:line="360" w:lineRule="auto"/>
        <w:ind w:left="567" w:right="-427"/>
        <w:rPr>
          <w:sz w:val="28"/>
          <w:szCs w:val="28"/>
          <w:lang w:val="uk-UA"/>
        </w:rPr>
      </w:pPr>
      <w:r w:rsidRPr="0099203C">
        <w:rPr>
          <w:sz w:val="28"/>
          <w:szCs w:val="28"/>
          <w:lang w:val="uk-UA"/>
        </w:rPr>
        <w:t>соціальної роботи в Службах у справах дітей</w:t>
      </w:r>
      <w:r w:rsidR="00A94E32" w:rsidRPr="00DF5C50">
        <w:rPr>
          <w:sz w:val="24"/>
          <w:szCs w:val="24"/>
          <w:lang w:val="uk-UA"/>
        </w:rPr>
        <w:t>…………………</w:t>
      </w:r>
      <w:r w:rsidR="00EF3D52">
        <w:rPr>
          <w:sz w:val="24"/>
          <w:szCs w:val="24"/>
          <w:lang w:val="uk-UA"/>
        </w:rPr>
        <w:t>…………….</w:t>
      </w:r>
      <w:r w:rsidR="00A94E32" w:rsidRPr="00DF5C50">
        <w:rPr>
          <w:sz w:val="24"/>
          <w:szCs w:val="24"/>
          <w:lang w:val="uk-UA"/>
        </w:rPr>
        <w:t>…….</w:t>
      </w:r>
      <w:r w:rsidR="00906DC5" w:rsidRPr="00DF5C50">
        <w:rPr>
          <w:sz w:val="24"/>
          <w:szCs w:val="24"/>
          <w:lang w:val="uk-UA"/>
        </w:rPr>
        <w:t>21</w:t>
      </w:r>
    </w:p>
    <w:p w:rsidR="00B14601" w:rsidRPr="0099203C" w:rsidRDefault="00B14601" w:rsidP="00A94E32">
      <w:pPr>
        <w:spacing w:line="360" w:lineRule="auto"/>
        <w:ind w:left="567" w:right="-427"/>
        <w:rPr>
          <w:sz w:val="28"/>
          <w:szCs w:val="28"/>
          <w:lang w:val="uk-UA"/>
        </w:rPr>
      </w:pPr>
      <w:r w:rsidRPr="0099203C">
        <w:rPr>
          <w:sz w:val="28"/>
          <w:szCs w:val="28"/>
          <w:lang w:val="uk-UA"/>
        </w:rPr>
        <w:t xml:space="preserve">2.3. Особливості соціальної роботи в Службах у справах </w:t>
      </w:r>
    </w:p>
    <w:p w:rsidR="00B14601" w:rsidRPr="0099203C" w:rsidRDefault="00A94E32" w:rsidP="00A94E32">
      <w:pPr>
        <w:spacing w:line="360" w:lineRule="auto"/>
        <w:ind w:left="567" w:right="-427"/>
        <w:rPr>
          <w:sz w:val="28"/>
          <w:szCs w:val="28"/>
          <w:lang w:val="uk-UA"/>
        </w:rPr>
      </w:pPr>
      <w:r w:rsidRPr="0099203C">
        <w:rPr>
          <w:sz w:val="28"/>
          <w:szCs w:val="28"/>
          <w:lang w:val="uk-UA"/>
        </w:rPr>
        <w:t>дітей: форми і методи</w:t>
      </w:r>
      <w:r w:rsidRPr="00DF5C50">
        <w:rPr>
          <w:sz w:val="24"/>
          <w:szCs w:val="24"/>
          <w:lang w:val="uk-UA"/>
        </w:rPr>
        <w:t>……………………………………………</w:t>
      </w:r>
      <w:r w:rsidR="00BE7358">
        <w:rPr>
          <w:sz w:val="24"/>
          <w:szCs w:val="24"/>
          <w:lang w:val="uk-UA"/>
        </w:rPr>
        <w:t>………………</w:t>
      </w:r>
      <w:r w:rsidRPr="00DF5C50">
        <w:rPr>
          <w:sz w:val="24"/>
          <w:szCs w:val="24"/>
          <w:lang w:val="uk-UA"/>
        </w:rPr>
        <w:t>………</w:t>
      </w:r>
      <w:r w:rsidR="00906DC5" w:rsidRPr="00DF5C50">
        <w:rPr>
          <w:sz w:val="24"/>
          <w:szCs w:val="24"/>
          <w:lang w:val="uk-UA"/>
        </w:rPr>
        <w:t>24</w:t>
      </w:r>
    </w:p>
    <w:p w:rsidR="00B14601" w:rsidRPr="0099203C" w:rsidRDefault="00B14601" w:rsidP="00A94E32">
      <w:pPr>
        <w:spacing w:line="360" w:lineRule="auto"/>
        <w:ind w:left="567" w:right="-427"/>
        <w:rPr>
          <w:sz w:val="28"/>
          <w:szCs w:val="28"/>
          <w:lang w:val="uk-UA"/>
        </w:rPr>
      </w:pPr>
      <w:r w:rsidRPr="0099203C">
        <w:rPr>
          <w:sz w:val="28"/>
          <w:szCs w:val="28"/>
          <w:lang w:val="uk-UA"/>
        </w:rPr>
        <w:t>Висновки до розділу 2</w:t>
      </w:r>
      <w:r w:rsidR="00A94E32" w:rsidRPr="00DF5C50">
        <w:rPr>
          <w:sz w:val="24"/>
          <w:szCs w:val="24"/>
          <w:lang w:val="uk-UA"/>
        </w:rPr>
        <w:t>………………………………………</w:t>
      </w:r>
      <w:r w:rsidR="00BE7358">
        <w:rPr>
          <w:sz w:val="24"/>
          <w:szCs w:val="24"/>
          <w:lang w:val="uk-UA"/>
        </w:rPr>
        <w:t>……………………...</w:t>
      </w:r>
      <w:r w:rsidR="00A94E32" w:rsidRPr="00DF5C50">
        <w:rPr>
          <w:sz w:val="24"/>
          <w:szCs w:val="24"/>
          <w:lang w:val="uk-UA"/>
        </w:rPr>
        <w:t>……</w:t>
      </w:r>
      <w:r w:rsidR="00906DC5" w:rsidRPr="00DF5C50">
        <w:rPr>
          <w:sz w:val="24"/>
          <w:szCs w:val="24"/>
          <w:lang w:val="uk-UA"/>
        </w:rPr>
        <w:t>27</w:t>
      </w:r>
    </w:p>
    <w:p w:rsidR="00B14601" w:rsidRPr="0099203C" w:rsidRDefault="00B14601" w:rsidP="00B14601">
      <w:pPr>
        <w:spacing w:line="360" w:lineRule="auto"/>
        <w:ind w:right="-427"/>
        <w:rPr>
          <w:sz w:val="28"/>
          <w:szCs w:val="28"/>
          <w:lang w:val="uk-UA"/>
        </w:rPr>
      </w:pPr>
      <w:r w:rsidRPr="0099203C">
        <w:rPr>
          <w:sz w:val="28"/>
          <w:szCs w:val="28"/>
          <w:lang w:val="uk-UA"/>
        </w:rPr>
        <w:t>ВИСНОВКИ</w:t>
      </w:r>
      <w:r w:rsidR="00A94E32" w:rsidRPr="00DF5C50">
        <w:rPr>
          <w:sz w:val="24"/>
          <w:szCs w:val="24"/>
          <w:lang w:val="uk-UA"/>
        </w:rPr>
        <w:t>………………………………………………………</w:t>
      </w:r>
      <w:r w:rsidR="00BE7358">
        <w:rPr>
          <w:sz w:val="24"/>
          <w:szCs w:val="24"/>
          <w:lang w:val="uk-UA"/>
        </w:rPr>
        <w:t>…………………………</w:t>
      </w:r>
      <w:r w:rsidR="00A94E32" w:rsidRPr="00DF5C50">
        <w:rPr>
          <w:sz w:val="24"/>
          <w:szCs w:val="24"/>
          <w:lang w:val="uk-UA"/>
        </w:rPr>
        <w:t>……</w:t>
      </w:r>
      <w:r w:rsidR="00906DC5" w:rsidRPr="00DF5C50">
        <w:rPr>
          <w:sz w:val="24"/>
          <w:szCs w:val="24"/>
          <w:lang w:val="uk-UA"/>
        </w:rPr>
        <w:t>29</w:t>
      </w:r>
    </w:p>
    <w:p w:rsidR="00B14601" w:rsidRDefault="00B14601" w:rsidP="00B14601">
      <w:pPr>
        <w:spacing w:line="360" w:lineRule="auto"/>
        <w:ind w:right="-427"/>
        <w:rPr>
          <w:sz w:val="28"/>
          <w:szCs w:val="28"/>
          <w:lang w:val="uk-UA"/>
        </w:rPr>
      </w:pPr>
      <w:r w:rsidRPr="0099203C">
        <w:rPr>
          <w:sz w:val="28"/>
          <w:szCs w:val="28"/>
          <w:lang w:val="uk-UA"/>
        </w:rPr>
        <w:t>СПИСОК ВИКОРИСТАНИХ ДЖЕРЕЛ</w:t>
      </w:r>
      <w:r w:rsidR="00A94E32" w:rsidRPr="00DF5C50">
        <w:rPr>
          <w:sz w:val="24"/>
          <w:szCs w:val="24"/>
          <w:lang w:val="uk-UA"/>
        </w:rPr>
        <w:t>………………</w:t>
      </w:r>
      <w:r w:rsidR="00BE7358">
        <w:rPr>
          <w:sz w:val="24"/>
          <w:szCs w:val="24"/>
          <w:lang w:val="uk-UA"/>
        </w:rPr>
        <w:t>………………………...</w:t>
      </w:r>
      <w:r w:rsidR="001050F1">
        <w:rPr>
          <w:sz w:val="24"/>
          <w:szCs w:val="24"/>
          <w:lang w:val="uk-UA"/>
        </w:rPr>
        <w:t>………...</w:t>
      </w:r>
      <w:r w:rsidR="00906DC5" w:rsidRPr="00DF5C50">
        <w:rPr>
          <w:sz w:val="24"/>
          <w:szCs w:val="24"/>
          <w:lang w:val="uk-UA"/>
        </w:rPr>
        <w:t>31</w:t>
      </w:r>
    </w:p>
    <w:p w:rsidR="00906DC5" w:rsidRDefault="00906DC5" w:rsidP="00B14601">
      <w:pPr>
        <w:spacing w:line="360" w:lineRule="auto"/>
        <w:ind w:right="-427"/>
        <w:rPr>
          <w:sz w:val="28"/>
          <w:szCs w:val="28"/>
          <w:lang w:val="uk-UA"/>
        </w:rPr>
      </w:pPr>
    </w:p>
    <w:p w:rsidR="00906DC5" w:rsidRPr="00895130" w:rsidRDefault="00906DC5" w:rsidP="00B14601">
      <w:pPr>
        <w:spacing w:line="360" w:lineRule="auto"/>
        <w:ind w:right="-427"/>
        <w:rPr>
          <w:sz w:val="28"/>
          <w:szCs w:val="28"/>
          <w:lang w:val="uk-UA"/>
        </w:rPr>
      </w:pPr>
    </w:p>
    <w:p w:rsidR="00B14601" w:rsidRDefault="00B14601" w:rsidP="00B14601">
      <w:pPr>
        <w:spacing w:line="360" w:lineRule="auto"/>
        <w:ind w:right="-427"/>
        <w:rPr>
          <w:sz w:val="28"/>
          <w:szCs w:val="28"/>
          <w:lang w:val="uk-UA"/>
        </w:rPr>
      </w:pPr>
    </w:p>
    <w:p w:rsidR="00A94E32" w:rsidRDefault="00A94E32">
      <w:pPr>
        <w:rPr>
          <w:sz w:val="28"/>
          <w:szCs w:val="28"/>
          <w:lang w:val="uk-UA"/>
        </w:rPr>
      </w:pPr>
      <w:r>
        <w:rPr>
          <w:sz w:val="28"/>
          <w:szCs w:val="28"/>
          <w:lang w:val="uk-UA"/>
        </w:rPr>
        <w:br w:type="page"/>
      </w:r>
    </w:p>
    <w:p w:rsidR="00A94E32" w:rsidRDefault="00A94E32" w:rsidP="00A94E32">
      <w:pPr>
        <w:ind w:right="-1"/>
        <w:jc w:val="center"/>
        <w:rPr>
          <w:b/>
          <w:sz w:val="30"/>
          <w:szCs w:val="30"/>
          <w:lang w:val="uk-UA"/>
        </w:rPr>
      </w:pPr>
      <w:r w:rsidRPr="00A94E32">
        <w:rPr>
          <w:b/>
          <w:sz w:val="30"/>
          <w:szCs w:val="30"/>
          <w:lang w:val="uk-UA"/>
        </w:rPr>
        <w:lastRenderedPageBreak/>
        <w:t>ВСТУП</w:t>
      </w:r>
    </w:p>
    <w:p w:rsidR="00856BB9" w:rsidRPr="00856BB9" w:rsidRDefault="00856BB9" w:rsidP="00A94E32">
      <w:pPr>
        <w:ind w:right="-1"/>
        <w:jc w:val="center"/>
        <w:rPr>
          <w:b/>
          <w:sz w:val="10"/>
          <w:szCs w:val="10"/>
          <w:lang w:val="uk-UA"/>
        </w:rPr>
      </w:pPr>
    </w:p>
    <w:p w:rsidR="001D148A" w:rsidRPr="001D148A" w:rsidRDefault="00D92250" w:rsidP="001D148A">
      <w:pPr>
        <w:spacing w:line="360" w:lineRule="auto"/>
        <w:ind w:firstLine="567"/>
        <w:jc w:val="both"/>
        <w:rPr>
          <w:color w:val="000000"/>
          <w:sz w:val="28"/>
          <w:szCs w:val="28"/>
          <w:lang w:val="uk-UA" w:eastAsia="uk-UA"/>
        </w:rPr>
      </w:pPr>
      <w:r w:rsidRPr="00345784">
        <w:rPr>
          <w:b/>
          <w:sz w:val="28"/>
          <w:szCs w:val="28"/>
          <w:lang w:val="uk-UA"/>
        </w:rPr>
        <w:t>Актуальність дослідження.</w:t>
      </w:r>
      <w:r w:rsidRPr="00345784">
        <w:rPr>
          <w:sz w:val="28"/>
          <w:szCs w:val="28"/>
          <w:lang w:val="uk-UA"/>
        </w:rPr>
        <w:t xml:space="preserve"> </w:t>
      </w:r>
      <w:r w:rsidR="001D148A" w:rsidRPr="001D148A">
        <w:rPr>
          <w:color w:val="000000"/>
          <w:sz w:val="28"/>
          <w:szCs w:val="28"/>
          <w:lang w:val="uk-UA" w:eastAsia="uk-UA"/>
        </w:rPr>
        <w:t>Сьогодні світ переживає кризові явища, які торкнулися всі сфери людської діяльності без винятку. Тому слід зазначити, що економіка, політика і культура - це три взаємозалежних важеля.</w:t>
      </w:r>
      <w:r w:rsidR="001D148A">
        <w:rPr>
          <w:color w:val="000000"/>
          <w:sz w:val="28"/>
          <w:szCs w:val="28"/>
          <w:lang w:val="uk-UA" w:eastAsia="uk-UA"/>
        </w:rPr>
        <w:t xml:space="preserve"> </w:t>
      </w:r>
      <w:r w:rsidR="001D148A" w:rsidRPr="001D148A">
        <w:rPr>
          <w:color w:val="000000"/>
          <w:sz w:val="28"/>
          <w:szCs w:val="28"/>
          <w:lang w:val="uk-UA" w:eastAsia="uk-UA"/>
        </w:rPr>
        <w:t xml:space="preserve">Розвиток </w:t>
      </w:r>
      <w:r w:rsidR="001D148A">
        <w:rPr>
          <w:color w:val="000000"/>
          <w:sz w:val="28"/>
          <w:szCs w:val="28"/>
          <w:lang w:val="uk-UA" w:eastAsia="uk-UA"/>
        </w:rPr>
        <w:t>1</w:t>
      </w:r>
      <w:r w:rsidR="001D148A" w:rsidRPr="001D148A">
        <w:rPr>
          <w:color w:val="000000"/>
          <w:sz w:val="28"/>
          <w:szCs w:val="28"/>
          <w:lang w:val="uk-UA" w:eastAsia="uk-UA"/>
        </w:rPr>
        <w:t xml:space="preserve"> з них сприяє розвитку 2 ІНШИХ, і навпаки - як мінімум 1 гальмування надає повний деструктивний ефект. Крім того, конструктивні або деструктивні процеси в цих сферах впливають на життя суспільства в цілому і, зокрема, на життя конкретної людини.</w:t>
      </w:r>
    </w:p>
    <w:p w:rsidR="001D148A" w:rsidRDefault="001D148A" w:rsidP="001D148A">
      <w:pPr>
        <w:spacing w:line="360" w:lineRule="auto"/>
        <w:ind w:firstLine="567"/>
        <w:jc w:val="both"/>
        <w:rPr>
          <w:color w:val="000000"/>
          <w:sz w:val="28"/>
          <w:szCs w:val="28"/>
          <w:lang w:val="uk-UA" w:eastAsia="uk-UA"/>
        </w:rPr>
      </w:pPr>
      <w:r w:rsidRPr="001D148A">
        <w:rPr>
          <w:color w:val="000000"/>
          <w:sz w:val="28"/>
          <w:szCs w:val="28"/>
          <w:lang w:val="uk-UA" w:eastAsia="uk-UA"/>
        </w:rPr>
        <w:t>На жаль, і світ, і Україна живуть в основному в атмосфері руйнування, яка породжує і посилює стан самотності, відчаю, агресії і поглиблює процес відчуження людини від оточуючих, від світу, природи і суспільства. Тому очевидно, що економічна, політична, соціальна, правова, культурна, духовна, РЕЛІГІЙНА, освітня, наукова та інші сфери людської діяльності як у світі, так і в Україні сьогодні потребують нового стратегічного напрямку свого розвитку, як в рамках процесу глобальної глобалізації, так і в контексті глобальний процес глобалізації. Це гарна ідея. У той же час слід пам'ятати, що соціальна робота відіграє важливу роль у всіх сферах людської діяльності.</w:t>
      </w:r>
      <w:r>
        <w:rPr>
          <w:color w:val="000000"/>
          <w:sz w:val="28"/>
          <w:szCs w:val="28"/>
          <w:lang w:val="uk-UA" w:eastAsia="uk-UA"/>
        </w:rPr>
        <w:t xml:space="preserve"> </w:t>
      </w:r>
    </w:p>
    <w:p w:rsidR="001D148A" w:rsidRDefault="001D148A" w:rsidP="00D92250">
      <w:pPr>
        <w:spacing w:line="360" w:lineRule="auto"/>
        <w:ind w:firstLine="567"/>
        <w:jc w:val="both"/>
        <w:rPr>
          <w:sz w:val="28"/>
          <w:szCs w:val="28"/>
          <w:lang w:val="uk-UA" w:eastAsia="uk-UA"/>
        </w:rPr>
      </w:pPr>
      <w:r w:rsidRPr="001D148A">
        <w:rPr>
          <w:sz w:val="28"/>
          <w:szCs w:val="28"/>
          <w:lang w:val="uk-UA" w:eastAsia="uk-UA"/>
        </w:rPr>
        <w:t xml:space="preserve">Соціальна робота-це професія та дисципліна, заснована на практиці, яка сприяє соціальним змінам та розвитку, соціальній згуртованості та активізації та емансипації людей. Принципи соціальної справедливості, прав людини, колективної відповідальності та поваги до різноманітності є центральними для соціальної роботи. </w:t>
      </w:r>
    </w:p>
    <w:p w:rsidR="001D148A" w:rsidRDefault="001D148A" w:rsidP="00D92250">
      <w:pPr>
        <w:spacing w:line="360" w:lineRule="auto"/>
        <w:ind w:firstLine="567"/>
        <w:jc w:val="both"/>
        <w:rPr>
          <w:sz w:val="28"/>
          <w:szCs w:val="28"/>
          <w:lang w:val="uk-UA" w:eastAsia="uk-UA"/>
        </w:rPr>
      </w:pPr>
      <w:r w:rsidRPr="001D148A">
        <w:rPr>
          <w:sz w:val="28"/>
          <w:szCs w:val="28"/>
          <w:lang w:val="uk-UA" w:eastAsia="uk-UA"/>
        </w:rPr>
        <w:t>Соціальна робота, заснована на соціальних науках, гуманітарних теоріях і знанні місцевої специфіки, допомагає людям і структурам вирішувати життєві проблеми і покращувати добробут.</w:t>
      </w:r>
    </w:p>
    <w:p w:rsidR="001D148A" w:rsidRDefault="001D148A" w:rsidP="001D148A">
      <w:pPr>
        <w:spacing w:line="360" w:lineRule="auto"/>
        <w:ind w:firstLine="567"/>
        <w:jc w:val="both"/>
        <w:rPr>
          <w:sz w:val="28"/>
          <w:szCs w:val="28"/>
          <w:lang w:val="uk-UA" w:eastAsia="uk-UA"/>
        </w:rPr>
      </w:pPr>
      <w:r w:rsidRPr="001D148A">
        <w:rPr>
          <w:sz w:val="28"/>
          <w:szCs w:val="28"/>
          <w:lang w:val="uk-UA" w:eastAsia="uk-UA"/>
        </w:rPr>
        <w:t xml:space="preserve">Соціальна робота виступає в якості основного сполучної ланки і посередника між об'єктами соціальної допомоги. </w:t>
      </w:r>
    </w:p>
    <w:p w:rsidR="001D148A" w:rsidRDefault="001D148A" w:rsidP="001D148A">
      <w:pPr>
        <w:spacing w:line="360" w:lineRule="auto"/>
        <w:ind w:firstLine="567"/>
        <w:jc w:val="both"/>
        <w:rPr>
          <w:sz w:val="28"/>
          <w:szCs w:val="28"/>
          <w:lang w:val="uk-UA" w:eastAsia="uk-UA"/>
        </w:rPr>
      </w:pPr>
      <w:r w:rsidRPr="001D148A">
        <w:rPr>
          <w:sz w:val="28"/>
          <w:szCs w:val="28"/>
          <w:lang w:val="uk-UA" w:eastAsia="uk-UA"/>
        </w:rPr>
        <w:t xml:space="preserve">Слід зазначити, що правильне місце і роль соціальної роботи пов'язані з виникненням великої кількості складних соціальних проблем у всьому світі. Пов'язані з цим проблеми є предметом численних дискусій, досліджень і </w:t>
      </w:r>
      <w:r w:rsidRPr="001D148A">
        <w:rPr>
          <w:sz w:val="28"/>
          <w:szCs w:val="28"/>
          <w:lang w:val="uk-UA" w:eastAsia="uk-UA"/>
        </w:rPr>
        <w:lastRenderedPageBreak/>
        <w:t>потребують негайного вирішення. Тому виходом з ситуації, що склалася в сучасних умовах є професійна діяльність і соціальна робота, яка є невід'ємною складовою соціальної політики держави.</w:t>
      </w:r>
      <w:r w:rsidR="00D92250" w:rsidRPr="00662901">
        <w:rPr>
          <w:sz w:val="28"/>
          <w:szCs w:val="28"/>
          <w:lang w:val="uk-UA"/>
        </w:rPr>
        <w:t xml:space="preserve"> </w:t>
      </w:r>
    </w:p>
    <w:p w:rsidR="00D92250" w:rsidRPr="00662901" w:rsidRDefault="00D92250" w:rsidP="00D92250">
      <w:pPr>
        <w:spacing w:line="360" w:lineRule="auto"/>
        <w:ind w:firstLine="567"/>
        <w:jc w:val="both"/>
        <w:rPr>
          <w:sz w:val="28"/>
          <w:szCs w:val="28"/>
          <w:lang w:val="uk-UA"/>
        </w:rPr>
      </w:pPr>
      <w:r w:rsidRPr="00662901">
        <w:rPr>
          <w:i/>
          <w:sz w:val="28"/>
          <w:szCs w:val="28"/>
          <w:lang w:val="uk-UA"/>
        </w:rPr>
        <w:t>Аналіз останніх досліджень і публікацій.</w:t>
      </w:r>
      <w:r w:rsidRPr="00662901">
        <w:rPr>
          <w:sz w:val="28"/>
          <w:szCs w:val="28"/>
          <w:lang w:val="uk-UA"/>
        </w:rPr>
        <w:t xml:space="preserve"> Дослідження стану сучасної соціальної допомоги її сутності та предмету дослідження здійснювала немала кількість вітчизняних та зарубіжних вчених. Історія становлення соціальної роботи, як невід’ємної складової суспільства була у центрі уваги таких вчених, як </w:t>
      </w:r>
      <w:r w:rsidR="00856BB9">
        <w:rPr>
          <w:sz w:val="28"/>
          <w:szCs w:val="28"/>
          <w:lang w:val="uk-UA"/>
        </w:rPr>
        <w:t xml:space="preserve">  </w:t>
      </w:r>
      <w:r w:rsidRPr="00662901">
        <w:rPr>
          <w:sz w:val="28"/>
          <w:szCs w:val="28"/>
          <w:lang w:val="uk-UA"/>
        </w:rPr>
        <w:t>В.</w:t>
      </w:r>
      <w:r w:rsidR="00856BB9">
        <w:rPr>
          <w:sz w:val="28"/>
          <w:szCs w:val="28"/>
          <w:lang w:val="uk-UA"/>
        </w:rPr>
        <w:t xml:space="preserve"> </w:t>
      </w:r>
      <w:r w:rsidRPr="00662901">
        <w:rPr>
          <w:sz w:val="28"/>
          <w:szCs w:val="28"/>
          <w:lang w:val="uk-UA"/>
        </w:rPr>
        <w:t xml:space="preserve">Андрущенко, </w:t>
      </w:r>
      <w:r w:rsidR="00856BB9">
        <w:rPr>
          <w:sz w:val="28"/>
          <w:szCs w:val="28"/>
          <w:lang w:val="uk-UA"/>
        </w:rPr>
        <w:t xml:space="preserve">  </w:t>
      </w:r>
      <w:r w:rsidRPr="00662901">
        <w:rPr>
          <w:sz w:val="28"/>
          <w:szCs w:val="28"/>
          <w:lang w:val="uk-UA"/>
        </w:rPr>
        <w:t>В.</w:t>
      </w:r>
      <w:r w:rsidR="00856BB9">
        <w:rPr>
          <w:sz w:val="28"/>
          <w:szCs w:val="28"/>
          <w:lang w:val="uk-UA"/>
        </w:rPr>
        <w:t xml:space="preserve"> </w:t>
      </w:r>
      <w:proofErr w:type="spellStart"/>
      <w:r w:rsidRPr="00662901">
        <w:rPr>
          <w:sz w:val="28"/>
          <w:szCs w:val="28"/>
          <w:lang w:val="uk-UA"/>
        </w:rPr>
        <w:t>Бех</w:t>
      </w:r>
      <w:proofErr w:type="spellEnd"/>
      <w:r w:rsidRPr="00662901">
        <w:rPr>
          <w:sz w:val="28"/>
          <w:szCs w:val="28"/>
          <w:lang w:val="uk-UA"/>
        </w:rPr>
        <w:t xml:space="preserve">, </w:t>
      </w:r>
      <w:r w:rsidR="00856BB9">
        <w:rPr>
          <w:sz w:val="28"/>
          <w:szCs w:val="28"/>
          <w:lang w:val="uk-UA"/>
        </w:rPr>
        <w:t xml:space="preserve">  </w:t>
      </w:r>
      <w:r w:rsidRPr="00662901">
        <w:rPr>
          <w:sz w:val="28"/>
          <w:szCs w:val="28"/>
          <w:lang w:val="uk-UA"/>
        </w:rPr>
        <w:t>В.</w:t>
      </w:r>
      <w:r w:rsidR="00856BB9">
        <w:rPr>
          <w:sz w:val="28"/>
          <w:szCs w:val="28"/>
          <w:lang w:val="uk-UA"/>
        </w:rPr>
        <w:t xml:space="preserve"> </w:t>
      </w:r>
      <w:proofErr w:type="spellStart"/>
      <w:r w:rsidRPr="00662901">
        <w:rPr>
          <w:sz w:val="28"/>
          <w:szCs w:val="28"/>
          <w:lang w:val="uk-UA"/>
        </w:rPr>
        <w:t>Козубовська</w:t>
      </w:r>
      <w:proofErr w:type="spellEnd"/>
      <w:r w:rsidRPr="00662901">
        <w:rPr>
          <w:sz w:val="28"/>
          <w:szCs w:val="28"/>
          <w:lang w:val="uk-UA"/>
        </w:rPr>
        <w:t xml:space="preserve">, </w:t>
      </w:r>
      <w:r w:rsidR="00856BB9">
        <w:rPr>
          <w:sz w:val="28"/>
          <w:szCs w:val="28"/>
          <w:lang w:val="uk-UA"/>
        </w:rPr>
        <w:t xml:space="preserve">  </w:t>
      </w:r>
      <w:r w:rsidRPr="00662901">
        <w:rPr>
          <w:sz w:val="28"/>
          <w:szCs w:val="28"/>
          <w:lang w:val="uk-UA"/>
        </w:rPr>
        <w:t>М.</w:t>
      </w:r>
      <w:r w:rsidR="00856BB9">
        <w:rPr>
          <w:sz w:val="28"/>
          <w:szCs w:val="28"/>
          <w:lang w:val="uk-UA"/>
        </w:rPr>
        <w:t xml:space="preserve"> </w:t>
      </w:r>
      <w:r w:rsidRPr="00662901">
        <w:rPr>
          <w:sz w:val="28"/>
          <w:szCs w:val="28"/>
          <w:lang w:val="uk-UA"/>
        </w:rPr>
        <w:t xml:space="preserve">Лукашевич, </w:t>
      </w:r>
      <w:r w:rsidR="00856BB9">
        <w:rPr>
          <w:sz w:val="28"/>
          <w:szCs w:val="28"/>
          <w:lang w:val="uk-UA"/>
        </w:rPr>
        <w:t xml:space="preserve">   </w:t>
      </w:r>
      <w:r w:rsidRPr="00662901">
        <w:rPr>
          <w:sz w:val="28"/>
          <w:szCs w:val="28"/>
          <w:lang w:val="uk-UA"/>
        </w:rPr>
        <w:t>М.</w:t>
      </w:r>
      <w:r w:rsidR="00856BB9">
        <w:rPr>
          <w:sz w:val="28"/>
          <w:szCs w:val="28"/>
          <w:lang w:val="uk-UA"/>
        </w:rPr>
        <w:t xml:space="preserve"> </w:t>
      </w:r>
      <w:proofErr w:type="spellStart"/>
      <w:r w:rsidRPr="00662901">
        <w:rPr>
          <w:sz w:val="28"/>
          <w:szCs w:val="28"/>
          <w:lang w:val="uk-UA"/>
        </w:rPr>
        <w:t>Маршавін</w:t>
      </w:r>
      <w:proofErr w:type="spellEnd"/>
      <w:r w:rsidRPr="00662901">
        <w:rPr>
          <w:sz w:val="28"/>
          <w:szCs w:val="28"/>
          <w:lang w:val="uk-UA"/>
        </w:rPr>
        <w:t>, І.</w:t>
      </w:r>
      <w:r w:rsidR="00856BB9">
        <w:rPr>
          <w:sz w:val="28"/>
          <w:szCs w:val="28"/>
          <w:lang w:val="uk-UA"/>
        </w:rPr>
        <w:t xml:space="preserve"> </w:t>
      </w:r>
      <w:proofErr w:type="spellStart"/>
      <w:r w:rsidRPr="00662901">
        <w:rPr>
          <w:sz w:val="28"/>
          <w:szCs w:val="28"/>
          <w:lang w:val="uk-UA"/>
        </w:rPr>
        <w:t>Мигович</w:t>
      </w:r>
      <w:proofErr w:type="spellEnd"/>
      <w:r w:rsidRPr="00662901">
        <w:rPr>
          <w:sz w:val="28"/>
          <w:szCs w:val="28"/>
          <w:lang w:val="uk-UA"/>
        </w:rPr>
        <w:t>, В.</w:t>
      </w:r>
      <w:r w:rsidR="00856BB9">
        <w:rPr>
          <w:sz w:val="28"/>
          <w:szCs w:val="28"/>
          <w:lang w:val="uk-UA"/>
        </w:rPr>
        <w:t xml:space="preserve"> </w:t>
      </w:r>
      <w:proofErr w:type="spellStart"/>
      <w:r w:rsidRPr="00662901">
        <w:rPr>
          <w:sz w:val="28"/>
          <w:szCs w:val="28"/>
          <w:lang w:val="uk-UA"/>
        </w:rPr>
        <w:t>Мітрохін</w:t>
      </w:r>
      <w:proofErr w:type="spellEnd"/>
      <w:r w:rsidRPr="00662901">
        <w:rPr>
          <w:sz w:val="28"/>
          <w:szCs w:val="28"/>
          <w:lang w:val="uk-UA"/>
        </w:rPr>
        <w:t>, М.</w:t>
      </w:r>
      <w:r w:rsidR="00856BB9">
        <w:rPr>
          <w:sz w:val="28"/>
          <w:szCs w:val="28"/>
          <w:lang w:val="uk-UA"/>
        </w:rPr>
        <w:t xml:space="preserve"> </w:t>
      </w:r>
      <w:r w:rsidRPr="00662901">
        <w:rPr>
          <w:sz w:val="28"/>
          <w:szCs w:val="28"/>
          <w:lang w:val="uk-UA"/>
        </w:rPr>
        <w:t>Михальченко, І.</w:t>
      </w:r>
      <w:r w:rsidR="00856BB9">
        <w:rPr>
          <w:sz w:val="28"/>
          <w:szCs w:val="28"/>
          <w:lang w:val="uk-UA"/>
        </w:rPr>
        <w:t xml:space="preserve"> </w:t>
      </w:r>
      <w:r w:rsidRPr="00662901">
        <w:rPr>
          <w:sz w:val="28"/>
          <w:szCs w:val="28"/>
          <w:lang w:val="uk-UA"/>
        </w:rPr>
        <w:t>Пінчук, С.</w:t>
      </w:r>
      <w:r w:rsidR="00856BB9">
        <w:rPr>
          <w:sz w:val="28"/>
          <w:szCs w:val="28"/>
          <w:lang w:val="uk-UA"/>
        </w:rPr>
        <w:t xml:space="preserve"> </w:t>
      </w:r>
      <w:proofErr w:type="spellStart"/>
      <w:r w:rsidRPr="00662901">
        <w:rPr>
          <w:sz w:val="28"/>
          <w:szCs w:val="28"/>
          <w:lang w:val="uk-UA"/>
        </w:rPr>
        <w:t>Толстоухова</w:t>
      </w:r>
      <w:proofErr w:type="spellEnd"/>
      <w:r w:rsidRPr="00662901">
        <w:rPr>
          <w:sz w:val="28"/>
          <w:szCs w:val="28"/>
          <w:lang w:val="uk-UA"/>
        </w:rPr>
        <w:t>, М.</w:t>
      </w:r>
      <w:r w:rsidR="00856BB9">
        <w:rPr>
          <w:sz w:val="28"/>
          <w:szCs w:val="28"/>
          <w:lang w:val="uk-UA"/>
        </w:rPr>
        <w:t xml:space="preserve"> </w:t>
      </w:r>
      <w:proofErr w:type="spellStart"/>
      <w:r w:rsidRPr="00662901">
        <w:rPr>
          <w:sz w:val="28"/>
          <w:szCs w:val="28"/>
          <w:lang w:val="uk-UA"/>
        </w:rPr>
        <w:t>Тулен</w:t>
      </w:r>
      <w:r w:rsidR="00856BB9">
        <w:rPr>
          <w:sz w:val="28"/>
          <w:szCs w:val="28"/>
          <w:lang w:val="uk-UA"/>
        </w:rPr>
        <w:t>-</w:t>
      </w:r>
      <w:r w:rsidRPr="00662901">
        <w:rPr>
          <w:sz w:val="28"/>
          <w:szCs w:val="28"/>
          <w:lang w:val="uk-UA"/>
        </w:rPr>
        <w:t>ков</w:t>
      </w:r>
      <w:proofErr w:type="spellEnd"/>
      <w:r w:rsidRPr="00662901">
        <w:rPr>
          <w:sz w:val="28"/>
          <w:szCs w:val="28"/>
          <w:lang w:val="uk-UA"/>
        </w:rPr>
        <w:t xml:space="preserve"> та інших відомих вчених.</w:t>
      </w:r>
    </w:p>
    <w:p w:rsidR="00D92250" w:rsidRPr="00662901" w:rsidRDefault="00D92250" w:rsidP="00D92250">
      <w:pPr>
        <w:spacing w:line="360" w:lineRule="auto"/>
        <w:ind w:firstLine="567"/>
        <w:jc w:val="both"/>
        <w:rPr>
          <w:sz w:val="28"/>
          <w:szCs w:val="28"/>
          <w:lang w:val="uk-UA"/>
        </w:rPr>
      </w:pPr>
      <w:r w:rsidRPr="00662901">
        <w:rPr>
          <w:sz w:val="28"/>
          <w:szCs w:val="28"/>
          <w:lang w:val="uk-UA"/>
        </w:rPr>
        <w:t>Проведене дослідження потребувало аналізу робіт, що стосуються ролі та місця соціальної роботи, як виду практичної діяльності, представлене у працях О.</w:t>
      </w:r>
      <w:r w:rsidR="00856BB9">
        <w:rPr>
          <w:sz w:val="28"/>
          <w:szCs w:val="28"/>
          <w:lang w:val="uk-UA"/>
        </w:rPr>
        <w:t xml:space="preserve"> </w:t>
      </w:r>
      <w:proofErr w:type="spellStart"/>
      <w:r w:rsidRPr="00662901">
        <w:rPr>
          <w:sz w:val="28"/>
          <w:szCs w:val="28"/>
          <w:lang w:val="uk-UA"/>
        </w:rPr>
        <w:t>Вадзюк</w:t>
      </w:r>
      <w:proofErr w:type="spellEnd"/>
      <w:r w:rsidRPr="00662901">
        <w:rPr>
          <w:sz w:val="28"/>
          <w:szCs w:val="28"/>
          <w:lang w:val="uk-UA"/>
        </w:rPr>
        <w:t>, І.</w:t>
      </w:r>
      <w:r w:rsidR="00856BB9">
        <w:rPr>
          <w:sz w:val="28"/>
          <w:szCs w:val="28"/>
          <w:lang w:val="uk-UA"/>
        </w:rPr>
        <w:t xml:space="preserve"> </w:t>
      </w:r>
      <w:r w:rsidRPr="00662901">
        <w:rPr>
          <w:sz w:val="28"/>
          <w:szCs w:val="28"/>
          <w:lang w:val="uk-UA"/>
        </w:rPr>
        <w:t>Григорьєва, І.</w:t>
      </w:r>
      <w:r w:rsidR="00856BB9">
        <w:rPr>
          <w:sz w:val="28"/>
          <w:szCs w:val="28"/>
          <w:lang w:val="uk-UA"/>
        </w:rPr>
        <w:t xml:space="preserve"> </w:t>
      </w:r>
      <w:r w:rsidRPr="00662901">
        <w:rPr>
          <w:sz w:val="28"/>
          <w:szCs w:val="28"/>
          <w:lang w:val="uk-UA"/>
        </w:rPr>
        <w:t>Іванова, Н.</w:t>
      </w:r>
      <w:r w:rsidR="00856BB9">
        <w:rPr>
          <w:sz w:val="28"/>
          <w:szCs w:val="28"/>
          <w:lang w:val="uk-UA"/>
        </w:rPr>
        <w:t xml:space="preserve"> </w:t>
      </w:r>
      <w:proofErr w:type="spellStart"/>
      <w:r w:rsidRPr="00662901">
        <w:rPr>
          <w:sz w:val="28"/>
          <w:szCs w:val="28"/>
          <w:lang w:val="uk-UA"/>
        </w:rPr>
        <w:t>Кабаченко</w:t>
      </w:r>
      <w:proofErr w:type="spellEnd"/>
      <w:r w:rsidRPr="00662901">
        <w:rPr>
          <w:sz w:val="28"/>
          <w:szCs w:val="28"/>
          <w:lang w:val="uk-UA"/>
        </w:rPr>
        <w:t>, Л.</w:t>
      </w:r>
      <w:r w:rsidR="00856BB9">
        <w:rPr>
          <w:sz w:val="28"/>
          <w:szCs w:val="28"/>
          <w:lang w:val="uk-UA"/>
        </w:rPr>
        <w:t xml:space="preserve"> </w:t>
      </w:r>
      <w:proofErr w:type="spellStart"/>
      <w:r w:rsidRPr="00662901">
        <w:rPr>
          <w:sz w:val="28"/>
          <w:szCs w:val="28"/>
          <w:lang w:val="uk-UA"/>
        </w:rPr>
        <w:t>Тюптя</w:t>
      </w:r>
      <w:proofErr w:type="spellEnd"/>
      <w:r w:rsidRPr="00662901">
        <w:rPr>
          <w:sz w:val="28"/>
          <w:szCs w:val="28"/>
          <w:lang w:val="uk-UA"/>
        </w:rPr>
        <w:t>, Г.</w:t>
      </w:r>
      <w:r w:rsidR="00856BB9">
        <w:rPr>
          <w:sz w:val="28"/>
          <w:szCs w:val="28"/>
          <w:lang w:val="uk-UA"/>
        </w:rPr>
        <w:t xml:space="preserve"> </w:t>
      </w:r>
      <w:proofErr w:type="spellStart"/>
      <w:r w:rsidRPr="00662901">
        <w:rPr>
          <w:sz w:val="28"/>
          <w:szCs w:val="28"/>
          <w:lang w:val="uk-UA"/>
        </w:rPr>
        <w:t>Челпанова</w:t>
      </w:r>
      <w:proofErr w:type="spellEnd"/>
      <w:r w:rsidRPr="00662901">
        <w:rPr>
          <w:sz w:val="28"/>
          <w:szCs w:val="28"/>
          <w:lang w:val="uk-UA"/>
        </w:rPr>
        <w:t xml:space="preserve"> інших, </w:t>
      </w:r>
      <w:r w:rsidR="00856BB9">
        <w:rPr>
          <w:sz w:val="28"/>
          <w:szCs w:val="28"/>
          <w:lang w:val="uk-UA"/>
        </w:rPr>
        <w:t xml:space="preserve">  </w:t>
      </w:r>
      <w:r w:rsidRPr="00662901">
        <w:rPr>
          <w:sz w:val="28"/>
          <w:szCs w:val="28"/>
          <w:lang w:val="uk-UA"/>
        </w:rPr>
        <w:t>як навчальної дисципліни та науки в цілому: М.</w:t>
      </w:r>
      <w:r w:rsidR="00856BB9">
        <w:rPr>
          <w:sz w:val="28"/>
          <w:szCs w:val="28"/>
          <w:lang w:val="uk-UA"/>
        </w:rPr>
        <w:t xml:space="preserve"> </w:t>
      </w:r>
      <w:proofErr w:type="spellStart"/>
      <w:r w:rsidRPr="00662901">
        <w:rPr>
          <w:sz w:val="28"/>
          <w:szCs w:val="28"/>
          <w:lang w:val="uk-UA"/>
        </w:rPr>
        <w:t>Григи</w:t>
      </w:r>
      <w:proofErr w:type="spellEnd"/>
      <w:r w:rsidRPr="00662901">
        <w:rPr>
          <w:sz w:val="28"/>
          <w:szCs w:val="28"/>
          <w:lang w:val="uk-UA"/>
        </w:rPr>
        <w:t>, Л.</w:t>
      </w:r>
      <w:r w:rsidR="00856BB9">
        <w:rPr>
          <w:sz w:val="28"/>
          <w:szCs w:val="28"/>
          <w:lang w:val="uk-UA"/>
        </w:rPr>
        <w:t xml:space="preserve"> </w:t>
      </w:r>
      <w:proofErr w:type="spellStart"/>
      <w:r w:rsidRPr="00662901">
        <w:rPr>
          <w:sz w:val="28"/>
          <w:szCs w:val="28"/>
          <w:lang w:val="uk-UA"/>
        </w:rPr>
        <w:t>Гуслякова</w:t>
      </w:r>
      <w:proofErr w:type="spellEnd"/>
      <w:r w:rsidRPr="00662901">
        <w:rPr>
          <w:sz w:val="28"/>
          <w:szCs w:val="28"/>
          <w:lang w:val="uk-UA"/>
        </w:rPr>
        <w:t>, М.</w:t>
      </w:r>
      <w:r w:rsidR="00856BB9">
        <w:rPr>
          <w:sz w:val="28"/>
          <w:szCs w:val="28"/>
          <w:lang w:val="uk-UA"/>
        </w:rPr>
        <w:t xml:space="preserve"> </w:t>
      </w:r>
      <w:proofErr w:type="spellStart"/>
      <w:r w:rsidRPr="00662901">
        <w:rPr>
          <w:sz w:val="28"/>
          <w:szCs w:val="28"/>
          <w:lang w:val="uk-UA"/>
        </w:rPr>
        <w:t>Доуел</w:t>
      </w:r>
      <w:proofErr w:type="spellEnd"/>
      <w:r w:rsidRPr="00662901">
        <w:rPr>
          <w:sz w:val="28"/>
          <w:szCs w:val="28"/>
          <w:lang w:val="uk-UA"/>
        </w:rPr>
        <w:t>, Г.</w:t>
      </w:r>
      <w:r w:rsidR="00856BB9">
        <w:rPr>
          <w:sz w:val="28"/>
          <w:szCs w:val="28"/>
          <w:lang w:val="uk-UA"/>
        </w:rPr>
        <w:t xml:space="preserve"> </w:t>
      </w:r>
      <w:proofErr w:type="spellStart"/>
      <w:r w:rsidRPr="00662901">
        <w:rPr>
          <w:sz w:val="28"/>
          <w:szCs w:val="28"/>
          <w:lang w:val="uk-UA"/>
        </w:rPr>
        <w:t>Іконнікова</w:t>
      </w:r>
      <w:proofErr w:type="spellEnd"/>
      <w:r w:rsidRPr="00662901">
        <w:rPr>
          <w:sz w:val="28"/>
          <w:szCs w:val="28"/>
          <w:lang w:val="uk-UA"/>
        </w:rPr>
        <w:t>, H.</w:t>
      </w:r>
      <w:r w:rsidR="00856BB9">
        <w:rPr>
          <w:sz w:val="28"/>
          <w:szCs w:val="28"/>
          <w:lang w:val="uk-UA"/>
        </w:rPr>
        <w:t xml:space="preserve"> </w:t>
      </w:r>
      <w:proofErr w:type="spellStart"/>
      <w:r w:rsidRPr="00662901">
        <w:rPr>
          <w:sz w:val="28"/>
          <w:szCs w:val="28"/>
          <w:lang w:val="uk-UA"/>
        </w:rPr>
        <w:t>Карєва</w:t>
      </w:r>
      <w:proofErr w:type="spellEnd"/>
      <w:r w:rsidRPr="00662901">
        <w:rPr>
          <w:sz w:val="28"/>
          <w:szCs w:val="28"/>
          <w:lang w:val="uk-UA"/>
        </w:rPr>
        <w:t xml:space="preserve"> Л.</w:t>
      </w:r>
      <w:r w:rsidR="00856BB9">
        <w:rPr>
          <w:sz w:val="28"/>
          <w:szCs w:val="28"/>
          <w:lang w:val="uk-UA"/>
        </w:rPr>
        <w:t xml:space="preserve"> </w:t>
      </w:r>
      <w:r w:rsidRPr="00662901">
        <w:rPr>
          <w:sz w:val="28"/>
          <w:szCs w:val="28"/>
          <w:lang w:val="uk-UA"/>
        </w:rPr>
        <w:t>Качан, П.</w:t>
      </w:r>
      <w:r w:rsidR="00856BB9">
        <w:rPr>
          <w:sz w:val="28"/>
          <w:szCs w:val="28"/>
          <w:lang w:val="uk-UA"/>
        </w:rPr>
        <w:t xml:space="preserve"> </w:t>
      </w:r>
      <w:r w:rsidRPr="00662901">
        <w:rPr>
          <w:sz w:val="28"/>
          <w:szCs w:val="28"/>
          <w:lang w:val="uk-UA"/>
        </w:rPr>
        <w:t>Марш, І.</w:t>
      </w:r>
      <w:r w:rsidR="00856BB9">
        <w:rPr>
          <w:sz w:val="28"/>
          <w:szCs w:val="28"/>
          <w:lang w:val="uk-UA"/>
        </w:rPr>
        <w:t xml:space="preserve"> </w:t>
      </w:r>
      <w:proofErr w:type="spellStart"/>
      <w:r w:rsidRPr="00662901">
        <w:rPr>
          <w:sz w:val="28"/>
          <w:szCs w:val="28"/>
          <w:lang w:val="uk-UA"/>
        </w:rPr>
        <w:t>Трубавіна</w:t>
      </w:r>
      <w:proofErr w:type="spellEnd"/>
      <w:r w:rsidRPr="00662901">
        <w:rPr>
          <w:sz w:val="28"/>
          <w:szCs w:val="28"/>
          <w:lang w:val="uk-UA"/>
        </w:rPr>
        <w:t>, У.</w:t>
      </w:r>
      <w:r w:rsidR="00856BB9">
        <w:rPr>
          <w:sz w:val="28"/>
          <w:szCs w:val="28"/>
          <w:lang w:val="uk-UA"/>
        </w:rPr>
        <w:t xml:space="preserve"> </w:t>
      </w:r>
      <w:r w:rsidRPr="00662901">
        <w:rPr>
          <w:sz w:val="28"/>
          <w:szCs w:val="28"/>
          <w:lang w:val="uk-UA"/>
        </w:rPr>
        <w:t>Лоренц.</w:t>
      </w:r>
    </w:p>
    <w:p w:rsidR="00D92250" w:rsidRDefault="00D92250" w:rsidP="00D92250">
      <w:pPr>
        <w:spacing w:line="360" w:lineRule="auto"/>
        <w:ind w:firstLine="567"/>
        <w:jc w:val="both"/>
        <w:rPr>
          <w:sz w:val="28"/>
          <w:szCs w:val="28"/>
          <w:lang w:val="uk-UA"/>
        </w:rPr>
      </w:pPr>
      <w:r w:rsidRPr="00662901">
        <w:rPr>
          <w:sz w:val="28"/>
          <w:szCs w:val="28"/>
          <w:lang w:val="uk-UA"/>
        </w:rPr>
        <w:t>Роль соціальної роботи розглянута у працях О.</w:t>
      </w:r>
      <w:r w:rsidR="00BF5D89">
        <w:rPr>
          <w:sz w:val="28"/>
          <w:szCs w:val="28"/>
          <w:lang w:val="uk-UA"/>
        </w:rPr>
        <w:t xml:space="preserve"> </w:t>
      </w:r>
      <w:proofErr w:type="spellStart"/>
      <w:r w:rsidRPr="00662901">
        <w:rPr>
          <w:sz w:val="28"/>
          <w:szCs w:val="28"/>
          <w:lang w:val="uk-UA"/>
        </w:rPr>
        <w:t>Бец</w:t>
      </w:r>
      <w:proofErr w:type="spellEnd"/>
      <w:r w:rsidRPr="00662901">
        <w:rPr>
          <w:sz w:val="28"/>
          <w:szCs w:val="28"/>
          <w:lang w:val="uk-UA"/>
        </w:rPr>
        <w:t>, О.</w:t>
      </w:r>
      <w:r w:rsidR="00BF5D89">
        <w:rPr>
          <w:sz w:val="28"/>
          <w:szCs w:val="28"/>
          <w:lang w:val="uk-UA"/>
        </w:rPr>
        <w:t xml:space="preserve"> </w:t>
      </w:r>
      <w:r w:rsidRPr="00662901">
        <w:rPr>
          <w:sz w:val="28"/>
          <w:szCs w:val="28"/>
          <w:lang w:val="uk-UA"/>
        </w:rPr>
        <w:t>Киричук, В.</w:t>
      </w:r>
      <w:r w:rsidR="00BF5D89">
        <w:rPr>
          <w:sz w:val="28"/>
          <w:szCs w:val="28"/>
          <w:lang w:val="uk-UA"/>
        </w:rPr>
        <w:t xml:space="preserve"> </w:t>
      </w:r>
      <w:proofErr w:type="spellStart"/>
      <w:r w:rsidRPr="00662901">
        <w:rPr>
          <w:sz w:val="28"/>
          <w:szCs w:val="28"/>
          <w:lang w:val="uk-UA"/>
        </w:rPr>
        <w:t>Курба-това</w:t>
      </w:r>
      <w:proofErr w:type="spellEnd"/>
      <w:r w:rsidRPr="00662901">
        <w:rPr>
          <w:sz w:val="28"/>
          <w:szCs w:val="28"/>
          <w:lang w:val="uk-UA"/>
        </w:rPr>
        <w:t>, В.</w:t>
      </w:r>
      <w:r w:rsidR="00BF5D89">
        <w:rPr>
          <w:sz w:val="28"/>
          <w:szCs w:val="28"/>
          <w:lang w:val="uk-UA"/>
        </w:rPr>
        <w:t xml:space="preserve"> </w:t>
      </w:r>
      <w:r w:rsidRPr="00662901">
        <w:rPr>
          <w:sz w:val="28"/>
          <w:szCs w:val="28"/>
          <w:lang w:val="uk-UA"/>
        </w:rPr>
        <w:t>Полтавця, Є.</w:t>
      </w:r>
      <w:r w:rsidR="00BF5D89">
        <w:rPr>
          <w:sz w:val="28"/>
          <w:szCs w:val="28"/>
          <w:lang w:val="uk-UA"/>
        </w:rPr>
        <w:t xml:space="preserve"> </w:t>
      </w:r>
      <w:proofErr w:type="spellStart"/>
      <w:r w:rsidRPr="00662901">
        <w:rPr>
          <w:sz w:val="28"/>
          <w:szCs w:val="28"/>
          <w:lang w:val="uk-UA"/>
        </w:rPr>
        <w:t>Холостова</w:t>
      </w:r>
      <w:proofErr w:type="spellEnd"/>
      <w:r w:rsidRPr="00662901">
        <w:rPr>
          <w:sz w:val="28"/>
          <w:szCs w:val="28"/>
          <w:lang w:val="uk-UA"/>
        </w:rPr>
        <w:t>, К.</w:t>
      </w:r>
      <w:r w:rsidR="00BF5D89">
        <w:rPr>
          <w:sz w:val="28"/>
          <w:szCs w:val="28"/>
          <w:lang w:val="uk-UA"/>
        </w:rPr>
        <w:t xml:space="preserve"> </w:t>
      </w:r>
      <w:proofErr w:type="spellStart"/>
      <w:r w:rsidRPr="00662901">
        <w:rPr>
          <w:sz w:val="28"/>
          <w:szCs w:val="28"/>
          <w:lang w:val="uk-UA"/>
        </w:rPr>
        <w:t>Ханвея</w:t>
      </w:r>
      <w:proofErr w:type="spellEnd"/>
      <w:r w:rsidRPr="00662901">
        <w:rPr>
          <w:sz w:val="28"/>
          <w:szCs w:val="28"/>
          <w:lang w:val="uk-UA"/>
        </w:rPr>
        <w:t>, Л.</w:t>
      </w:r>
      <w:r w:rsidR="00BF5D89">
        <w:rPr>
          <w:sz w:val="28"/>
          <w:szCs w:val="28"/>
          <w:lang w:val="uk-UA"/>
        </w:rPr>
        <w:t xml:space="preserve"> </w:t>
      </w:r>
      <w:r w:rsidRPr="00662901">
        <w:rPr>
          <w:sz w:val="28"/>
          <w:szCs w:val="28"/>
          <w:lang w:val="uk-UA"/>
        </w:rPr>
        <w:t xml:space="preserve">Тютюнник інших; місце та роль соціального працівника, як посередника між об’єктом та суб’єктом соціальної допомоги </w:t>
      </w:r>
      <w:r w:rsidR="00BF5D89">
        <w:rPr>
          <w:sz w:val="28"/>
          <w:szCs w:val="28"/>
          <w:lang w:val="uk-UA"/>
        </w:rPr>
        <w:t xml:space="preserve">  </w:t>
      </w:r>
      <w:r w:rsidRPr="00662901">
        <w:rPr>
          <w:sz w:val="28"/>
          <w:szCs w:val="28"/>
          <w:lang w:val="uk-UA"/>
        </w:rPr>
        <w:t>представлена</w:t>
      </w:r>
      <w:r w:rsidR="00BF5D89">
        <w:rPr>
          <w:sz w:val="28"/>
          <w:szCs w:val="28"/>
          <w:lang w:val="uk-UA"/>
        </w:rPr>
        <w:t xml:space="preserve"> </w:t>
      </w:r>
      <w:r w:rsidRPr="00662901">
        <w:rPr>
          <w:sz w:val="28"/>
          <w:szCs w:val="28"/>
          <w:lang w:val="uk-UA"/>
        </w:rPr>
        <w:t xml:space="preserve"> у</w:t>
      </w:r>
      <w:r w:rsidR="00BF5D89">
        <w:rPr>
          <w:sz w:val="28"/>
          <w:szCs w:val="28"/>
          <w:lang w:val="uk-UA"/>
        </w:rPr>
        <w:t xml:space="preserve">  </w:t>
      </w:r>
      <w:r w:rsidRPr="00662901">
        <w:rPr>
          <w:sz w:val="28"/>
          <w:szCs w:val="28"/>
          <w:lang w:val="uk-UA"/>
        </w:rPr>
        <w:t xml:space="preserve"> працях </w:t>
      </w:r>
      <w:r w:rsidR="00BF5D89">
        <w:rPr>
          <w:sz w:val="28"/>
          <w:szCs w:val="28"/>
          <w:lang w:val="uk-UA"/>
        </w:rPr>
        <w:t xml:space="preserve">   </w:t>
      </w:r>
      <w:r w:rsidRPr="00662901">
        <w:rPr>
          <w:sz w:val="28"/>
          <w:szCs w:val="28"/>
          <w:lang w:val="uk-UA"/>
        </w:rPr>
        <w:t>О.</w:t>
      </w:r>
      <w:r w:rsidR="00BF5D89">
        <w:rPr>
          <w:sz w:val="28"/>
          <w:szCs w:val="28"/>
          <w:lang w:val="uk-UA"/>
        </w:rPr>
        <w:t xml:space="preserve"> </w:t>
      </w:r>
      <w:r w:rsidRPr="00662901">
        <w:rPr>
          <w:sz w:val="28"/>
          <w:szCs w:val="28"/>
          <w:lang w:val="uk-UA"/>
        </w:rPr>
        <w:t xml:space="preserve">Безпалька, </w:t>
      </w:r>
      <w:r w:rsidR="00BF5D89">
        <w:rPr>
          <w:sz w:val="28"/>
          <w:szCs w:val="28"/>
          <w:lang w:val="uk-UA"/>
        </w:rPr>
        <w:t xml:space="preserve">   </w:t>
      </w:r>
      <w:r w:rsidRPr="00662901">
        <w:rPr>
          <w:sz w:val="28"/>
          <w:szCs w:val="28"/>
          <w:lang w:val="uk-UA"/>
        </w:rPr>
        <w:t>Д.</w:t>
      </w:r>
      <w:r w:rsidR="00BF5D89">
        <w:rPr>
          <w:sz w:val="28"/>
          <w:szCs w:val="28"/>
          <w:lang w:val="uk-UA"/>
        </w:rPr>
        <w:t xml:space="preserve"> </w:t>
      </w:r>
      <w:proofErr w:type="spellStart"/>
      <w:r w:rsidRPr="00662901">
        <w:rPr>
          <w:sz w:val="28"/>
          <w:szCs w:val="28"/>
          <w:lang w:val="uk-UA"/>
        </w:rPr>
        <w:t>Бибик</w:t>
      </w:r>
      <w:proofErr w:type="spellEnd"/>
      <w:r w:rsidRPr="00662901">
        <w:rPr>
          <w:sz w:val="28"/>
          <w:szCs w:val="28"/>
          <w:lang w:val="uk-UA"/>
        </w:rPr>
        <w:t>, Г.</w:t>
      </w:r>
      <w:r w:rsidR="00BF5D89">
        <w:rPr>
          <w:sz w:val="28"/>
          <w:szCs w:val="28"/>
          <w:lang w:val="uk-UA"/>
        </w:rPr>
        <w:t xml:space="preserve"> </w:t>
      </w:r>
      <w:proofErr w:type="spellStart"/>
      <w:r w:rsidRPr="00662901">
        <w:rPr>
          <w:sz w:val="28"/>
          <w:szCs w:val="28"/>
          <w:lang w:val="uk-UA"/>
        </w:rPr>
        <w:t>Медведева</w:t>
      </w:r>
      <w:proofErr w:type="spellEnd"/>
      <w:r w:rsidRPr="00662901">
        <w:rPr>
          <w:sz w:val="28"/>
          <w:szCs w:val="28"/>
          <w:lang w:val="uk-UA"/>
        </w:rPr>
        <w:t>, М.</w:t>
      </w:r>
      <w:r w:rsidR="00BF5D89">
        <w:rPr>
          <w:sz w:val="28"/>
          <w:szCs w:val="28"/>
          <w:lang w:val="uk-UA"/>
        </w:rPr>
        <w:t xml:space="preserve"> </w:t>
      </w:r>
      <w:proofErr w:type="spellStart"/>
      <w:r w:rsidRPr="00662901">
        <w:rPr>
          <w:sz w:val="28"/>
          <w:szCs w:val="28"/>
          <w:lang w:val="uk-UA"/>
        </w:rPr>
        <w:t>Пейн</w:t>
      </w:r>
      <w:proofErr w:type="spellEnd"/>
      <w:r w:rsidRPr="00662901">
        <w:rPr>
          <w:sz w:val="28"/>
          <w:szCs w:val="28"/>
          <w:lang w:val="uk-UA"/>
        </w:rPr>
        <w:t>, С.</w:t>
      </w:r>
      <w:r w:rsidR="00BF5D89">
        <w:rPr>
          <w:sz w:val="28"/>
          <w:szCs w:val="28"/>
          <w:lang w:val="uk-UA"/>
        </w:rPr>
        <w:t xml:space="preserve"> </w:t>
      </w:r>
      <w:proofErr w:type="spellStart"/>
      <w:r w:rsidRPr="00662901">
        <w:rPr>
          <w:sz w:val="28"/>
          <w:szCs w:val="28"/>
          <w:lang w:val="uk-UA"/>
        </w:rPr>
        <w:t>Тетерский</w:t>
      </w:r>
      <w:proofErr w:type="spellEnd"/>
      <w:r w:rsidRPr="00662901">
        <w:rPr>
          <w:sz w:val="28"/>
          <w:szCs w:val="28"/>
          <w:lang w:val="uk-UA"/>
        </w:rPr>
        <w:t>, I.</w:t>
      </w:r>
      <w:r w:rsidR="00BF5D89">
        <w:rPr>
          <w:sz w:val="28"/>
          <w:szCs w:val="28"/>
          <w:lang w:val="uk-UA"/>
        </w:rPr>
        <w:t xml:space="preserve"> </w:t>
      </w:r>
      <w:proofErr w:type="spellStart"/>
      <w:r w:rsidRPr="00662901">
        <w:rPr>
          <w:sz w:val="28"/>
          <w:szCs w:val="28"/>
          <w:lang w:val="uk-UA"/>
        </w:rPr>
        <w:t>Савельчук</w:t>
      </w:r>
      <w:proofErr w:type="spellEnd"/>
      <w:r w:rsidRPr="00662901">
        <w:rPr>
          <w:sz w:val="28"/>
          <w:szCs w:val="28"/>
          <w:lang w:val="uk-UA"/>
        </w:rPr>
        <w:t>, В.</w:t>
      </w:r>
      <w:r w:rsidR="00BF5D89">
        <w:rPr>
          <w:sz w:val="28"/>
          <w:szCs w:val="28"/>
          <w:lang w:val="uk-UA"/>
        </w:rPr>
        <w:t xml:space="preserve"> </w:t>
      </w:r>
      <w:r w:rsidRPr="00662901">
        <w:rPr>
          <w:sz w:val="28"/>
          <w:szCs w:val="28"/>
          <w:lang w:val="uk-UA"/>
        </w:rPr>
        <w:t>Сидоров, А.</w:t>
      </w:r>
      <w:r w:rsidR="00BF5D89">
        <w:rPr>
          <w:sz w:val="28"/>
          <w:szCs w:val="28"/>
          <w:lang w:val="uk-UA"/>
        </w:rPr>
        <w:t xml:space="preserve"> </w:t>
      </w:r>
      <w:r w:rsidRPr="00662901">
        <w:rPr>
          <w:sz w:val="28"/>
          <w:szCs w:val="28"/>
          <w:lang w:val="uk-UA"/>
        </w:rPr>
        <w:t>Ярошенко.</w:t>
      </w:r>
    </w:p>
    <w:p w:rsidR="001D148A" w:rsidRDefault="001D148A" w:rsidP="00D92250">
      <w:pPr>
        <w:spacing w:line="360" w:lineRule="auto"/>
        <w:ind w:firstLine="567"/>
        <w:jc w:val="both"/>
        <w:rPr>
          <w:sz w:val="28"/>
          <w:szCs w:val="28"/>
          <w:lang w:val="uk-UA"/>
        </w:rPr>
      </w:pPr>
      <w:r w:rsidRPr="001D148A">
        <w:rPr>
          <w:sz w:val="28"/>
          <w:szCs w:val="28"/>
          <w:lang w:val="uk-UA"/>
        </w:rPr>
        <w:t>З огляду на вищевикладене, слід зазначити, що саме можливості науки про соціальну роботу включають в себе розробку системи наукових категорій і понять, що становлять теоретичну основу соціальної роботи. З їх допомогою розкривається зміст основних принципів соціальної роботи, здійснюється пошук тенденцій і закономірностей її практичної реалізації, узагальнюється і аналізується досвід соціальної роботи, ведеться пошук існуючої ефективності та інноваційних форм, дієвості засобів і методів реалізації.</w:t>
      </w:r>
    </w:p>
    <w:p w:rsidR="00D92250" w:rsidRPr="00662901" w:rsidRDefault="00D92250" w:rsidP="00D92250">
      <w:pPr>
        <w:spacing w:line="360" w:lineRule="auto"/>
        <w:ind w:firstLine="567"/>
        <w:jc w:val="both"/>
        <w:rPr>
          <w:sz w:val="28"/>
          <w:szCs w:val="28"/>
          <w:lang w:val="uk-UA"/>
        </w:rPr>
      </w:pPr>
      <w:r w:rsidRPr="00662901">
        <w:rPr>
          <w:sz w:val="28"/>
          <w:szCs w:val="28"/>
          <w:lang w:val="uk-UA"/>
        </w:rPr>
        <w:t xml:space="preserve">Зважаючи на актуальність проблеми, була обрана тема курсового дослідження: </w:t>
      </w:r>
      <w:r w:rsidRPr="003075E7">
        <w:rPr>
          <w:i/>
          <w:sz w:val="28"/>
          <w:szCs w:val="28"/>
          <w:lang w:val="uk-UA"/>
        </w:rPr>
        <w:t>«</w:t>
      </w:r>
      <w:r w:rsidR="003075E7" w:rsidRPr="003075E7">
        <w:rPr>
          <w:i/>
          <w:sz w:val="28"/>
          <w:szCs w:val="28"/>
          <w:lang w:val="uk-UA"/>
        </w:rPr>
        <w:t>Форми і методи соціальної роботи в Службах у справах дітей</w:t>
      </w:r>
      <w:r w:rsidRPr="003075E7">
        <w:rPr>
          <w:i/>
          <w:sz w:val="28"/>
          <w:szCs w:val="28"/>
          <w:lang w:val="uk-UA"/>
        </w:rPr>
        <w:t>».</w:t>
      </w:r>
    </w:p>
    <w:p w:rsidR="00D92250" w:rsidRPr="00662901" w:rsidRDefault="00D92250" w:rsidP="00D92250">
      <w:pPr>
        <w:spacing w:line="360" w:lineRule="auto"/>
        <w:ind w:firstLine="567"/>
        <w:jc w:val="both"/>
        <w:rPr>
          <w:sz w:val="28"/>
          <w:szCs w:val="28"/>
          <w:lang w:val="uk-UA"/>
        </w:rPr>
      </w:pPr>
      <w:r w:rsidRPr="00662901">
        <w:rPr>
          <w:b/>
          <w:sz w:val="28"/>
          <w:szCs w:val="28"/>
          <w:lang w:val="uk-UA"/>
        </w:rPr>
        <w:lastRenderedPageBreak/>
        <w:t>Об’єкт дослідження</w:t>
      </w:r>
      <w:r w:rsidRPr="00662901">
        <w:rPr>
          <w:sz w:val="28"/>
          <w:szCs w:val="28"/>
          <w:lang w:val="uk-UA"/>
        </w:rPr>
        <w:t xml:space="preserve"> – соціальна робота як особливий вид соціальної допомоги в сучасному суспільстві.</w:t>
      </w:r>
    </w:p>
    <w:p w:rsidR="00D92250" w:rsidRPr="00662901" w:rsidRDefault="00D92250" w:rsidP="00D92250">
      <w:pPr>
        <w:spacing w:line="360" w:lineRule="auto"/>
        <w:ind w:firstLine="567"/>
        <w:jc w:val="both"/>
        <w:rPr>
          <w:sz w:val="28"/>
          <w:szCs w:val="28"/>
          <w:lang w:val="uk-UA"/>
        </w:rPr>
      </w:pPr>
      <w:r w:rsidRPr="00662901">
        <w:rPr>
          <w:b/>
          <w:sz w:val="28"/>
          <w:szCs w:val="28"/>
          <w:lang w:val="uk-UA"/>
        </w:rPr>
        <w:t>Предмет дослідження</w:t>
      </w:r>
      <w:r w:rsidRPr="00662901">
        <w:rPr>
          <w:sz w:val="28"/>
          <w:szCs w:val="28"/>
          <w:lang w:val="uk-UA"/>
        </w:rPr>
        <w:t xml:space="preserve"> – </w:t>
      </w:r>
      <w:r w:rsidR="009D347B" w:rsidRPr="009D347B">
        <w:rPr>
          <w:sz w:val="28"/>
          <w:szCs w:val="28"/>
          <w:lang w:val="uk-UA"/>
        </w:rPr>
        <w:t>форми і методи соціальної роботи в Службах у справах дітей</w:t>
      </w:r>
      <w:r w:rsidRPr="009D347B">
        <w:rPr>
          <w:sz w:val="28"/>
          <w:szCs w:val="28"/>
          <w:lang w:val="uk-UA"/>
        </w:rPr>
        <w:t>.</w:t>
      </w:r>
    </w:p>
    <w:p w:rsidR="00D92250" w:rsidRPr="00662901" w:rsidRDefault="00D92250" w:rsidP="00D92250">
      <w:pPr>
        <w:spacing w:line="360" w:lineRule="auto"/>
        <w:ind w:firstLine="567"/>
        <w:jc w:val="both"/>
        <w:rPr>
          <w:sz w:val="28"/>
          <w:szCs w:val="28"/>
          <w:lang w:val="uk-UA"/>
        </w:rPr>
      </w:pPr>
      <w:r w:rsidRPr="00662901">
        <w:rPr>
          <w:b/>
          <w:sz w:val="28"/>
          <w:szCs w:val="28"/>
          <w:lang w:val="uk-UA"/>
        </w:rPr>
        <w:t>Мета дослідження</w:t>
      </w:r>
      <w:r w:rsidRPr="00662901">
        <w:rPr>
          <w:sz w:val="28"/>
          <w:szCs w:val="28"/>
          <w:lang w:val="uk-UA"/>
        </w:rPr>
        <w:t xml:space="preserve"> полягає у вивченні та теоретичному обґрунтуванні </w:t>
      </w:r>
      <w:r w:rsidR="00F94E73" w:rsidRPr="009D347B">
        <w:rPr>
          <w:sz w:val="28"/>
          <w:szCs w:val="28"/>
          <w:lang w:val="uk-UA"/>
        </w:rPr>
        <w:t>ф</w:t>
      </w:r>
      <w:r w:rsidR="00F94E73">
        <w:rPr>
          <w:sz w:val="28"/>
          <w:szCs w:val="28"/>
          <w:lang w:val="uk-UA"/>
        </w:rPr>
        <w:t>орм і методів</w:t>
      </w:r>
      <w:r w:rsidR="00F94E73" w:rsidRPr="009D347B">
        <w:rPr>
          <w:sz w:val="28"/>
          <w:szCs w:val="28"/>
          <w:lang w:val="uk-UA"/>
        </w:rPr>
        <w:t xml:space="preserve"> соціальної роботи в Службах у справах дітей.</w:t>
      </w:r>
    </w:p>
    <w:p w:rsidR="00D92250" w:rsidRPr="00662901" w:rsidRDefault="00D92250" w:rsidP="00D92250">
      <w:pPr>
        <w:spacing w:line="360" w:lineRule="auto"/>
        <w:ind w:firstLine="567"/>
        <w:jc w:val="both"/>
        <w:rPr>
          <w:sz w:val="28"/>
          <w:szCs w:val="28"/>
          <w:lang w:val="uk-UA"/>
        </w:rPr>
      </w:pPr>
      <w:r w:rsidRPr="00662901">
        <w:rPr>
          <w:sz w:val="28"/>
          <w:szCs w:val="28"/>
          <w:lang w:val="uk-UA"/>
        </w:rPr>
        <w:t xml:space="preserve">Для досягнення мети дослідження розв’язувалися наступні </w:t>
      </w:r>
      <w:r w:rsidRPr="00662901">
        <w:rPr>
          <w:b/>
          <w:sz w:val="28"/>
          <w:szCs w:val="28"/>
          <w:lang w:val="uk-UA"/>
        </w:rPr>
        <w:t>завдання:</w:t>
      </w:r>
    </w:p>
    <w:p w:rsidR="00D92250" w:rsidRPr="00662901" w:rsidRDefault="00D92250" w:rsidP="002C532D">
      <w:pPr>
        <w:pStyle w:val="a9"/>
        <w:numPr>
          <w:ilvl w:val="0"/>
          <w:numId w:val="5"/>
        </w:numPr>
        <w:spacing w:line="360" w:lineRule="auto"/>
        <w:jc w:val="both"/>
        <w:rPr>
          <w:sz w:val="28"/>
          <w:szCs w:val="28"/>
          <w:lang w:val="uk-UA"/>
        </w:rPr>
      </w:pPr>
      <w:r w:rsidRPr="00662901">
        <w:rPr>
          <w:sz w:val="28"/>
          <w:szCs w:val="28"/>
          <w:lang w:val="uk-UA"/>
        </w:rPr>
        <w:t xml:space="preserve">Проаналізувати сутність поняття </w:t>
      </w:r>
      <w:r w:rsidRPr="00662901">
        <w:rPr>
          <w:sz w:val="28"/>
          <w:szCs w:val="28"/>
          <w:lang w:val="uk-UA"/>
        </w:rPr>
        <w:tab/>
        <w:t>«соціальна робота» у різноманітних наукових підходах.</w:t>
      </w:r>
    </w:p>
    <w:p w:rsidR="00D92250" w:rsidRPr="00662901" w:rsidRDefault="00D92250" w:rsidP="002C532D">
      <w:pPr>
        <w:pStyle w:val="a9"/>
        <w:numPr>
          <w:ilvl w:val="0"/>
          <w:numId w:val="5"/>
        </w:numPr>
        <w:spacing w:line="360" w:lineRule="auto"/>
        <w:jc w:val="both"/>
        <w:rPr>
          <w:sz w:val="28"/>
          <w:szCs w:val="28"/>
          <w:lang w:val="uk-UA"/>
        </w:rPr>
      </w:pPr>
      <w:r w:rsidRPr="00662901">
        <w:rPr>
          <w:sz w:val="28"/>
          <w:szCs w:val="28"/>
          <w:lang w:val="uk-UA"/>
        </w:rPr>
        <w:t xml:space="preserve">Охарактеризувати </w:t>
      </w:r>
      <w:r w:rsidR="00F94E73">
        <w:rPr>
          <w:sz w:val="28"/>
          <w:szCs w:val="28"/>
          <w:lang w:val="uk-UA"/>
        </w:rPr>
        <w:t>соціальну роботу як особливий вид соціальної допомоги в сучасному суспільстві.</w:t>
      </w:r>
    </w:p>
    <w:p w:rsidR="00D92250" w:rsidRPr="00662901" w:rsidRDefault="00D92250" w:rsidP="002C532D">
      <w:pPr>
        <w:pStyle w:val="a9"/>
        <w:numPr>
          <w:ilvl w:val="0"/>
          <w:numId w:val="5"/>
        </w:numPr>
        <w:spacing w:line="360" w:lineRule="auto"/>
        <w:jc w:val="both"/>
        <w:rPr>
          <w:sz w:val="28"/>
          <w:szCs w:val="28"/>
          <w:lang w:val="uk-UA"/>
        </w:rPr>
      </w:pPr>
      <w:r w:rsidRPr="00662901">
        <w:rPr>
          <w:sz w:val="28"/>
          <w:szCs w:val="28"/>
          <w:lang w:val="uk-UA"/>
        </w:rPr>
        <w:t xml:space="preserve">Теоретично обґрунтувати </w:t>
      </w:r>
      <w:r w:rsidR="00F94E73" w:rsidRPr="009D347B">
        <w:rPr>
          <w:sz w:val="28"/>
          <w:szCs w:val="28"/>
          <w:lang w:val="uk-UA"/>
        </w:rPr>
        <w:t>форми і методи соціальної роботи в Службах у справах дітей.</w:t>
      </w:r>
    </w:p>
    <w:p w:rsidR="00D92250" w:rsidRPr="00703CE1" w:rsidRDefault="00D92250" w:rsidP="00D92250">
      <w:pPr>
        <w:spacing w:line="360" w:lineRule="auto"/>
        <w:ind w:firstLine="567"/>
        <w:jc w:val="both"/>
        <w:rPr>
          <w:sz w:val="28"/>
          <w:szCs w:val="28"/>
          <w:lang w:val="uk-UA"/>
        </w:rPr>
      </w:pPr>
      <w:r w:rsidRPr="00662901">
        <w:rPr>
          <w:sz w:val="28"/>
          <w:szCs w:val="28"/>
          <w:lang w:val="uk-UA"/>
        </w:rPr>
        <w:t xml:space="preserve">Для розв’язання поставлених завдань застосовувалися наступні </w:t>
      </w:r>
      <w:r w:rsidRPr="00662901">
        <w:rPr>
          <w:b/>
          <w:sz w:val="28"/>
          <w:szCs w:val="28"/>
          <w:lang w:val="uk-UA"/>
        </w:rPr>
        <w:t xml:space="preserve">методи дослідження, </w:t>
      </w:r>
      <w:r w:rsidRPr="00662901">
        <w:rPr>
          <w:sz w:val="28"/>
          <w:szCs w:val="28"/>
          <w:lang w:val="uk-UA"/>
        </w:rPr>
        <w:t xml:space="preserve">які взаємодоповнювалися та коригувалися: аналіз філософської, психолого-педагогічної, методичної літератури з проблеми дослідження для визначення ступеня </w:t>
      </w:r>
      <w:proofErr w:type="spellStart"/>
      <w:r w:rsidRPr="00662901">
        <w:rPr>
          <w:sz w:val="28"/>
          <w:szCs w:val="28"/>
          <w:lang w:val="uk-UA"/>
        </w:rPr>
        <w:t>дослідженості</w:t>
      </w:r>
      <w:proofErr w:type="spellEnd"/>
      <w:r w:rsidRPr="00662901">
        <w:rPr>
          <w:sz w:val="28"/>
          <w:szCs w:val="28"/>
          <w:lang w:val="uk-UA"/>
        </w:rPr>
        <w:t xml:space="preserve"> теми, мети, завдань дослідження; </w:t>
      </w:r>
      <w:r w:rsidRPr="00703CE1">
        <w:rPr>
          <w:sz w:val="28"/>
          <w:szCs w:val="28"/>
          <w:lang w:val="uk-UA"/>
        </w:rPr>
        <w:t>систематизація, узагальнення фактичного матеріалу з метою виділення й обґрунтування концептуальних положень за проблемою дослідження; синтез, порівняння, класифікація, абстрагування, конкретизація наукової інформації, які застосовувалися при визначенні понятійного апарату дослідження; історико-логічний метод застосовувався під час вивчення теоретичних основ досліджуваної проблеми.</w:t>
      </w:r>
    </w:p>
    <w:p w:rsidR="00D92250" w:rsidRPr="00703CE1" w:rsidRDefault="00D92250" w:rsidP="00D92250">
      <w:pPr>
        <w:spacing w:line="360" w:lineRule="auto"/>
        <w:ind w:firstLine="567"/>
        <w:jc w:val="both"/>
        <w:rPr>
          <w:sz w:val="28"/>
          <w:szCs w:val="28"/>
          <w:lang w:val="uk-UA"/>
        </w:rPr>
      </w:pPr>
      <w:r w:rsidRPr="00703CE1">
        <w:rPr>
          <w:b/>
          <w:sz w:val="28"/>
          <w:szCs w:val="28"/>
          <w:lang w:val="uk-UA"/>
        </w:rPr>
        <w:t>Структура та обсяг курсової роботи.</w:t>
      </w:r>
      <w:r w:rsidRPr="00703CE1">
        <w:rPr>
          <w:sz w:val="28"/>
          <w:szCs w:val="28"/>
          <w:lang w:val="uk-UA"/>
        </w:rPr>
        <w:t xml:space="preserve"> Робота складається зі вступу,</w:t>
      </w:r>
      <w:r>
        <w:rPr>
          <w:sz w:val="28"/>
          <w:szCs w:val="28"/>
          <w:lang w:val="uk-UA"/>
        </w:rPr>
        <w:t xml:space="preserve"> двох</w:t>
      </w:r>
      <w:r w:rsidRPr="00703CE1">
        <w:rPr>
          <w:sz w:val="28"/>
          <w:szCs w:val="28"/>
          <w:lang w:val="uk-UA"/>
        </w:rPr>
        <w:t xml:space="preserve"> розділів, </w:t>
      </w:r>
      <w:r w:rsidR="00942047">
        <w:rPr>
          <w:sz w:val="28"/>
          <w:szCs w:val="28"/>
          <w:lang w:val="uk-UA"/>
        </w:rPr>
        <w:t>п'яти</w:t>
      </w:r>
      <w:r>
        <w:rPr>
          <w:sz w:val="28"/>
          <w:szCs w:val="28"/>
          <w:lang w:val="uk-UA"/>
        </w:rPr>
        <w:t xml:space="preserve"> </w:t>
      </w:r>
      <w:r w:rsidRPr="00703CE1">
        <w:rPr>
          <w:sz w:val="28"/>
          <w:szCs w:val="28"/>
          <w:lang w:val="uk-UA"/>
        </w:rPr>
        <w:t>підрозділів, висновків</w:t>
      </w:r>
      <w:r w:rsidR="00942047">
        <w:rPr>
          <w:sz w:val="28"/>
          <w:szCs w:val="28"/>
          <w:lang w:val="uk-UA"/>
        </w:rPr>
        <w:t xml:space="preserve"> до кожного розділу, загальних висновків та </w:t>
      </w:r>
      <w:r w:rsidRPr="00703CE1">
        <w:rPr>
          <w:sz w:val="28"/>
          <w:szCs w:val="28"/>
          <w:lang w:val="uk-UA"/>
        </w:rPr>
        <w:t>списку</w:t>
      </w:r>
      <w:r w:rsidR="00942047">
        <w:rPr>
          <w:sz w:val="28"/>
          <w:szCs w:val="28"/>
          <w:lang w:val="uk-UA"/>
        </w:rPr>
        <w:t xml:space="preserve"> використаних джерел</w:t>
      </w:r>
      <w:r w:rsidRPr="00703CE1">
        <w:rPr>
          <w:sz w:val="28"/>
          <w:szCs w:val="28"/>
          <w:lang w:val="uk-UA"/>
        </w:rPr>
        <w:t>. Загальний об</w:t>
      </w:r>
      <w:r w:rsidR="00942047">
        <w:rPr>
          <w:sz w:val="28"/>
          <w:szCs w:val="28"/>
          <w:lang w:val="uk-UA"/>
        </w:rPr>
        <w:t>сяг курсової роботи становить 33 сторінки</w:t>
      </w:r>
      <w:r w:rsidRPr="00703CE1">
        <w:rPr>
          <w:sz w:val="28"/>
          <w:szCs w:val="28"/>
          <w:lang w:val="uk-UA"/>
        </w:rPr>
        <w:t xml:space="preserve"> комп'ютерного тексту</w:t>
      </w:r>
      <w:r>
        <w:rPr>
          <w:sz w:val="28"/>
          <w:szCs w:val="28"/>
          <w:lang w:val="uk-UA"/>
        </w:rPr>
        <w:t>. Основний зміст викладено на 30</w:t>
      </w:r>
      <w:r w:rsidRPr="00703CE1">
        <w:rPr>
          <w:sz w:val="28"/>
          <w:szCs w:val="28"/>
          <w:lang w:val="uk-UA"/>
        </w:rPr>
        <w:t xml:space="preserve"> сторінках. Список вико</w:t>
      </w:r>
      <w:r>
        <w:rPr>
          <w:sz w:val="28"/>
          <w:szCs w:val="28"/>
          <w:lang w:val="uk-UA"/>
        </w:rPr>
        <w:t>ристаних джерел складається з 31 найменування</w:t>
      </w:r>
      <w:r w:rsidRPr="00703CE1">
        <w:rPr>
          <w:sz w:val="28"/>
          <w:szCs w:val="28"/>
          <w:lang w:val="uk-UA"/>
        </w:rPr>
        <w:t>.</w:t>
      </w:r>
    </w:p>
    <w:p w:rsidR="00F94E73" w:rsidRDefault="00F94E73">
      <w:pPr>
        <w:rPr>
          <w:b/>
          <w:sz w:val="30"/>
          <w:szCs w:val="30"/>
          <w:lang w:val="uk-UA"/>
        </w:rPr>
      </w:pPr>
    </w:p>
    <w:p w:rsidR="00F94E73" w:rsidRDefault="00F94E73">
      <w:pPr>
        <w:rPr>
          <w:b/>
          <w:sz w:val="30"/>
          <w:szCs w:val="30"/>
          <w:lang w:val="uk-UA"/>
        </w:rPr>
      </w:pPr>
      <w:r>
        <w:rPr>
          <w:b/>
          <w:sz w:val="30"/>
          <w:szCs w:val="30"/>
          <w:lang w:val="uk-UA"/>
        </w:rPr>
        <w:br w:type="page"/>
      </w:r>
    </w:p>
    <w:p w:rsidR="00A94E32" w:rsidRPr="00A94E32" w:rsidRDefault="00A94E32" w:rsidP="00A94E32">
      <w:pPr>
        <w:ind w:right="-1"/>
        <w:jc w:val="center"/>
        <w:rPr>
          <w:b/>
          <w:sz w:val="30"/>
          <w:szCs w:val="30"/>
          <w:lang w:val="uk-UA"/>
        </w:rPr>
      </w:pPr>
      <w:r w:rsidRPr="00A94E32">
        <w:rPr>
          <w:b/>
          <w:sz w:val="30"/>
          <w:szCs w:val="30"/>
          <w:lang w:val="uk-UA"/>
        </w:rPr>
        <w:lastRenderedPageBreak/>
        <w:t>РОЗДІЛ 1. ТЕОРЕТИЧНІ ОСНОВИ СОЦІАЛЬНОЇ РОБОТИ</w:t>
      </w:r>
    </w:p>
    <w:p w:rsidR="00A94E32" w:rsidRPr="00A94E32" w:rsidRDefault="00A94E32" w:rsidP="00A94E32">
      <w:pPr>
        <w:ind w:right="-1"/>
        <w:jc w:val="center"/>
        <w:rPr>
          <w:b/>
          <w:sz w:val="30"/>
          <w:szCs w:val="30"/>
          <w:lang w:val="uk-UA"/>
        </w:rPr>
      </w:pPr>
      <w:r w:rsidRPr="00A94E32">
        <w:rPr>
          <w:b/>
          <w:sz w:val="30"/>
          <w:szCs w:val="30"/>
          <w:lang w:val="uk-UA"/>
        </w:rPr>
        <w:t>В СЛУЖБАХ У СПРАВАХ ДІТЕЙ СІМ’Ї ТА МОЛОДІ</w:t>
      </w:r>
    </w:p>
    <w:p w:rsidR="00A94E32" w:rsidRPr="00A94E32" w:rsidRDefault="00A94E32" w:rsidP="00A94E32">
      <w:pPr>
        <w:ind w:right="-1"/>
        <w:jc w:val="center"/>
        <w:rPr>
          <w:b/>
          <w:sz w:val="30"/>
          <w:szCs w:val="30"/>
          <w:lang w:val="uk-UA"/>
        </w:rPr>
      </w:pPr>
      <w:r w:rsidRPr="00A94E32">
        <w:rPr>
          <w:b/>
          <w:sz w:val="30"/>
          <w:szCs w:val="30"/>
          <w:lang w:val="uk-UA"/>
        </w:rPr>
        <w:t>1.1. Аналіз сутності поняття «соціальна робота»</w:t>
      </w:r>
      <w:r w:rsidR="0020200B">
        <w:rPr>
          <w:b/>
          <w:sz w:val="30"/>
          <w:szCs w:val="30"/>
          <w:lang w:val="uk-UA"/>
        </w:rPr>
        <w:t xml:space="preserve"> </w:t>
      </w:r>
      <w:r w:rsidRPr="00A94E32">
        <w:rPr>
          <w:b/>
          <w:sz w:val="30"/>
          <w:szCs w:val="30"/>
          <w:lang w:val="uk-UA"/>
        </w:rPr>
        <w:t>у різноманітних наукових підходах</w:t>
      </w:r>
    </w:p>
    <w:p w:rsidR="0020200B" w:rsidRPr="0020200B" w:rsidRDefault="0020200B">
      <w:pPr>
        <w:rPr>
          <w:b/>
          <w:sz w:val="10"/>
          <w:szCs w:val="10"/>
          <w:lang w:val="uk-UA"/>
        </w:rPr>
      </w:pPr>
    </w:p>
    <w:p w:rsidR="001D148A" w:rsidRPr="001D148A" w:rsidRDefault="001D148A" w:rsidP="001D148A">
      <w:pPr>
        <w:spacing w:line="360" w:lineRule="auto"/>
        <w:ind w:firstLine="567"/>
        <w:jc w:val="both"/>
        <w:rPr>
          <w:sz w:val="28"/>
          <w:szCs w:val="28"/>
          <w:lang w:val="uk-UA"/>
        </w:rPr>
      </w:pPr>
      <w:r w:rsidRPr="001D148A">
        <w:rPr>
          <w:sz w:val="28"/>
          <w:szCs w:val="28"/>
          <w:lang w:val="uk-UA"/>
        </w:rPr>
        <w:t xml:space="preserve">Поняття "соціальна робота" увійшло в літературу про соціальний шлях в кінці XIX століття. Відповідно до соціальної потребою суспільства в змістовному відображенні практичної діяльності людей, які допомагали бідним.  Початок лекційної роботи у Великій Британії в 90-х роках XIX століття з метою роз'яснення та поширення знань про філантропію та першого в світі соціального працівника в Амстердамі (Нідерланди) в результаті почався розвиток соціальної роботи як навчальної дисципліни [9, С.86]. У той же час в книзі </w:t>
      </w:r>
      <w:proofErr w:type="spellStart"/>
      <w:r w:rsidRPr="001D148A">
        <w:rPr>
          <w:sz w:val="28"/>
          <w:szCs w:val="28"/>
          <w:lang w:val="uk-UA"/>
        </w:rPr>
        <w:t>М.Річмонда</w:t>
      </w:r>
      <w:proofErr w:type="spellEnd"/>
      <w:r w:rsidRPr="001D148A">
        <w:rPr>
          <w:sz w:val="28"/>
          <w:szCs w:val="28"/>
          <w:lang w:val="uk-UA"/>
        </w:rPr>
        <w:t xml:space="preserve"> "дружні візити до бідних: керівництво для тих, хто працює в благодійних організаціях" практично вперше описується науково </w:t>
      </w:r>
      <w:proofErr w:type="spellStart"/>
      <w:r w:rsidRPr="001D148A">
        <w:rPr>
          <w:sz w:val="28"/>
          <w:szCs w:val="28"/>
          <w:lang w:val="uk-UA"/>
        </w:rPr>
        <w:t>обгрунтована</w:t>
      </w:r>
      <w:proofErr w:type="spellEnd"/>
      <w:r w:rsidRPr="001D148A">
        <w:rPr>
          <w:sz w:val="28"/>
          <w:szCs w:val="28"/>
          <w:lang w:val="uk-UA"/>
        </w:rPr>
        <w:t xml:space="preserve"> Соціальна робота в США, в результаті якої Соціальна робота стає об'єктом наукового осмислення і починається становлення теорія і становлення як область наукових досліджень.</w:t>
      </w:r>
    </w:p>
    <w:p w:rsidR="001D148A" w:rsidRPr="001D148A" w:rsidRDefault="001D148A" w:rsidP="001D148A">
      <w:pPr>
        <w:spacing w:line="360" w:lineRule="auto"/>
        <w:ind w:firstLine="567"/>
        <w:jc w:val="both"/>
        <w:rPr>
          <w:sz w:val="28"/>
          <w:szCs w:val="28"/>
          <w:lang w:val="uk-UA"/>
        </w:rPr>
      </w:pPr>
      <w:r w:rsidRPr="001D148A">
        <w:rPr>
          <w:sz w:val="28"/>
          <w:szCs w:val="28"/>
          <w:lang w:val="uk-UA"/>
        </w:rPr>
        <w:t>Ці аспекти змісту поняття "соціальна робота" зберігаються і до цього дня. У сучасній науковій літературі це поняття розглядається в 3 основних значеннях:</w:t>
      </w:r>
    </w:p>
    <w:p w:rsidR="001D148A" w:rsidRPr="001D148A" w:rsidRDefault="001D148A" w:rsidP="001D148A">
      <w:pPr>
        <w:spacing w:line="360" w:lineRule="auto"/>
        <w:ind w:firstLine="567"/>
        <w:jc w:val="both"/>
        <w:rPr>
          <w:sz w:val="28"/>
          <w:szCs w:val="28"/>
          <w:lang w:val="uk-UA"/>
        </w:rPr>
      </w:pPr>
      <w:r w:rsidRPr="001D148A">
        <w:rPr>
          <w:sz w:val="28"/>
          <w:szCs w:val="28"/>
          <w:lang w:val="uk-UA"/>
        </w:rPr>
        <w:t>Практична професійна діяльність з надання підтримки і допомоги людям, які опинилися у важкій життєвій ситуації;</w:t>
      </w:r>
    </w:p>
    <w:p w:rsidR="001D148A" w:rsidRPr="001D148A" w:rsidRDefault="001D148A" w:rsidP="001D148A">
      <w:pPr>
        <w:spacing w:line="360" w:lineRule="auto"/>
        <w:ind w:firstLine="567"/>
        <w:jc w:val="both"/>
        <w:rPr>
          <w:sz w:val="28"/>
          <w:szCs w:val="28"/>
          <w:lang w:val="uk-UA"/>
        </w:rPr>
      </w:pPr>
      <w:r w:rsidRPr="001D148A">
        <w:rPr>
          <w:sz w:val="28"/>
          <w:szCs w:val="28"/>
          <w:lang w:val="uk-UA"/>
        </w:rPr>
        <w:t xml:space="preserve"> Навчальні дисципліни для професійної підготовки фахівців із соціальної допомоги та підтримки населення;</w:t>
      </w:r>
    </w:p>
    <w:p w:rsidR="001D148A" w:rsidRPr="001D148A" w:rsidRDefault="001D148A" w:rsidP="001D148A">
      <w:pPr>
        <w:spacing w:line="360" w:lineRule="auto"/>
        <w:ind w:firstLine="567"/>
        <w:jc w:val="both"/>
        <w:rPr>
          <w:sz w:val="28"/>
          <w:szCs w:val="28"/>
          <w:lang w:val="uk-UA"/>
        </w:rPr>
      </w:pPr>
      <w:r w:rsidRPr="001D148A">
        <w:rPr>
          <w:sz w:val="28"/>
          <w:szCs w:val="28"/>
          <w:lang w:val="uk-UA"/>
        </w:rPr>
        <w:t xml:space="preserve"> Галузь наукових знань, заснована на сукупності концепцій і теорій, досліджує принципи і закономірності, моделі і методи соціальної роботи, розробляє систему об'єктів і предметів вивчення, наукових понять і категорій.</w:t>
      </w:r>
    </w:p>
    <w:p w:rsidR="001D148A" w:rsidRPr="001D148A" w:rsidRDefault="001D148A" w:rsidP="001D148A">
      <w:pPr>
        <w:spacing w:line="360" w:lineRule="auto"/>
        <w:ind w:firstLine="567"/>
        <w:jc w:val="both"/>
        <w:rPr>
          <w:sz w:val="28"/>
          <w:szCs w:val="28"/>
          <w:lang w:val="uk-UA"/>
        </w:rPr>
      </w:pPr>
      <w:r w:rsidRPr="001D148A">
        <w:rPr>
          <w:sz w:val="28"/>
          <w:szCs w:val="28"/>
          <w:lang w:val="uk-UA"/>
        </w:rPr>
        <w:t xml:space="preserve">Оскільки соціальна робота - ще дуже молода наука, більшість цих проблем перебувають у стані незавершеного дослідження, триває робота з уточнення та коригування понятійних і категоріальних апаратів, тривають наукові дискусії про жаргон, розуміння змісту і структури соціальної роботи, розуміння доцільності використання певних методів практичної діяльності. Розглядаючи такий стан соціальної роботи як галузі наукових знань, автори даного посібника </w:t>
      </w:r>
      <w:r w:rsidRPr="001D148A">
        <w:rPr>
          <w:sz w:val="28"/>
          <w:szCs w:val="28"/>
          <w:lang w:val="uk-UA"/>
        </w:rPr>
        <w:lastRenderedPageBreak/>
        <w:t>ставлять завдання, що відображають недосконалість і різноманіття цих проблем. Це пов'язано, зокрема, з розумінням основних понять "Соціальна робота", обговорення її змісту триває в науковій і навчальній літературі (йдеться про соціальну роботу як форму практичної професійної діяльності, тобто розуміння її в першому з перерахованих вище значень). [5, С. 37].</w:t>
      </w:r>
    </w:p>
    <w:p w:rsidR="001D148A" w:rsidRPr="001D148A" w:rsidRDefault="001D148A" w:rsidP="001D148A">
      <w:pPr>
        <w:spacing w:line="360" w:lineRule="auto"/>
        <w:ind w:firstLine="567"/>
        <w:jc w:val="both"/>
        <w:rPr>
          <w:sz w:val="28"/>
          <w:szCs w:val="28"/>
          <w:lang w:val="uk-UA"/>
        </w:rPr>
      </w:pPr>
      <w:r w:rsidRPr="001D148A">
        <w:rPr>
          <w:sz w:val="28"/>
          <w:szCs w:val="28"/>
          <w:lang w:val="uk-UA"/>
        </w:rPr>
        <w:t>Порівняльний аналіз визначення поняття "соціальна робота", що зустрічається у вітчизняній і зарубіжній науковій літературі, свідчить про відсутність узагальненого розуміння його. Єдине, в чому збігаються погляди різних авторів, - це сприйняття соціальної роботи як виду діяльності. Більшість вчених вважають, що це має бути професійна та практична діяльність. Щодо інших особливостей цієї діяльності, зокрема, мети, предмета і призначення соціальної роботи, думки розходяться.</w:t>
      </w:r>
    </w:p>
    <w:p w:rsidR="001D148A" w:rsidRPr="001D148A" w:rsidRDefault="001D148A" w:rsidP="001D148A">
      <w:pPr>
        <w:spacing w:line="360" w:lineRule="auto"/>
        <w:ind w:firstLine="567"/>
        <w:jc w:val="both"/>
        <w:rPr>
          <w:sz w:val="28"/>
          <w:szCs w:val="28"/>
          <w:lang w:val="uk-UA"/>
        </w:rPr>
      </w:pPr>
      <w:r w:rsidRPr="001D148A">
        <w:rPr>
          <w:sz w:val="28"/>
          <w:szCs w:val="28"/>
          <w:lang w:val="uk-UA"/>
        </w:rPr>
        <w:t xml:space="preserve">Деякі вчені переконані, що метою соціальної роботи є оптимальне втілення суб'єктивної ролі людей у всіх сферах життя суспільства в процесі життєзабезпечення та діяльності окремих осіб, сімей, соціальних та інших груп і спільнот у суспільстві [9, с.112]. При цьому" ситуація контролюється"," організація цих ситуацій в оптимальні системи, що забезпечують суспільству необхідні освітні ефекти " [5, С.38]. Як ми бачимо, у наведеному вище визначенні Соціальна робота повинна оптимізувати ситуацію реалізації суб'єктивної ролі людей у всіх сферах </w:t>
      </w:r>
      <w:proofErr w:type="spellStart"/>
      <w:r w:rsidRPr="001D148A">
        <w:rPr>
          <w:sz w:val="28"/>
          <w:szCs w:val="28"/>
          <w:lang w:val="uk-UA"/>
        </w:rPr>
        <w:t>діяльності.Тобто</w:t>
      </w:r>
      <w:proofErr w:type="spellEnd"/>
      <w:r w:rsidRPr="001D148A">
        <w:rPr>
          <w:sz w:val="28"/>
          <w:szCs w:val="28"/>
          <w:lang w:val="uk-UA"/>
        </w:rPr>
        <w:t xml:space="preserve"> вона створює необхідні умови для розвитку і досягнення соціальних ролей в суспільстві. На наш погляд, у такому надмірно широкому сенсі Соціальна робота в основному бере на себе функції таких соціальних інститутів, як освіта, виховання, культура, політика та </w:t>
      </w:r>
      <w:proofErr w:type="spellStart"/>
      <w:r w:rsidRPr="001D148A">
        <w:rPr>
          <w:sz w:val="28"/>
          <w:szCs w:val="28"/>
          <w:lang w:val="uk-UA"/>
        </w:rPr>
        <w:t>сім'я.Вона</w:t>
      </w:r>
      <w:proofErr w:type="spellEnd"/>
      <w:r w:rsidRPr="001D148A">
        <w:rPr>
          <w:sz w:val="28"/>
          <w:szCs w:val="28"/>
          <w:lang w:val="uk-UA"/>
        </w:rPr>
        <w:t xml:space="preserve"> повинна створювати умови для успішної соціалізації особистості у всіх сферах життя суспільства. Слід зазначити, що ідея про зв'язок (і обумовленість) між соціальною роботою і процесом соціалізації людини незаперечна і заслуговує подальшого розвитку [18, с.144].</w:t>
      </w:r>
    </w:p>
    <w:p w:rsidR="001D148A" w:rsidRPr="001D148A" w:rsidRDefault="001D148A" w:rsidP="001D148A">
      <w:pPr>
        <w:spacing w:line="360" w:lineRule="auto"/>
        <w:ind w:firstLine="567"/>
        <w:jc w:val="both"/>
        <w:rPr>
          <w:sz w:val="28"/>
          <w:szCs w:val="28"/>
          <w:lang w:val="uk-UA"/>
        </w:rPr>
      </w:pPr>
      <w:r w:rsidRPr="001D148A">
        <w:rPr>
          <w:sz w:val="28"/>
          <w:szCs w:val="28"/>
          <w:lang w:val="uk-UA"/>
        </w:rPr>
        <w:t xml:space="preserve">Інші вчені розуміють соціальну роботу як свого роду "допоміжна установа в тій чи іншій області" [7]. Вони стверджують, що соціальна робота-це" проблема, що відображає соціальне або особистісне неблагополуччя "[5, С.37], </w:t>
      </w:r>
      <w:r w:rsidRPr="001D148A">
        <w:rPr>
          <w:sz w:val="28"/>
          <w:szCs w:val="28"/>
          <w:lang w:val="uk-UA"/>
        </w:rPr>
        <w:lastRenderedPageBreak/>
        <w:t>що допомагає вирішувати" соціальні права громадян, реалізовувати їх фізичні, психічні, інтелектуальні, соціальні та емоційні " у наведеному вище визначенні неявно відчувається процес соціалізації. 1. Негаразди і труднощі в тій чи іншій сфері життя суспільства (а це ключ до ефективного функціонування), що перешкоджають успішній соціалізації, повинні усуватися за допомогою соціальної роботи.</w:t>
      </w:r>
    </w:p>
    <w:p w:rsidR="001D148A" w:rsidRPr="001D148A" w:rsidRDefault="001D148A" w:rsidP="001D148A">
      <w:pPr>
        <w:spacing w:line="360" w:lineRule="auto"/>
        <w:ind w:firstLine="567"/>
        <w:jc w:val="both"/>
        <w:rPr>
          <w:sz w:val="28"/>
          <w:szCs w:val="28"/>
          <w:lang w:val="uk-UA"/>
        </w:rPr>
      </w:pPr>
      <w:r w:rsidRPr="001D148A">
        <w:rPr>
          <w:sz w:val="28"/>
          <w:szCs w:val="28"/>
          <w:lang w:val="uk-UA"/>
        </w:rPr>
        <w:t>Багато дослідників розуміють соціальну роботу як допомогу. Таким чином, Австрійська академія соціальної роботи пропонує розглядати соціальну роботу як конкретну форму підтримки людей з боку суспільства для задоволення соціальних потреб і вирішення конфліктів, викликаних індивідуальними або соціальними причинами.</w:t>
      </w:r>
    </w:p>
    <w:p w:rsidR="001D148A" w:rsidRPr="001D148A" w:rsidRDefault="001D148A" w:rsidP="001D148A">
      <w:pPr>
        <w:spacing w:line="360" w:lineRule="auto"/>
        <w:ind w:firstLine="567"/>
        <w:jc w:val="both"/>
        <w:rPr>
          <w:sz w:val="28"/>
          <w:szCs w:val="28"/>
          <w:lang w:val="uk-UA"/>
        </w:rPr>
      </w:pPr>
      <w:r w:rsidRPr="001D148A">
        <w:rPr>
          <w:sz w:val="28"/>
          <w:szCs w:val="28"/>
          <w:lang w:val="uk-UA"/>
        </w:rPr>
        <w:t xml:space="preserve">Переважна більшість дослідників схиляються до визначення концепції соціальної роботи, запропонованої Національною асоціацією соціальних працівників </w:t>
      </w:r>
      <w:proofErr w:type="spellStart"/>
      <w:r w:rsidRPr="001D148A">
        <w:rPr>
          <w:sz w:val="28"/>
          <w:szCs w:val="28"/>
          <w:lang w:val="uk-UA"/>
        </w:rPr>
        <w:t>США.Соціальна</w:t>
      </w:r>
      <w:proofErr w:type="spellEnd"/>
      <w:r w:rsidRPr="001D148A">
        <w:rPr>
          <w:sz w:val="28"/>
          <w:szCs w:val="28"/>
          <w:lang w:val="uk-UA"/>
        </w:rPr>
        <w:t xml:space="preserve"> робота - це професійна діяльність з підтримки окремих осіб, груп і спільнот, зміцнення або відновлення їх здатності до соціального функціонування і створення сприятливих соціальних умов для досягнення цих цілей [22, С.70].</w:t>
      </w:r>
    </w:p>
    <w:p w:rsidR="001D148A" w:rsidRPr="001D148A" w:rsidRDefault="001D148A" w:rsidP="001D148A">
      <w:pPr>
        <w:spacing w:line="360" w:lineRule="auto"/>
        <w:ind w:firstLine="567"/>
        <w:jc w:val="both"/>
        <w:rPr>
          <w:sz w:val="28"/>
          <w:szCs w:val="28"/>
          <w:lang w:val="uk-UA"/>
        </w:rPr>
      </w:pPr>
      <w:r w:rsidRPr="001D148A">
        <w:rPr>
          <w:sz w:val="28"/>
          <w:szCs w:val="28"/>
          <w:lang w:val="uk-UA"/>
        </w:rPr>
        <w:t>Зверніть увагу, що у наведеному вище визначенні допомога охоплює вплив на здатність людини функціонувати в суспільстві з метою її відновлення або посилення. Ось чому ми говоримо про активізацію власних зусиль людини у важких життєвих ситуаціях. Деякі дослідники вважають, що самодопомога, розвиток власних ресурсів, специфічних для окремих людей, груп і спільнот, багато в чому визначає суть соціальної роботи [26, С.86]. Дослідник М. Фірсов спеціалізується на соціальній роботі, що включає як сприяння, так і взаємодопомогу в системі соціокультурних і психосоціальних взаємодій і відносин між різними суб'єктами.</w:t>
      </w:r>
    </w:p>
    <w:p w:rsidR="001D148A" w:rsidRPr="001D148A" w:rsidRDefault="001D148A" w:rsidP="001D148A">
      <w:pPr>
        <w:spacing w:line="360" w:lineRule="auto"/>
        <w:ind w:firstLine="567"/>
        <w:jc w:val="both"/>
        <w:rPr>
          <w:sz w:val="28"/>
          <w:szCs w:val="28"/>
          <w:lang w:val="uk-UA"/>
        </w:rPr>
      </w:pPr>
      <w:r w:rsidRPr="001D148A">
        <w:rPr>
          <w:sz w:val="28"/>
          <w:szCs w:val="28"/>
          <w:lang w:val="uk-UA"/>
        </w:rPr>
        <w:t xml:space="preserve">Як ми бачимо, спрямованість підтримки на реалізацію, зміцнення і відродження соціальних функцій індивіда або групи є суттєвою рисою соціальної роботи в більшості її визначень в </w:t>
      </w:r>
      <w:proofErr w:type="spellStart"/>
      <w:r w:rsidRPr="001D148A">
        <w:rPr>
          <w:sz w:val="28"/>
          <w:szCs w:val="28"/>
          <w:lang w:val="uk-UA"/>
        </w:rPr>
        <w:t>літературі.У</w:t>
      </w:r>
      <w:proofErr w:type="spellEnd"/>
      <w:r w:rsidRPr="001D148A">
        <w:rPr>
          <w:sz w:val="28"/>
          <w:szCs w:val="28"/>
          <w:lang w:val="uk-UA"/>
        </w:rPr>
        <w:t xml:space="preserve"> цьому контексті Соціальна робота бере на себе функцію підтримки у здійсненні процесу </w:t>
      </w:r>
      <w:r w:rsidRPr="001D148A">
        <w:rPr>
          <w:sz w:val="28"/>
          <w:szCs w:val="28"/>
          <w:lang w:val="uk-UA"/>
        </w:rPr>
        <w:lastRenderedPageBreak/>
        <w:t>соціалізації, який якраз і спрямований на підготовку людини до виконання соціальних функцій у різних сферах суспільного життя [5, с.39].</w:t>
      </w:r>
    </w:p>
    <w:p w:rsidR="001D148A" w:rsidRDefault="001D148A" w:rsidP="001D148A">
      <w:pPr>
        <w:spacing w:line="360" w:lineRule="auto"/>
        <w:ind w:firstLine="567"/>
        <w:jc w:val="both"/>
        <w:rPr>
          <w:sz w:val="28"/>
          <w:szCs w:val="28"/>
          <w:lang w:val="uk-UA"/>
        </w:rPr>
      </w:pPr>
      <w:r w:rsidRPr="001D148A">
        <w:rPr>
          <w:sz w:val="28"/>
          <w:szCs w:val="28"/>
          <w:lang w:val="uk-UA"/>
        </w:rPr>
        <w:t>Отже, узагальнюючи аспекти, розглянуті при розумінні поняття "соціальна робота", давайте коротко розглянемо їх, почавши з більш широких і фундаментальних понять і категорій, зокрема, з поняття" соціалізація "і, нарешті, з поняття</w:t>
      </w:r>
      <w:r>
        <w:rPr>
          <w:sz w:val="28"/>
          <w:szCs w:val="28"/>
          <w:lang w:val="uk-UA"/>
        </w:rPr>
        <w:t xml:space="preserve"> </w:t>
      </w:r>
      <w:r w:rsidRPr="001D148A">
        <w:rPr>
          <w:sz w:val="28"/>
          <w:szCs w:val="28"/>
          <w:lang w:val="uk-UA"/>
        </w:rPr>
        <w:t>"соціальне".</w:t>
      </w:r>
    </w:p>
    <w:p w:rsidR="001D148A" w:rsidRPr="001D148A" w:rsidRDefault="001D148A" w:rsidP="001D148A">
      <w:pPr>
        <w:spacing w:line="360" w:lineRule="auto"/>
        <w:ind w:firstLine="567"/>
        <w:jc w:val="both"/>
        <w:rPr>
          <w:sz w:val="28"/>
          <w:szCs w:val="28"/>
          <w:lang w:val="uk-UA"/>
        </w:rPr>
      </w:pPr>
      <w:r w:rsidRPr="001D148A">
        <w:rPr>
          <w:sz w:val="28"/>
          <w:szCs w:val="28"/>
          <w:lang w:val="uk-UA"/>
        </w:rPr>
        <w:t xml:space="preserve">У перекладі з латині слово </w:t>
      </w:r>
      <w:proofErr w:type="spellStart"/>
      <w:r w:rsidRPr="001D148A">
        <w:rPr>
          <w:sz w:val="28"/>
          <w:szCs w:val="28"/>
          <w:lang w:val="uk-UA"/>
        </w:rPr>
        <w:t>societas</w:t>
      </w:r>
      <w:proofErr w:type="spellEnd"/>
      <w:r w:rsidRPr="001D148A">
        <w:rPr>
          <w:sz w:val="28"/>
          <w:szCs w:val="28"/>
          <w:lang w:val="uk-UA"/>
        </w:rPr>
        <w:t xml:space="preserve"> означає співтовариство, а </w:t>
      </w:r>
      <w:proofErr w:type="spellStart"/>
      <w:r w:rsidRPr="001D148A">
        <w:rPr>
          <w:sz w:val="28"/>
          <w:szCs w:val="28"/>
          <w:lang w:val="uk-UA"/>
        </w:rPr>
        <w:t>socialis</w:t>
      </w:r>
      <w:proofErr w:type="spellEnd"/>
      <w:r w:rsidRPr="001D148A">
        <w:rPr>
          <w:sz w:val="28"/>
          <w:szCs w:val="28"/>
          <w:lang w:val="uk-UA"/>
        </w:rPr>
        <w:t xml:space="preserve"> - громадський. Через цю всеосяжність, універсальність термін "соціальний" по-різному інтерпретується різними дослідниками.</w:t>
      </w:r>
    </w:p>
    <w:p w:rsidR="001D148A" w:rsidRPr="001D148A" w:rsidRDefault="001D148A" w:rsidP="001D148A">
      <w:pPr>
        <w:spacing w:line="360" w:lineRule="auto"/>
        <w:ind w:firstLine="567"/>
        <w:jc w:val="both"/>
        <w:rPr>
          <w:sz w:val="28"/>
          <w:szCs w:val="28"/>
          <w:lang w:val="uk-UA"/>
        </w:rPr>
      </w:pPr>
      <w:r w:rsidRPr="001D148A">
        <w:rPr>
          <w:sz w:val="28"/>
          <w:szCs w:val="28"/>
          <w:lang w:val="uk-UA"/>
        </w:rPr>
        <w:t xml:space="preserve"> По-перше, поняття "соціальний" використовується в значенні, відмінному від значення "соціального", тобто відноситься до біологічних, природних явищ і процесів. У цьому сенсі все, включаючи життя всього людського суспільства, є соціальним.</w:t>
      </w:r>
    </w:p>
    <w:p w:rsidR="001D148A" w:rsidRPr="001D148A" w:rsidRDefault="001D148A" w:rsidP="001D148A">
      <w:pPr>
        <w:spacing w:line="360" w:lineRule="auto"/>
        <w:ind w:firstLine="567"/>
        <w:jc w:val="both"/>
        <w:rPr>
          <w:sz w:val="28"/>
          <w:szCs w:val="28"/>
          <w:lang w:val="uk-UA"/>
        </w:rPr>
      </w:pPr>
      <w:r w:rsidRPr="001D148A">
        <w:rPr>
          <w:sz w:val="28"/>
          <w:szCs w:val="28"/>
          <w:lang w:val="uk-UA"/>
        </w:rPr>
        <w:t xml:space="preserve"> По-друге, це поняття відображає положення і роль людини в суспільстві (</w:t>
      </w:r>
      <w:proofErr w:type="spellStart"/>
      <w:r w:rsidRPr="001D148A">
        <w:rPr>
          <w:sz w:val="28"/>
          <w:szCs w:val="28"/>
          <w:lang w:val="uk-UA"/>
        </w:rPr>
        <w:t>society</w:t>
      </w:r>
      <w:proofErr w:type="spellEnd"/>
      <w:r w:rsidRPr="001D148A">
        <w:rPr>
          <w:sz w:val="28"/>
          <w:szCs w:val="28"/>
          <w:lang w:val="uk-UA"/>
        </w:rPr>
        <w:t xml:space="preserve">) і виражається у відносинах взаємозв'язку, взаємодії різних груп, які так чи інакше виділяються, певними характеристиками (відносинами КЛАСІВ, країн, поколінь, статі і </w:t>
      </w:r>
      <w:proofErr w:type="spellStart"/>
      <w:r w:rsidRPr="001D148A">
        <w:rPr>
          <w:sz w:val="28"/>
          <w:szCs w:val="28"/>
          <w:lang w:val="uk-UA"/>
        </w:rPr>
        <w:t>т.д</w:t>
      </w:r>
      <w:proofErr w:type="spellEnd"/>
      <w:r w:rsidRPr="001D148A">
        <w:rPr>
          <w:sz w:val="28"/>
          <w:szCs w:val="28"/>
          <w:lang w:val="uk-UA"/>
        </w:rPr>
        <w:t>.).). У процесі спілкування при взаємодії в складі певної групи формується соціальна природа кожної людини, яка визначає і характеризує його поведінку.</w:t>
      </w:r>
    </w:p>
    <w:p w:rsidR="001D148A" w:rsidRPr="001D148A" w:rsidRDefault="001D148A" w:rsidP="001D148A">
      <w:pPr>
        <w:spacing w:line="360" w:lineRule="auto"/>
        <w:ind w:firstLine="567"/>
        <w:jc w:val="both"/>
        <w:rPr>
          <w:sz w:val="28"/>
          <w:szCs w:val="28"/>
          <w:lang w:val="uk-UA"/>
        </w:rPr>
      </w:pPr>
      <w:r w:rsidRPr="001D148A">
        <w:rPr>
          <w:sz w:val="28"/>
          <w:szCs w:val="28"/>
          <w:lang w:val="uk-UA"/>
        </w:rPr>
        <w:t xml:space="preserve"> По-третє, поняття "соціальний" відображає співвідношення </w:t>
      </w:r>
      <w:proofErr w:type="spellStart"/>
      <w:r w:rsidRPr="001D148A">
        <w:rPr>
          <w:sz w:val="28"/>
          <w:szCs w:val="28"/>
          <w:lang w:val="uk-UA"/>
        </w:rPr>
        <w:t>нерівностей</w:t>
      </w:r>
      <w:proofErr w:type="spellEnd"/>
      <w:r w:rsidRPr="001D148A">
        <w:rPr>
          <w:sz w:val="28"/>
          <w:szCs w:val="28"/>
          <w:lang w:val="uk-UA"/>
        </w:rPr>
        <w:t>, що існують між людьми. Суспільство ділиться на класи, верстви і групи, які розрізняються за характером власності, ступеня багатства, рівнем освіти, кваліфікації, обсягом влади, престижу і т. д. і особистості занадто різні - талановиті і некомпетентні, здорові та інваліди, активні і пасивні, вольові і безвольні і т. д.</w:t>
      </w:r>
    </w:p>
    <w:p w:rsidR="001D148A" w:rsidRPr="001D148A" w:rsidRDefault="001D148A" w:rsidP="001D148A">
      <w:pPr>
        <w:spacing w:line="360" w:lineRule="auto"/>
        <w:ind w:firstLine="567"/>
        <w:jc w:val="both"/>
        <w:rPr>
          <w:sz w:val="28"/>
          <w:szCs w:val="28"/>
          <w:lang w:val="uk-UA"/>
        </w:rPr>
      </w:pPr>
      <w:r w:rsidRPr="001D148A">
        <w:rPr>
          <w:sz w:val="28"/>
          <w:szCs w:val="28"/>
          <w:lang w:val="uk-UA"/>
        </w:rPr>
        <w:t xml:space="preserve"> По-четверте, термін "соціальний" охоплює низку питань людського життя, таких як стосунки між окремими людьми та громадами, стан навколишнього середовища, умови життя, праці, відпочинку, надання матеріальних та духовних благ, а також конкретні проблеми, такі як молодь, жінки, діти та люди похилого віку. Суспільство як би вступає в інші відносини, але не розчиняється в них і не </w:t>
      </w:r>
      <w:r w:rsidRPr="001D148A">
        <w:rPr>
          <w:sz w:val="28"/>
          <w:szCs w:val="28"/>
          <w:lang w:val="uk-UA"/>
        </w:rPr>
        <w:lastRenderedPageBreak/>
        <w:t xml:space="preserve">зливається воєдино.  Тому вони говорять про соціально-економічні, соціально-політичні та соціокультурні відносини, процеси та проблеми. Соціальні процеси можуть ставитися до людства в цілому, до окремих суспільств, до їх конкретних сфер, аспектів, структурних частин (КЛАСІВ, верствам, організаціям, малим групам і </w:t>
      </w:r>
      <w:proofErr w:type="spellStart"/>
      <w:r w:rsidRPr="001D148A">
        <w:rPr>
          <w:sz w:val="28"/>
          <w:szCs w:val="28"/>
          <w:lang w:val="uk-UA"/>
        </w:rPr>
        <w:t>т.д</w:t>
      </w:r>
      <w:proofErr w:type="spellEnd"/>
      <w:r w:rsidRPr="001D148A">
        <w:rPr>
          <w:sz w:val="28"/>
          <w:szCs w:val="28"/>
          <w:lang w:val="uk-UA"/>
        </w:rPr>
        <w:t>.).</w:t>
      </w:r>
      <w:r w:rsidRPr="001D148A">
        <w:rPr>
          <w:rFonts w:ascii="MS Mincho" w:eastAsia="MS Mincho" w:hAnsi="MS Mincho" w:cs="MS Mincho" w:hint="eastAsia"/>
          <w:sz w:val="28"/>
          <w:szCs w:val="28"/>
          <w:lang w:val="uk-UA"/>
        </w:rPr>
        <w:t>）</w:t>
      </w:r>
      <w:r w:rsidRPr="001D148A">
        <w:rPr>
          <w:sz w:val="28"/>
          <w:szCs w:val="28"/>
          <w:lang w:val="uk-UA"/>
        </w:rPr>
        <w:t xml:space="preserve"> [5, с. 40-41].</w:t>
      </w:r>
    </w:p>
    <w:p w:rsidR="001D148A" w:rsidRPr="001D148A" w:rsidRDefault="001D148A" w:rsidP="001D148A">
      <w:pPr>
        <w:spacing w:line="360" w:lineRule="auto"/>
        <w:ind w:firstLine="567"/>
        <w:jc w:val="both"/>
        <w:rPr>
          <w:sz w:val="28"/>
          <w:szCs w:val="28"/>
          <w:lang w:val="uk-UA"/>
        </w:rPr>
      </w:pPr>
      <w:r w:rsidRPr="001D148A">
        <w:rPr>
          <w:rFonts w:hint="eastAsia"/>
          <w:sz w:val="28"/>
          <w:szCs w:val="28"/>
          <w:lang w:val="uk-UA"/>
        </w:rPr>
        <w:t>В</w:t>
      </w:r>
      <w:r w:rsidRPr="001D148A">
        <w:rPr>
          <w:sz w:val="28"/>
          <w:szCs w:val="28"/>
          <w:lang w:val="uk-UA"/>
        </w:rPr>
        <w:t xml:space="preserve"> результаті суспільство являє собою особливий аспект суспільних відносин, що виникають в процесі спільної діяльності індивідів і соціальних спільнот в конкретних історичних умовах, що виявляються в їх взаєминах один з одним, їх положенні в суспільстві, яв</w:t>
      </w:r>
      <w:r w:rsidRPr="001D148A">
        <w:rPr>
          <w:rFonts w:hint="eastAsia"/>
          <w:sz w:val="28"/>
          <w:szCs w:val="28"/>
          <w:lang w:val="uk-UA"/>
        </w:rPr>
        <w:t>ищах</w:t>
      </w:r>
      <w:r w:rsidRPr="001D148A">
        <w:rPr>
          <w:sz w:val="28"/>
          <w:szCs w:val="28"/>
          <w:lang w:val="uk-UA"/>
        </w:rPr>
        <w:t xml:space="preserve"> і процесах суспільного життя.</w:t>
      </w:r>
    </w:p>
    <w:p w:rsidR="0020200B" w:rsidRDefault="001D148A" w:rsidP="001D148A">
      <w:pPr>
        <w:spacing w:line="360" w:lineRule="auto"/>
        <w:ind w:firstLine="567"/>
        <w:jc w:val="both"/>
        <w:rPr>
          <w:sz w:val="28"/>
          <w:szCs w:val="28"/>
          <w:lang w:val="uk-UA"/>
        </w:rPr>
      </w:pPr>
      <w:r w:rsidRPr="001D148A">
        <w:rPr>
          <w:rFonts w:hint="eastAsia"/>
          <w:sz w:val="28"/>
          <w:szCs w:val="28"/>
          <w:lang w:val="uk-UA"/>
        </w:rPr>
        <w:t>Соціальні</w:t>
      </w:r>
      <w:r w:rsidRPr="001D148A">
        <w:rPr>
          <w:sz w:val="28"/>
          <w:szCs w:val="28"/>
          <w:lang w:val="uk-UA"/>
        </w:rPr>
        <w:t xml:space="preserve"> явища і процеси виникають, коли на поведінку одного індивіда впливає інша людина або група індивідів (спільнот), незалежно від того, чи існує фізичний індивід або співтовариство в момент виникнення цього явища або процесу. Саме в процесі взаємоді</w:t>
      </w:r>
      <w:r w:rsidRPr="001D148A">
        <w:rPr>
          <w:rFonts w:hint="eastAsia"/>
          <w:sz w:val="28"/>
          <w:szCs w:val="28"/>
          <w:lang w:val="uk-UA"/>
        </w:rPr>
        <w:t>ї</w:t>
      </w:r>
      <w:r w:rsidRPr="001D148A">
        <w:rPr>
          <w:sz w:val="28"/>
          <w:szCs w:val="28"/>
          <w:lang w:val="uk-UA"/>
        </w:rPr>
        <w:t xml:space="preserve"> індивіди впливають один на одного і сприяють інтеграції (засвоєнню) певних якостей соціальних відносин, беручи до уваги очікування і дотримуючись визнані норми і правила. Іншими словами, соціум виникає в процесі взаємодії людей, визначається відмінністю </w:t>
      </w:r>
      <w:r w:rsidRPr="001D148A">
        <w:rPr>
          <w:rFonts w:hint="eastAsia"/>
          <w:sz w:val="28"/>
          <w:szCs w:val="28"/>
          <w:lang w:val="uk-UA"/>
        </w:rPr>
        <w:t>їх</w:t>
      </w:r>
      <w:r w:rsidRPr="001D148A">
        <w:rPr>
          <w:sz w:val="28"/>
          <w:szCs w:val="28"/>
          <w:lang w:val="uk-UA"/>
        </w:rPr>
        <w:t xml:space="preserve"> місця і ролі в певних структурах суспільства, проявляється в різному ставленні індивідів і груп (спільнот) до явищ і процесів суспільного життя.</w:t>
      </w:r>
    </w:p>
    <w:p w:rsidR="0020200B" w:rsidRDefault="0020200B" w:rsidP="0020200B">
      <w:pPr>
        <w:spacing w:line="360" w:lineRule="auto"/>
        <w:ind w:firstLine="567"/>
        <w:jc w:val="both"/>
        <w:rPr>
          <w:sz w:val="28"/>
          <w:szCs w:val="28"/>
          <w:lang w:val="uk-UA"/>
        </w:rPr>
      </w:pPr>
    </w:p>
    <w:p w:rsidR="00677118" w:rsidRDefault="00677118">
      <w:pPr>
        <w:rPr>
          <w:b/>
          <w:sz w:val="30"/>
          <w:szCs w:val="30"/>
          <w:lang w:val="uk-UA"/>
        </w:rPr>
      </w:pPr>
      <w:r>
        <w:rPr>
          <w:b/>
          <w:sz w:val="30"/>
          <w:szCs w:val="30"/>
          <w:lang w:val="uk-UA"/>
        </w:rPr>
        <w:br w:type="page"/>
      </w:r>
    </w:p>
    <w:p w:rsidR="007B37C0" w:rsidRDefault="00A94E32" w:rsidP="00A94E32">
      <w:pPr>
        <w:ind w:right="-1"/>
        <w:jc w:val="center"/>
        <w:rPr>
          <w:b/>
          <w:sz w:val="30"/>
          <w:szCs w:val="30"/>
          <w:lang w:val="uk-UA"/>
        </w:rPr>
      </w:pPr>
      <w:r w:rsidRPr="00A94E32">
        <w:rPr>
          <w:b/>
          <w:sz w:val="30"/>
          <w:szCs w:val="30"/>
          <w:lang w:val="uk-UA"/>
        </w:rPr>
        <w:lastRenderedPageBreak/>
        <w:t>1.2. Соціальна робота як особливий вид соціальної</w:t>
      </w:r>
      <w:r w:rsidR="007B37C0">
        <w:rPr>
          <w:b/>
          <w:sz w:val="30"/>
          <w:szCs w:val="30"/>
          <w:lang w:val="uk-UA"/>
        </w:rPr>
        <w:t xml:space="preserve"> </w:t>
      </w:r>
      <w:r w:rsidRPr="00A94E32">
        <w:rPr>
          <w:b/>
          <w:sz w:val="30"/>
          <w:szCs w:val="30"/>
          <w:lang w:val="uk-UA"/>
        </w:rPr>
        <w:t xml:space="preserve">допомоги </w:t>
      </w:r>
    </w:p>
    <w:p w:rsidR="00A94E32" w:rsidRDefault="00A94E32" w:rsidP="00A94E32">
      <w:pPr>
        <w:ind w:right="-1"/>
        <w:jc w:val="center"/>
        <w:rPr>
          <w:b/>
          <w:sz w:val="30"/>
          <w:szCs w:val="30"/>
          <w:lang w:val="uk-UA"/>
        </w:rPr>
      </w:pPr>
      <w:r w:rsidRPr="00A94E32">
        <w:rPr>
          <w:b/>
          <w:sz w:val="30"/>
          <w:szCs w:val="30"/>
          <w:lang w:val="uk-UA"/>
        </w:rPr>
        <w:t>в сучасному суспільстві</w:t>
      </w:r>
    </w:p>
    <w:p w:rsidR="001D148A" w:rsidRPr="00A94E32" w:rsidRDefault="001D148A" w:rsidP="00A94E32">
      <w:pPr>
        <w:ind w:right="-1"/>
        <w:jc w:val="center"/>
        <w:rPr>
          <w:b/>
          <w:sz w:val="30"/>
          <w:szCs w:val="30"/>
          <w:lang w:val="uk-UA"/>
        </w:rPr>
      </w:pPr>
    </w:p>
    <w:p w:rsidR="001D148A" w:rsidRPr="001D148A" w:rsidRDefault="001D148A" w:rsidP="001D148A">
      <w:pPr>
        <w:spacing w:line="360" w:lineRule="auto"/>
        <w:ind w:firstLine="709"/>
        <w:jc w:val="both"/>
        <w:rPr>
          <w:sz w:val="28"/>
          <w:szCs w:val="28"/>
          <w:lang w:val="uk-UA"/>
        </w:rPr>
      </w:pPr>
      <w:r w:rsidRPr="001D148A">
        <w:rPr>
          <w:sz w:val="28"/>
          <w:szCs w:val="28"/>
          <w:lang w:val="uk-UA"/>
        </w:rPr>
        <w:t>Сьогодні дуже важко уявити суспільство, в якому соціальна допомога не існувала б як професійна діяльність, академічна сфера або наука. Тому що завжди є об'єкти соціальної допомоги. Беручи це до уваги, слід зазначити, що серед цих 2-х основних складових соціальної роботи - соціальних працівників - необхідний рівень освіти і професіоналізму посередників.</w:t>
      </w:r>
    </w:p>
    <w:p w:rsidR="001D148A" w:rsidRPr="001D148A" w:rsidRDefault="001D148A" w:rsidP="001D148A">
      <w:pPr>
        <w:spacing w:line="360" w:lineRule="auto"/>
        <w:ind w:firstLine="709"/>
        <w:jc w:val="both"/>
        <w:rPr>
          <w:sz w:val="28"/>
          <w:szCs w:val="28"/>
          <w:lang w:val="uk-UA"/>
        </w:rPr>
      </w:pPr>
      <w:r w:rsidRPr="001D148A">
        <w:rPr>
          <w:sz w:val="28"/>
          <w:szCs w:val="28"/>
          <w:lang w:val="uk-UA"/>
        </w:rPr>
        <w:t xml:space="preserve">Слід зазначити, що немає нічого стабільного і ідеального. Так само суспільство має свої слабкі сторони, які дозволяють цьому організму прогресувати і руйнуватися. 1. Однією зі складових цього організму в даному випадку є слабка і незахищена частина населення, така як бідні, хворі, сироти, </w:t>
      </w:r>
      <w:proofErr w:type="spellStart"/>
      <w:r w:rsidRPr="001D148A">
        <w:rPr>
          <w:sz w:val="28"/>
          <w:szCs w:val="28"/>
          <w:lang w:val="uk-UA"/>
        </w:rPr>
        <w:t>вдови</w:t>
      </w:r>
      <w:proofErr w:type="spellEnd"/>
      <w:r w:rsidRPr="001D148A">
        <w:rPr>
          <w:sz w:val="28"/>
          <w:szCs w:val="28"/>
          <w:lang w:val="uk-UA"/>
        </w:rPr>
        <w:t xml:space="preserve">, непрацездатні і </w:t>
      </w:r>
      <w:proofErr w:type="spellStart"/>
      <w:r w:rsidRPr="001D148A">
        <w:rPr>
          <w:sz w:val="28"/>
          <w:szCs w:val="28"/>
          <w:lang w:val="uk-UA"/>
        </w:rPr>
        <w:t>т.д</w:t>
      </w:r>
      <w:proofErr w:type="spellEnd"/>
      <w:r w:rsidRPr="001D148A">
        <w:rPr>
          <w:sz w:val="28"/>
          <w:szCs w:val="28"/>
          <w:lang w:val="uk-UA"/>
        </w:rPr>
        <w:t>. Соціальна робота - це особливий вид діяльності, спрямований на вирішення соціальних проблем окремих людей і груп і створення умов, що сприяють відновленню або поліпшенню здатності людей функціонувати соціально [27, С. 55].</w:t>
      </w:r>
    </w:p>
    <w:p w:rsidR="001D148A" w:rsidRPr="001D148A" w:rsidRDefault="001D148A" w:rsidP="001D148A">
      <w:pPr>
        <w:spacing w:line="360" w:lineRule="auto"/>
        <w:ind w:firstLine="709"/>
        <w:jc w:val="both"/>
        <w:rPr>
          <w:sz w:val="28"/>
          <w:szCs w:val="28"/>
          <w:lang w:val="uk-UA"/>
        </w:rPr>
      </w:pPr>
      <w:r w:rsidRPr="001D148A">
        <w:rPr>
          <w:sz w:val="28"/>
          <w:szCs w:val="28"/>
          <w:lang w:val="uk-UA"/>
        </w:rPr>
        <w:t>Таким чином, соціальна робота є досить молодою академічною дисципліною і відіграє важливу роль у суспільстві. Ця роль полягає в підтримці розробки методів вирішення проблем, самоусунення і подолання з ними.</w:t>
      </w:r>
    </w:p>
    <w:p w:rsidR="001D148A" w:rsidRPr="001D148A" w:rsidRDefault="001D148A" w:rsidP="001D148A">
      <w:pPr>
        <w:spacing w:line="360" w:lineRule="auto"/>
        <w:ind w:firstLine="709"/>
        <w:jc w:val="both"/>
        <w:rPr>
          <w:sz w:val="28"/>
          <w:szCs w:val="28"/>
          <w:lang w:val="uk-UA"/>
        </w:rPr>
      </w:pPr>
      <w:r w:rsidRPr="001D148A">
        <w:rPr>
          <w:sz w:val="28"/>
          <w:szCs w:val="28"/>
          <w:lang w:val="uk-UA"/>
        </w:rPr>
        <w:t>Соціальним працівникам пропонується регулювати адміністративні, правові та економічні відносини, які можуть вирішити нагальні проблеми, забезпечити гідну соціальну допомогу нужденним людям. Таким чином, в руках соціальних працівників держава частково забезпечує населенню задовільний рівень життя [27, С.90].</w:t>
      </w:r>
    </w:p>
    <w:p w:rsidR="001D148A" w:rsidRPr="001D148A" w:rsidRDefault="001D148A" w:rsidP="001D148A">
      <w:pPr>
        <w:spacing w:line="360" w:lineRule="auto"/>
        <w:ind w:firstLine="709"/>
        <w:jc w:val="both"/>
        <w:rPr>
          <w:sz w:val="28"/>
          <w:szCs w:val="28"/>
          <w:lang w:val="uk-UA"/>
        </w:rPr>
      </w:pPr>
      <w:r w:rsidRPr="001D148A">
        <w:rPr>
          <w:sz w:val="28"/>
          <w:szCs w:val="28"/>
          <w:lang w:val="uk-UA"/>
        </w:rPr>
        <w:t xml:space="preserve">Отже, соціальна допомога надається людині або групі людей, які потребують втручання та підтримки соціальних працівників. Як результат, Соціальна робота є основним засобом вирішення соціальних проблем. Ці думки вчених підтверджують, що найкращим сенсом життя може бути тільки альтруїстичний тип, який ідеально гармонує з професією соціального працівника. Соціальна допомога, заснована на принципах гуманізму, спрямована на поліпшення соціальних відносин, при яких вищою цінністю в суспільстві є </w:t>
      </w:r>
      <w:r w:rsidRPr="001D148A">
        <w:rPr>
          <w:sz w:val="28"/>
          <w:szCs w:val="28"/>
          <w:lang w:val="uk-UA"/>
        </w:rPr>
        <w:lastRenderedPageBreak/>
        <w:t>людина, його благополуччя. Якщо діяльність соціального працівника полягає в тому, щоб допомагати іншим, то питання про сенс життя працівника набуває особливої соціальної значущості в залежності від того, де він закріплений за іншими людьми і яке відношення вони до них мають. Адже сенс життя людини-це не просто набір ідеалів і уявлень, а напрямок до певного способу дій [14, с.15].</w:t>
      </w:r>
    </w:p>
    <w:p w:rsidR="001D148A" w:rsidRPr="001D148A" w:rsidRDefault="001D148A" w:rsidP="001D148A">
      <w:pPr>
        <w:spacing w:line="360" w:lineRule="auto"/>
        <w:ind w:firstLine="709"/>
        <w:jc w:val="both"/>
        <w:rPr>
          <w:sz w:val="28"/>
          <w:szCs w:val="28"/>
          <w:lang w:val="uk-UA"/>
        </w:rPr>
      </w:pPr>
      <w:r w:rsidRPr="001D148A">
        <w:rPr>
          <w:sz w:val="28"/>
          <w:szCs w:val="28"/>
          <w:lang w:val="uk-UA"/>
        </w:rPr>
        <w:t>Слід зазначити, що науковою основою соціальної роботи є регулярність, тобто соціальні проблеми. Перш за все, для виявлення соціальних проблем необхідно зіставити фактичний стан речей з нормами і свободами громадян, тобто діагностувати нагальну проблему. Теоретичний зміст соціальної роботи дуже важливий, оскільки без знання принципів соціальної роботи неможливо використовувати її практичні методи для вирішення проблем, що виникають у суспільстві. Тому не так важливо розглядати питання соціальної роботи як невід'ємну складову суспільства, наявність фундаменту - принципів соціальної справедливості, поваги прав і свобод людини. Принцип соціальної роботи-це головна відправна точка, найважливіший структурний елемент наукової теорії, основні правила емпіричної діяльності, співвідношення, в якому здійснюється сама соціальна робота [5, С.46].</w:t>
      </w:r>
    </w:p>
    <w:p w:rsidR="001D148A" w:rsidRPr="001D148A" w:rsidRDefault="001D148A" w:rsidP="001D148A">
      <w:pPr>
        <w:spacing w:line="360" w:lineRule="auto"/>
        <w:ind w:firstLine="709"/>
        <w:jc w:val="both"/>
        <w:rPr>
          <w:sz w:val="28"/>
          <w:szCs w:val="28"/>
          <w:lang w:val="uk-UA"/>
        </w:rPr>
      </w:pPr>
      <w:r w:rsidRPr="001D148A">
        <w:rPr>
          <w:sz w:val="28"/>
          <w:szCs w:val="28"/>
          <w:lang w:val="uk-UA"/>
        </w:rPr>
        <w:t xml:space="preserve">Наприклад, доктор </w:t>
      </w:r>
      <w:proofErr w:type="spellStart"/>
      <w:r w:rsidRPr="001D148A">
        <w:rPr>
          <w:sz w:val="28"/>
          <w:szCs w:val="28"/>
          <w:lang w:val="uk-UA"/>
        </w:rPr>
        <w:t>Бред</w:t>
      </w:r>
      <w:proofErr w:type="spellEnd"/>
      <w:r w:rsidRPr="001D148A">
        <w:rPr>
          <w:sz w:val="28"/>
          <w:szCs w:val="28"/>
          <w:lang w:val="uk-UA"/>
        </w:rPr>
        <w:t xml:space="preserve"> Маккензі з відділу соціальної роботи [8] висвітлює основні принципи функціонування соціальної роботи в канадському суспільстві: </w:t>
      </w:r>
    </w:p>
    <w:p w:rsidR="001D148A" w:rsidRPr="001D148A" w:rsidRDefault="001D148A" w:rsidP="001D148A">
      <w:pPr>
        <w:spacing w:line="360" w:lineRule="auto"/>
        <w:ind w:firstLine="709"/>
        <w:jc w:val="both"/>
        <w:rPr>
          <w:sz w:val="28"/>
          <w:szCs w:val="28"/>
          <w:lang w:val="uk-UA"/>
        </w:rPr>
      </w:pPr>
      <w:r w:rsidRPr="001D148A">
        <w:rPr>
          <w:sz w:val="28"/>
          <w:szCs w:val="28"/>
          <w:lang w:val="uk-UA"/>
        </w:rPr>
        <w:t xml:space="preserve">1) Акцент робиться на соціальному розвитку, метою якого є впровадження позитивних змін. Це відноситься до груп, спільнот і суспільства в цілому, які потребують допомоги, щоб повноцінно діяти в рамках соціальної системи і здійснювати свої права; </w:t>
      </w:r>
    </w:p>
    <w:p w:rsidR="001D148A" w:rsidRPr="001D148A" w:rsidRDefault="001D148A" w:rsidP="001D148A">
      <w:pPr>
        <w:spacing w:line="360" w:lineRule="auto"/>
        <w:ind w:firstLine="709"/>
        <w:jc w:val="both"/>
        <w:rPr>
          <w:sz w:val="28"/>
          <w:szCs w:val="28"/>
          <w:lang w:val="uk-UA"/>
        </w:rPr>
      </w:pPr>
      <w:r w:rsidRPr="001D148A">
        <w:rPr>
          <w:sz w:val="28"/>
          <w:szCs w:val="28"/>
          <w:lang w:val="uk-UA"/>
        </w:rPr>
        <w:t xml:space="preserve">2) Акцент на соціальній справедливості та натхненні, тобто соціальні працівники повинні надавати практичну підтримку найбільш вразливим верствам населення таким чином, щоб вони могли жити самостійно.; </w:t>
      </w:r>
    </w:p>
    <w:p w:rsidR="001D148A" w:rsidRPr="001D148A" w:rsidRDefault="001D148A" w:rsidP="001D148A">
      <w:pPr>
        <w:spacing w:line="360" w:lineRule="auto"/>
        <w:ind w:firstLine="709"/>
        <w:jc w:val="both"/>
        <w:rPr>
          <w:sz w:val="28"/>
          <w:szCs w:val="28"/>
          <w:lang w:val="uk-UA"/>
        </w:rPr>
      </w:pPr>
      <w:r w:rsidRPr="001D148A">
        <w:rPr>
          <w:sz w:val="28"/>
          <w:szCs w:val="28"/>
          <w:lang w:val="uk-UA"/>
        </w:rPr>
        <w:t xml:space="preserve">3) важливість поєднання мікро - та макрорівнів для вирішення соціальних проблем. Соціальні працівники працюють на різних рівнях з окремими особами, </w:t>
      </w:r>
      <w:r w:rsidRPr="001D148A">
        <w:rPr>
          <w:sz w:val="28"/>
          <w:szCs w:val="28"/>
          <w:lang w:val="uk-UA"/>
        </w:rPr>
        <w:lastRenderedPageBreak/>
        <w:t xml:space="preserve">групами та громадами, створюючи нові послуги, покращуючи якість існуючих та сприяючи змінам у соціальній політиці.; </w:t>
      </w:r>
    </w:p>
    <w:p w:rsidR="001D148A" w:rsidRPr="001D148A" w:rsidRDefault="001D148A" w:rsidP="001D148A">
      <w:pPr>
        <w:spacing w:line="360" w:lineRule="auto"/>
        <w:ind w:firstLine="709"/>
        <w:jc w:val="both"/>
        <w:rPr>
          <w:sz w:val="28"/>
          <w:szCs w:val="28"/>
          <w:lang w:val="uk-UA"/>
        </w:rPr>
      </w:pPr>
      <w:r w:rsidRPr="001D148A">
        <w:rPr>
          <w:sz w:val="28"/>
          <w:szCs w:val="28"/>
          <w:lang w:val="uk-UA"/>
        </w:rPr>
        <w:t>4) фокусуйтеся на перспективах соціального розвитку. Соціальним працівникам слід приділяти особливу увагу взаємозв'язку між економічним і соціальним розвитком суспільства і негайно реагувати на його швидкі зміни [8, с.10].</w:t>
      </w:r>
    </w:p>
    <w:p w:rsidR="001D148A" w:rsidRPr="001D148A" w:rsidRDefault="001D148A" w:rsidP="001D148A">
      <w:pPr>
        <w:spacing w:line="360" w:lineRule="auto"/>
        <w:ind w:firstLine="709"/>
        <w:jc w:val="both"/>
        <w:rPr>
          <w:sz w:val="28"/>
          <w:szCs w:val="28"/>
          <w:lang w:val="uk-UA"/>
        </w:rPr>
      </w:pPr>
      <w:r w:rsidRPr="001D148A">
        <w:rPr>
          <w:sz w:val="28"/>
          <w:szCs w:val="28"/>
          <w:lang w:val="uk-UA"/>
        </w:rPr>
        <w:t xml:space="preserve">Не втрачайте з уваги той факт, що соціальна робота пов'язана з багатьма проблемами, які потребують вирішення. Серед них можна виділити наступні напрямки: вирішення особистих проблем на побутовому рівні; вирішення економічних проблем, наприклад, матеріальної допомоги нужденній людині; вирішення проблем підтримки в правовій сфері, дотримання прав і свобод громадян і </w:t>
      </w:r>
      <w:proofErr w:type="spellStart"/>
      <w:r w:rsidRPr="001D148A">
        <w:rPr>
          <w:sz w:val="28"/>
          <w:szCs w:val="28"/>
          <w:lang w:val="uk-UA"/>
        </w:rPr>
        <w:t>т.д</w:t>
      </w:r>
      <w:proofErr w:type="spellEnd"/>
      <w:r w:rsidRPr="001D148A">
        <w:rPr>
          <w:sz w:val="28"/>
          <w:szCs w:val="28"/>
          <w:lang w:val="uk-UA"/>
        </w:rPr>
        <w:t>. [10, с. 121].</w:t>
      </w:r>
    </w:p>
    <w:p w:rsidR="001D148A" w:rsidRPr="001D148A" w:rsidRDefault="001D148A" w:rsidP="001D148A">
      <w:pPr>
        <w:spacing w:line="360" w:lineRule="auto"/>
        <w:ind w:firstLine="709"/>
        <w:jc w:val="both"/>
        <w:rPr>
          <w:sz w:val="28"/>
          <w:szCs w:val="28"/>
          <w:lang w:val="uk-UA"/>
        </w:rPr>
      </w:pPr>
      <w:r w:rsidRPr="001D148A">
        <w:rPr>
          <w:sz w:val="28"/>
          <w:szCs w:val="28"/>
          <w:lang w:val="uk-UA"/>
        </w:rPr>
        <w:t>Отже, на прикладі України видно, що кризове явище в українському суспільстві, безумовно, зачіпає молодь. Щоб допомогти хлопчикам і дівчаткам вижити в складних соціально-економічних умовах, український уряд з тих пір проголосив себе незалежною державою, проводячи певні заходи, затверджуючи програми і створюючи відповідні структури для підтримки молоді. Для реалізації державної політики в цьому напрямку було створено Міністерство у справах сім'ї та молоді, яке в 2000 році було перетворено в Державний комітет [5, С.37].</w:t>
      </w:r>
    </w:p>
    <w:p w:rsidR="00253B2E" w:rsidRDefault="001D148A" w:rsidP="001D148A">
      <w:pPr>
        <w:spacing w:line="360" w:lineRule="auto"/>
        <w:ind w:firstLine="709"/>
        <w:jc w:val="both"/>
        <w:rPr>
          <w:sz w:val="28"/>
          <w:szCs w:val="28"/>
          <w:lang w:val="uk-UA"/>
        </w:rPr>
      </w:pPr>
      <w:r w:rsidRPr="001D148A">
        <w:rPr>
          <w:sz w:val="28"/>
          <w:szCs w:val="28"/>
          <w:lang w:val="uk-UA"/>
        </w:rPr>
        <w:t xml:space="preserve">Виходячи з основних принципів соціальної роботи, слід зазначити, що спектр її діяльності набагато ширше, ніж ми можемо собі уявити. Соціальна робота намагається передбачити майбутні соціальні проблеми, крім нагальних проблем, що стоять перед сучасним суспільством. Поряд з цим соціальні працівники намагаються зробити все можливе, щоб на краще змінити світогляд і поведінку людей. </w:t>
      </w:r>
    </w:p>
    <w:p w:rsidR="001D148A" w:rsidRPr="001D148A" w:rsidRDefault="001D148A" w:rsidP="001D148A">
      <w:pPr>
        <w:spacing w:line="360" w:lineRule="auto"/>
        <w:ind w:firstLine="709"/>
        <w:jc w:val="both"/>
        <w:rPr>
          <w:sz w:val="28"/>
          <w:szCs w:val="28"/>
          <w:lang w:val="uk-UA"/>
        </w:rPr>
      </w:pPr>
      <w:r w:rsidRPr="001D148A">
        <w:rPr>
          <w:sz w:val="28"/>
          <w:szCs w:val="28"/>
          <w:lang w:val="uk-UA"/>
        </w:rPr>
        <w:t xml:space="preserve">Відповідно, сфера діяльності соціальних працівників дуже широка, від побутових особистих питань до юридичних та адміністративних питань. Якщо метою соціального працівника як і раніше залишається широке коло проблем, які </w:t>
      </w:r>
      <w:r w:rsidRPr="001D148A">
        <w:rPr>
          <w:sz w:val="28"/>
          <w:szCs w:val="28"/>
          <w:lang w:val="uk-UA"/>
        </w:rPr>
        <w:lastRenderedPageBreak/>
        <w:t>ставить перед ним суспільство, то вони вирішуються набагато ефективніше, оскільки залучаються великі ресурси [4, С.45].</w:t>
      </w:r>
    </w:p>
    <w:p w:rsidR="00253B2E" w:rsidRDefault="001D148A" w:rsidP="001D148A">
      <w:pPr>
        <w:spacing w:line="360" w:lineRule="auto"/>
        <w:ind w:firstLine="709"/>
        <w:jc w:val="both"/>
        <w:rPr>
          <w:sz w:val="28"/>
          <w:szCs w:val="28"/>
          <w:lang w:val="uk-UA"/>
        </w:rPr>
      </w:pPr>
      <w:r w:rsidRPr="001D148A">
        <w:rPr>
          <w:sz w:val="28"/>
          <w:szCs w:val="28"/>
          <w:lang w:val="uk-UA"/>
        </w:rPr>
        <w:t xml:space="preserve">Варто враховувати, що в обов'язки соціального працівника входить, перш за все, Діагностика психічного стану об'єкта соціальної допомоги, виявлення існуючих особистісних проблем і прогнозування подальшого розвитку відносин в ситуаціях, що вимагають негайного вирішення. </w:t>
      </w:r>
    </w:p>
    <w:p w:rsidR="001D148A" w:rsidRPr="001D148A" w:rsidRDefault="001D148A" w:rsidP="001D148A">
      <w:pPr>
        <w:spacing w:line="360" w:lineRule="auto"/>
        <w:ind w:firstLine="709"/>
        <w:jc w:val="both"/>
        <w:rPr>
          <w:sz w:val="28"/>
          <w:szCs w:val="28"/>
          <w:lang w:val="uk-UA"/>
        </w:rPr>
      </w:pPr>
      <w:r w:rsidRPr="001D148A">
        <w:rPr>
          <w:sz w:val="28"/>
          <w:szCs w:val="28"/>
          <w:lang w:val="uk-UA"/>
        </w:rPr>
        <w:t xml:space="preserve">Поряд з цим здійснюється організація зв'язку з установами соціальної допомоги та налагодження комунікаційних </w:t>
      </w:r>
      <w:proofErr w:type="spellStart"/>
      <w:r w:rsidRPr="001D148A">
        <w:rPr>
          <w:sz w:val="28"/>
          <w:szCs w:val="28"/>
          <w:lang w:val="uk-UA"/>
        </w:rPr>
        <w:t>зв'язків</w:t>
      </w:r>
      <w:proofErr w:type="spellEnd"/>
      <w:r w:rsidRPr="001D148A">
        <w:rPr>
          <w:sz w:val="28"/>
          <w:szCs w:val="28"/>
          <w:lang w:val="uk-UA"/>
        </w:rPr>
        <w:t>, моніторинг подальшого розвитку проблемної ситуації. Результатом діяльності соціального працівника має бути задоволення інтересів і потреб установи соціальної допомоги або вирішення соціальних та інших проблем, а також створення умов для недопущення повторення даного явища.</w:t>
      </w:r>
    </w:p>
    <w:p w:rsidR="001D148A" w:rsidRPr="001D148A" w:rsidRDefault="001D148A" w:rsidP="001D148A">
      <w:pPr>
        <w:spacing w:line="360" w:lineRule="auto"/>
        <w:ind w:firstLine="709"/>
        <w:jc w:val="both"/>
        <w:rPr>
          <w:sz w:val="28"/>
          <w:szCs w:val="28"/>
          <w:lang w:val="uk-UA"/>
        </w:rPr>
      </w:pPr>
      <w:r w:rsidRPr="001D148A">
        <w:rPr>
          <w:sz w:val="28"/>
          <w:szCs w:val="28"/>
          <w:lang w:val="uk-UA"/>
        </w:rPr>
        <w:t>В результаті рівень розвитку соціальної роботи безпосередньо залежить від рівня розвитку держави. Адже соціальна допомога-це головний аспект існування і становлення цивілізованого суспільства. Якщо суспільство стикається з байдужістю, неприйняттям своїх проблем і відсутністю механізмів їх вирішення, то таке суспільство становить небезпеку не тільки для себе, але і для світової спільноти. Соціальна робота, як наука, поряд з іншими науковими і професійними видами діяльності, стає все більш конкурентоспроможною і займає важливе місце в суспільстві [5, С.37].</w:t>
      </w:r>
    </w:p>
    <w:p w:rsidR="001D148A" w:rsidRPr="001D148A" w:rsidRDefault="001D148A" w:rsidP="001D148A">
      <w:pPr>
        <w:spacing w:line="360" w:lineRule="auto"/>
        <w:ind w:firstLine="709"/>
        <w:jc w:val="both"/>
        <w:rPr>
          <w:sz w:val="28"/>
          <w:szCs w:val="28"/>
          <w:lang w:val="uk-UA"/>
        </w:rPr>
      </w:pPr>
      <w:r w:rsidRPr="001D148A">
        <w:rPr>
          <w:sz w:val="28"/>
          <w:szCs w:val="28"/>
          <w:lang w:val="uk-UA"/>
        </w:rPr>
        <w:t>Соціальна робота як невід'ємна частина сучасного суспільства дозволяє людям справлятися з проблемами, звертаючи увагу на свою внутрішню здатність зайняти краще місце в житті. Унікальність соціальної роботи полягає в тому, що, вирішивши 1 проблему, ви можете автоматично включитися і почати вирішувати суміжні і похідні проблеми, покращуючи життя окремих людей, суспільства і кожної окремої людини в кращу сторону.</w:t>
      </w:r>
    </w:p>
    <w:p w:rsidR="001D148A" w:rsidRPr="001D148A" w:rsidRDefault="001D148A" w:rsidP="001D148A">
      <w:pPr>
        <w:spacing w:line="360" w:lineRule="auto"/>
        <w:ind w:firstLine="709"/>
        <w:jc w:val="both"/>
        <w:rPr>
          <w:sz w:val="28"/>
          <w:szCs w:val="28"/>
          <w:lang w:val="uk-UA"/>
        </w:rPr>
      </w:pPr>
      <w:r w:rsidRPr="001D148A">
        <w:rPr>
          <w:sz w:val="28"/>
          <w:szCs w:val="28"/>
          <w:lang w:val="uk-UA"/>
        </w:rPr>
        <w:t xml:space="preserve">Соціальна робота стає самостійним феноменом сучасної цивілізації, що відображає діалектику поєднання загальнолюдських цінностей з індивідуальною унікальністю. Якщо кожен усвідомлює і не розкриває індивідуальну ідентичність, засновану на власному потенціалі, вільному виборі, то неможливе </w:t>
      </w:r>
      <w:r w:rsidRPr="001D148A">
        <w:rPr>
          <w:sz w:val="28"/>
          <w:szCs w:val="28"/>
          <w:lang w:val="uk-UA"/>
        </w:rPr>
        <w:lastRenderedPageBreak/>
        <w:t>утвердження колишнього, досягнутого рівня культури, національної ідентичності, політичної і духовної свободи. 1. Одним із стандартів цивілізованості суспільства, який є необхідною умовою його прогресивного розвитку, є соціальна справедливість. Прогресивні кола суспільства здавна керувалися цим універсальним ідеалом, з найдавніших часів до наших днів. Тому що навіть в найрозвиненіших країнах світу мільйони людей незадоволені життям, ображені і прагнуть до задоволення своїх прав і свобод [5, С.38].</w:t>
      </w:r>
    </w:p>
    <w:p w:rsidR="000D7E9B" w:rsidRPr="00662901" w:rsidRDefault="001D148A" w:rsidP="001D148A">
      <w:pPr>
        <w:spacing w:line="360" w:lineRule="auto"/>
        <w:ind w:firstLine="709"/>
        <w:jc w:val="both"/>
        <w:rPr>
          <w:b/>
          <w:sz w:val="30"/>
          <w:szCs w:val="30"/>
          <w:lang w:val="uk-UA"/>
        </w:rPr>
      </w:pPr>
      <w:r w:rsidRPr="001D148A">
        <w:rPr>
          <w:sz w:val="28"/>
          <w:szCs w:val="28"/>
          <w:lang w:val="uk-UA"/>
        </w:rPr>
        <w:t>Соціальна справедливість означає, що кожному створюються рівні і реальні можливості для прояву інтелектуальної і творчої сили і самореалізації (хоча всі вони різні), і що суспільство гарантує соціальні умови, необхідні для цієї мети. Одновимірна інтерпретація соціальної роботи як засобу її реалізації неможлива, оскільки не існує єдиної моделі реалізації цього ідеалу.</w:t>
      </w:r>
    </w:p>
    <w:p w:rsidR="007B37C0" w:rsidRDefault="007B37C0">
      <w:pPr>
        <w:rPr>
          <w:b/>
          <w:sz w:val="30"/>
          <w:szCs w:val="30"/>
          <w:lang w:val="uk-UA"/>
        </w:rPr>
      </w:pPr>
      <w:r>
        <w:rPr>
          <w:b/>
          <w:sz w:val="30"/>
          <w:szCs w:val="30"/>
          <w:lang w:val="uk-UA"/>
        </w:rPr>
        <w:br w:type="page"/>
      </w:r>
    </w:p>
    <w:p w:rsidR="00A94E32" w:rsidRDefault="00A94E32" w:rsidP="00A94E32">
      <w:pPr>
        <w:ind w:right="-1"/>
        <w:jc w:val="center"/>
        <w:rPr>
          <w:b/>
          <w:sz w:val="30"/>
          <w:szCs w:val="30"/>
          <w:lang w:val="uk-UA"/>
        </w:rPr>
      </w:pPr>
      <w:r w:rsidRPr="00A94E32">
        <w:rPr>
          <w:b/>
          <w:sz w:val="30"/>
          <w:szCs w:val="30"/>
          <w:lang w:val="uk-UA"/>
        </w:rPr>
        <w:lastRenderedPageBreak/>
        <w:t>Висновки до розділу 1</w:t>
      </w:r>
    </w:p>
    <w:p w:rsidR="00DF61A1" w:rsidRPr="00DF61A1" w:rsidRDefault="00DF61A1" w:rsidP="00A94E32">
      <w:pPr>
        <w:ind w:right="-1"/>
        <w:jc w:val="center"/>
        <w:rPr>
          <w:b/>
          <w:sz w:val="10"/>
          <w:szCs w:val="10"/>
          <w:lang w:val="uk-UA"/>
        </w:rPr>
      </w:pPr>
    </w:p>
    <w:p w:rsidR="00253B2E" w:rsidRPr="00253B2E" w:rsidRDefault="00253B2E" w:rsidP="00253B2E">
      <w:pPr>
        <w:spacing w:line="360" w:lineRule="auto"/>
        <w:ind w:firstLine="709"/>
        <w:jc w:val="both"/>
        <w:rPr>
          <w:sz w:val="28"/>
          <w:szCs w:val="28"/>
          <w:lang w:val="uk-UA"/>
        </w:rPr>
      </w:pPr>
      <w:r w:rsidRPr="00253B2E">
        <w:rPr>
          <w:sz w:val="28"/>
          <w:szCs w:val="28"/>
          <w:lang w:val="uk-UA"/>
        </w:rPr>
        <w:t>1. Соціальна робота спрямована на гуманне і альтруїстичне ставлення однієї людини до іншої, усунення ознак егоїзму і задоволення власних потреб. Соціальна робота-це унікальний вид практичної діяльності, оскільки вона спрямована не тільки на допомогу нужденним, а й на виховання здатності до самодопомоги. Таким чином, соціальна робота включає в себе як надання підтримки, соціальний захист людей, так і їх постійне домінуючий вплив на них, встановлення складних суб'єкт-об'єктних відносин, але при цьому панує залежність від творчої сили і здібностей індивіда. Ключовим завданням соціальної роботи є не розпалювання дискусій і абстрактних пошуків, а аналіз реальних соціальних проблем, практичного досвіду, ситуацій і створення нових способів їх подолання.</w:t>
      </w:r>
    </w:p>
    <w:p w:rsidR="00253B2E" w:rsidRPr="00253B2E" w:rsidRDefault="00253B2E" w:rsidP="00253B2E">
      <w:pPr>
        <w:spacing w:line="360" w:lineRule="auto"/>
        <w:ind w:firstLine="709"/>
        <w:jc w:val="both"/>
        <w:rPr>
          <w:sz w:val="28"/>
          <w:szCs w:val="28"/>
          <w:lang w:val="uk-UA"/>
        </w:rPr>
      </w:pPr>
      <w:r w:rsidRPr="00253B2E">
        <w:rPr>
          <w:sz w:val="28"/>
          <w:szCs w:val="28"/>
          <w:lang w:val="uk-UA"/>
        </w:rPr>
        <w:t>Чим більше розвивається суспільство, тим ефективнішим інструментом стає Соціальна робота, яка також включає в себе можливість поліпшення життя суспільства в сьогоднішніх складних умовах.</w:t>
      </w:r>
    </w:p>
    <w:p w:rsidR="00253B2E" w:rsidRDefault="00253B2E" w:rsidP="00253B2E">
      <w:pPr>
        <w:spacing w:line="360" w:lineRule="auto"/>
        <w:ind w:firstLine="709"/>
        <w:jc w:val="both"/>
        <w:rPr>
          <w:b/>
          <w:sz w:val="30"/>
          <w:szCs w:val="30"/>
          <w:lang w:val="uk-UA"/>
        </w:rPr>
      </w:pPr>
      <w:r w:rsidRPr="00253B2E">
        <w:rPr>
          <w:sz w:val="28"/>
          <w:szCs w:val="28"/>
          <w:lang w:val="uk-UA"/>
        </w:rPr>
        <w:t xml:space="preserve">2. Предметом соціальної роботи як науки є соціальні відносини, що виникають в процесі взаємодії людей, спільнот, організацій соціальних інститутів з метою подолання труднощів і надання соціальної підтримки окремим особам. З цього </w:t>
      </w:r>
      <w:proofErr w:type="spellStart"/>
      <w:r w:rsidRPr="00253B2E">
        <w:rPr>
          <w:sz w:val="28"/>
          <w:szCs w:val="28"/>
          <w:lang w:val="uk-UA"/>
        </w:rPr>
        <w:t>логічно</w:t>
      </w:r>
      <w:proofErr w:type="spellEnd"/>
      <w:r w:rsidRPr="00253B2E">
        <w:rPr>
          <w:sz w:val="28"/>
          <w:szCs w:val="28"/>
          <w:lang w:val="uk-UA"/>
        </w:rPr>
        <w:t xml:space="preserve"> випливає розуміння соціальної діяльності як науки про закономірності і принципи функціонування і розвитку певних соціальних процесів, явищ, взаємовідносин, їх динаміці під цілеспрямованим впливом організаційних, психологічних, освітніх і управлінських факторів при захисті громадянських прав і свобод людини в суспільстві. У свою чергу, такі проблеми можуть бути вирішені соціальними працівниками, які виступають посередниками між об'єктами соціальної допомоги. За допомогою соціальної роботи можна підвищити рівень життя населення або змінити умови праці.</w:t>
      </w:r>
    </w:p>
    <w:p w:rsidR="00253B2E" w:rsidRDefault="00253B2E" w:rsidP="00A94E32">
      <w:pPr>
        <w:ind w:right="-1"/>
        <w:jc w:val="center"/>
        <w:rPr>
          <w:b/>
          <w:sz w:val="30"/>
          <w:szCs w:val="30"/>
          <w:lang w:val="uk-UA"/>
        </w:rPr>
      </w:pPr>
    </w:p>
    <w:p w:rsidR="00253B2E" w:rsidRDefault="00253B2E" w:rsidP="00A94E32">
      <w:pPr>
        <w:ind w:right="-1"/>
        <w:jc w:val="center"/>
        <w:rPr>
          <w:b/>
          <w:sz w:val="30"/>
          <w:szCs w:val="30"/>
          <w:lang w:val="uk-UA"/>
        </w:rPr>
      </w:pPr>
    </w:p>
    <w:p w:rsidR="00253B2E" w:rsidRDefault="00253B2E" w:rsidP="00A94E32">
      <w:pPr>
        <w:ind w:right="-1"/>
        <w:jc w:val="center"/>
        <w:rPr>
          <w:b/>
          <w:sz w:val="30"/>
          <w:szCs w:val="30"/>
          <w:lang w:val="uk-UA"/>
        </w:rPr>
      </w:pPr>
    </w:p>
    <w:p w:rsidR="00253B2E" w:rsidRDefault="00253B2E" w:rsidP="00A94E32">
      <w:pPr>
        <w:ind w:right="-1"/>
        <w:jc w:val="center"/>
        <w:rPr>
          <w:b/>
          <w:sz w:val="30"/>
          <w:szCs w:val="30"/>
          <w:lang w:val="uk-UA"/>
        </w:rPr>
      </w:pPr>
    </w:p>
    <w:p w:rsidR="00253B2E" w:rsidRDefault="00253B2E" w:rsidP="00A94E32">
      <w:pPr>
        <w:ind w:right="-1"/>
        <w:jc w:val="center"/>
        <w:rPr>
          <w:b/>
          <w:sz w:val="30"/>
          <w:szCs w:val="30"/>
          <w:lang w:val="uk-UA"/>
        </w:rPr>
      </w:pPr>
    </w:p>
    <w:p w:rsidR="00A94E32" w:rsidRPr="00A94E32" w:rsidRDefault="00A94E32" w:rsidP="00A94E32">
      <w:pPr>
        <w:ind w:right="-1"/>
        <w:jc w:val="center"/>
        <w:rPr>
          <w:b/>
          <w:sz w:val="30"/>
          <w:szCs w:val="30"/>
          <w:lang w:val="uk-UA"/>
        </w:rPr>
      </w:pPr>
      <w:r w:rsidRPr="00A94E32">
        <w:rPr>
          <w:b/>
          <w:sz w:val="30"/>
          <w:szCs w:val="30"/>
          <w:lang w:val="uk-UA"/>
        </w:rPr>
        <w:lastRenderedPageBreak/>
        <w:t>РОЗДІЛ 2. ХАРАКТЕРИСТИКА ФОРМ І МЕТОДІВ</w:t>
      </w:r>
    </w:p>
    <w:p w:rsidR="00A94E32" w:rsidRDefault="001C3BAC" w:rsidP="00A94E32">
      <w:pPr>
        <w:ind w:right="-1"/>
        <w:jc w:val="center"/>
        <w:rPr>
          <w:b/>
          <w:sz w:val="30"/>
          <w:szCs w:val="30"/>
          <w:lang w:val="uk-UA"/>
        </w:rPr>
      </w:pPr>
      <w:r>
        <w:rPr>
          <w:b/>
          <w:sz w:val="30"/>
          <w:szCs w:val="30"/>
          <w:lang w:val="uk-UA"/>
        </w:rPr>
        <w:t>СОЦІАЛЬНОЇ РОБОТИ В</w:t>
      </w:r>
      <w:r w:rsidR="00A94E32" w:rsidRPr="00A94E32">
        <w:rPr>
          <w:b/>
          <w:sz w:val="30"/>
          <w:szCs w:val="30"/>
          <w:lang w:val="uk-UA"/>
        </w:rPr>
        <w:t xml:space="preserve"> СЛУЖБАХ У СПРАВАХ ДІТЕЙ</w:t>
      </w:r>
    </w:p>
    <w:p w:rsidR="00253B2E" w:rsidRPr="00A94E32" w:rsidRDefault="00253B2E" w:rsidP="00A94E32">
      <w:pPr>
        <w:ind w:right="-1"/>
        <w:jc w:val="center"/>
        <w:rPr>
          <w:b/>
          <w:sz w:val="30"/>
          <w:szCs w:val="30"/>
          <w:lang w:val="uk-UA"/>
        </w:rPr>
      </w:pPr>
    </w:p>
    <w:p w:rsidR="00A94E32" w:rsidRPr="00A94E32" w:rsidRDefault="00A94E32" w:rsidP="00A94E32">
      <w:pPr>
        <w:ind w:right="-1"/>
        <w:jc w:val="center"/>
        <w:rPr>
          <w:b/>
          <w:sz w:val="30"/>
          <w:szCs w:val="30"/>
          <w:lang w:val="uk-UA"/>
        </w:rPr>
      </w:pPr>
      <w:r w:rsidRPr="00A94E32">
        <w:rPr>
          <w:b/>
          <w:sz w:val="30"/>
          <w:szCs w:val="30"/>
          <w:lang w:val="uk-UA"/>
        </w:rPr>
        <w:t>2.1. Служба у справах дітей як суб'єкт захисту прав</w:t>
      </w:r>
      <w:r w:rsidR="00664601">
        <w:rPr>
          <w:b/>
          <w:sz w:val="30"/>
          <w:szCs w:val="30"/>
          <w:lang w:val="uk-UA"/>
        </w:rPr>
        <w:t xml:space="preserve"> </w:t>
      </w:r>
      <w:r w:rsidRPr="00A94E32">
        <w:rPr>
          <w:b/>
          <w:sz w:val="30"/>
          <w:szCs w:val="30"/>
          <w:lang w:val="uk-UA"/>
        </w:rPr>
        <w:t>та законних інтересів дітей</w:t>
      </w:r>
    </w:p>
    <w:p w:rsidR="00F47410" w:rsidRPr="00090375" w:rsidRDefault="00F47410">
      <w:pPr>
        <w:rPr>
          <w:b/>
          <w:sz w:val="10"/>
          <w:szCs w:val="10"/>
          <w:lang w:val="uk-UA"/>
        </w:rPr>
      </w:pPr>
    </w:p>
    <w:p w:rsidR="00253B2E" w:rsidRPr="00253B2E" w:rsidRDefault="00253B2E" w:rsidP="00253B2E">
      <w:pPr>
        <w:spacing w:line="360" w:lineRule="auto"/>
        <w:ind w:firstLine="709"/>
        <w:jc w:val="both"/>
        <w:rPr>
          <w:sz w:val="28"/>
          <w:szCs w:val="28"/>
          <w:lang w:val="uk-UA"/>
        </w:rPr>
      </w:pPr>
      <w:r w:rsidRPr="00253B2E">
        <w:rPr>
          <w:sz w:val="28"/>
          <w:szCs w:val="28"/>
          <w:lang w:val="uk-UA"/>
        </w:rPr>
        <w:t>Соціальні служби-це громадяни, які надають соціальні послуги підприємствам, установам, організаціям, людям, які перебувають у важкій життєвій ситуації і потребують зовнішньої допомоги, незалежно від форми власності або управління.</w:t>
      </w:r>
    </w:p>
    <w:p w:rsidR="00253B2E" w:rsidRPr="00253B2E" w:rsidRDefault="00253B2E" w:rsidP="00253B2E">
      <w:pPr>
        <w:spacing w:line="360" w:lineRule="auto"/>
        <w:ind w:firstLine="709"/>
        <w:jc w:val="both"/>
        <w:rPr>
          <w:sz w:val="28"/>
          <w:szCs w:val="28"/>
          <w:lang w:val="uk-UA"/>
        </w:rPr>
      </w:pPr>
      <w:r w:rsidRPr="00253B2E">
        <w:rPr>
          <w:sz w:val="28"/>
          <w:szCs w:val="28"/>
          <w:lang w:val="uk-UA"/>
        </w:rPr>
        <w:t>Служби допомоги дітям призначені для надання допомоги особам віком до 18 років, які зазнають або можуть зазнати насильства чи зловживань.</w:t>
      </w:r>
    </w:p>
    <w:p w:rsidR="00253B2E" w:rsidRPr="00253B2E" w:rsidRDefault="00253B2E" w:rsidP="00253B2E">
      <w:pPr>
        <w:spacing w:line="360" w:lineRule="auto"/>
        <w:ind w:firstLine="709"/>
        <w:jc w:val="both"/>
        <w:rPr>
          <w:sz w:val="28"/>
          <w:szCs w:val="28"/>
          <w:lang w:val="uk-UA"/>
        </w:rPr>
      </w:pPr>
      <w:r w:rsidRPr="00253B2E">
        <w:rPr>
          <w:sz w:val="28"/>
          <w:szCs w:val="28"/>
          <w:lang w:val="uk-UA"/>
        </w:rPr>
        <w:t>Дуже часто спеціально навчені люди, в даному випадку соціальні працівники, допомагають розібратися в проблемі [1, с.114].</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Соціальні працівники-це </w:t>
      </w:r>
      <w:proofErr w:type="spellStart"/>
      <w:r w:rsidRPr="00253B2E">
        <w:rPr>
          <w:sz w:val="28"/>
          <w:szCs w:val="28"/>
          <w:lang w:val="uk-UA"/>
        </w:rPr>
        <w:t>професійно</w:t>
      </w:r>
      <w:proofErr w:type="spellEnd"/>
      <w:r w:rsidRPr="00253B2E">
        <w:rPr>
          <w:sz w:val="28"/>
          <w:szCs w:val="28"/>
          <w:lang w:val="uk-UA"/>
        </w:rPr>
        <w:t xml:space="preserve"> підготовлені фахівці, що володіють необхідною кваліфікацією в області соціальної роботи і виконують різні види соціальної </w:t>
      </w:r>
      <w:proofErr w:type="spellStart"/>
      <w:r w:rsidRPr="00253B2E">
        <w:rPr>
          <w:sz w:val="28"/>
          <w:szCs w:val="28"/>
          <w:lang w:val="uk-UA"/>
        </w:rPr>
        <w:t>роботи.Людина</w:t>
      </w:r>
      <w:proofErr w:type="spellEnd"/>
      <w:r w:rsidRPr="00253B2E">
        <w:rPr>
          <w:sz w:val="28"/>
          <w:szCs w:val="28"/>
          <w:lang w:val="uk-UA"/>
        </w:rPr>
        <w:t>, яка через свої службові та професійні обов'язки надає всі (або окремі) види соціальної підтримки для подолання проблем, з якими стикається людина, сім'я чи група людей.</w:t>
      </w:r>
    </w:p>
    <w:p w:rsidR="00253B2E" w:rsidRPr="00253B2E" w:rsidRDefault="00253B2E" w:rsidP="00253B2E">
      <w:pPr>
        <w:spacing w:line="360" w:lineRule="auto"/>
        <w:ind w:firstLine="709"/>
        <w:jc w:val="both"/>
        <w:rPr>
          <w:sz w:val="28"/>
          <w:szCs w:val="28"/>
          <w:lang w:val="uk-UA"/>
        </w:rPr>
      </w:pPr>
      <w:r w:rsidRPr="00253B2E">
        <w:rPr>
          <w:sz w:val="28"/>
          <w:szCs w:val="28"/>
          <w:lang w:val="uk-UA"/>
        </w:rPr>
        <w:t>Соціальні працівники працюють в службах соціальної роботи, осередках соціального захисту і підтримки, центрах зайнятості населення, освітніх установах, будинках дитини і центрах навчання і виховання дітей, культурних центрах і школах мистецтв, соціальних і освітніх службах і клубах, дитячих і громадських організаціях, службах опіки та піклування, службах у справах неповнолітніх.</w:t>
      </w:r>
    </w:p>
    <w:p w:rsidR="00253B2E" w:rsidRPr="00253B2E" w:rsidRDefault="00253B2E" w:rsidP="00253B2E">
      <w:pPr>
        <w:spacing w:line="360" w:lineRule="auto"/>
        <w:ind w:firstLine="709"/>
        <w:jc w:val="both"/>
        <w:rPr>
          <w:sz w:val="28"/>
          <w:szCs w:val="28"/>
          <w:lang w:val="uk-UA"/>
        </w:rPr>
      </w:pPr>
      <w:r w:rsidRPr="00253B2E">
        <w:rPr>
          <w:sz w:val="28"/>
          <w:szCs w:val="28"/>
          <w:lang w:val="uk-UA"/>
        </w:rPr>
        <w:t>Перераховані вище фахівці можуть займати наступні посади::</w:t>
      </w:r>
    </w:p>
    <w:p w:rsidR="00253B2E" w:rsidRPr="00253B2E" w:rsidRDefault="00253B2E" w:rsidP="00253B2E">
      <w:pPr>
        <w:spacing w:line="360" w:lineRule="auto"/>
        <w:ind w:firstLine="709"/>
        <w:jc w:val="both"/>
        <w:rPr>
          <w:sz w:val="28"/>
          <w:szCs w:val="28"/>
          <w:lang w:val="uk-UA"/>
        </w:rPr>
      </w:pPr>
      <w:r>
        <w:rPr>
          <w:sz w:val="28"/>
          <w:szCs w:val="28"/>
          <w:lang w:val="uk-UA"/>
        </w:rPr>
        <w:t xml:space="preserve">- </w:t>
      </w:r>
      <w:r w:rsidRPr="00253B2E">
        <w:rPr>
          <w:sz w:val="28"/>
          <w:szCs w:val="28"/>
          <w:lang w:val="uk-UA"/>
        </w:rPr>
        <w:t>Соціальний працівник, соціальний педагог;</w:t>
      </w:r>
    </w:p>
    <w:p w:rsidR="00253B2E" w:rsidRPr="00253B2E" w:rsidRDefault="00253B2E" w:rsidP="00253B2E">
      <w:pPr>
        <w:spacing w:line="360" w:lineRule="auto"/>
        <w:ind w:firstLine="709"/>
        <w:jc w:val="both"/>
        <w:rPr>
          <w:sz w:val="28"/>
          <w:szCs w:val="28"/>
          <w:lang w:val="uk-UA"/>
        </w:rPr>
      </w:pPr>
      <w:r>
        <w:rPr>
          <w:sz w:val="28"/>
          <w:szCs w:val="28"/>
          <w:lang w:val="uk-UA"/>
        </w:rPr>
        <w:t>-</w:t>
      </w:r>
      <w:r w:rsidRPr="00253B2E">
        <w:rPr>
          <w:sz w:val="28"/>
          <w:szCs w:val="28"/>
          <w:lang w:val="uk-UA"/>
        </w:rPr>
        <w:t xml:space="preserve"> інспектор із захисту дітей.; </w:t>
      </w:r>
    </w:p>
    <w:p w:rsidR="00253B2E" w:rsidRPr="00253B2E" w:rsidRDefault="00253B2E" w:rsidP="00253B2E">
      <w:pPr>
        <w:spacing w:line="360" w:lineRule="auto"/>
        <w:ind w:firstLine="709"/>
        <w:jc w:val="both"/>
        <w:rPr>
          <w:sz w:val="28"/>
          <w:szCs w:val="28"/>
          <w:lang w:val="uk-UA"/>
        </w:rPr>
      </w:pPr>
      <w:r>
        <w:rPr>
          <w:sz w:val="28"/>
          <w:szCs w:val="28"/>
          <w:lang w:val="uk-UA"/>
        </w:rPr>
        <w:t xml:space="preserve">- </w:t>
      </w:r>
      <w:r w:rsidRPr="00253B2E">
        <w:rPr>
          <w:sz w:val="28"/>
          <w:szCs w:val="28"/>
          <w:lang w:val="uk-UA"/>
        </w:rPr>
        <w:t xml:space="preserve"> вчителі та методисти; </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Асистент вчителя; </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w:t>
      </w:r>
      <w:r>
        <w:rPr>
          <w:sz w:val="28"/>
          <w:szCs w:val="28"/>
          <w:lang w:val="uk-UA"/>
        </w:rPr>
        <w:t xml:space="preserve">- </w:t>
      </w:r>
      <w:r w:rsidRPr="00253B2E">
        <w:rPr>
          <w:sz w:val="28"/>
          <w:szCs w:val="28"/>
          <w:lang w:val="uk-UA"/>
        </w:rPr>
        <w:t>Менеджер із соціальної роботи;</w:t>
      </w:r>
    </w:p>
    <w:p w:rsidR="00253B2E" w:rsidRPr="00253B2E" w:rsidRDefault="00253B2E" w:rsidP="00253B2E">
      <w:pPr>
        <w:spacing w:line="360" w:lineRule="auto"/>
        <w:ind w:firstLine="709"/>
        <w:jc w:val="both"/>
        <w:rPr>
          <w:sz w:val="28"/>
          <w:szCs w:val="28"/>
          <w:lang w:val="uk-UA"/>
        </w:rPr>
      </w:pPr>
      <w:r>
        <w:rPr>
          <w:sz w:val="28"/>
          <w:szCs w:val="28"/>
          <w:lang w:val="uk-UA"/>
        </w:rPr>
        <w:t>-</w:t>
      </w:r>
      <w:r w:rsidRPr="00253B2E">
        <w:rPr>
          <w:sz w:val="28"/>
          <w:szCs w:val="28"/>
          <w:lang w:val="uk-UA"/>
        </w:rPr>
        <w:t xml:space="preserve"> вчителі та консультанти.; </w:t>
      </w:r>
    </w:p>
    <w:p w:rsidR="00253B2E" w:rsidRPr="00253B2E" w:rsidRDefault="00253B2E" w:rsidP="00253B2E">
      <w:pPr>
        <w:spacing w:line="360" w:lineRule="auto"/>
        <w:ind w:firstLine="709"/>
        <w:jc w:val="both"/>
        <w:rPr>
          <w:sz w:val="28"/>
          <w:szCs w:val="28"/>
          <w:lang w:val="uk-UA"/>
        </w:rPr>
      </w:pPr>
      <w:r>
        <w:rPr>
          <w:sz w:val="28"/>
          <w:szCs w:val="28"/>
          <w:lang w:val="uk-UA"/>
        </w:rPr>
        <w:lastRenderedPageBreak/>
        <w:t xml:space="preserve">- </w:t>
      </w:r>
      <w:r w:rsidRPr="00253B2E">
        <w:rPr>
          <w:sz w:val="28"/>
          <w:szCs w:val="28"/>
          <w:lang w:val="uk-UA"/>
        </w:rPr>
        <w:t xml:space="preserve"> </w:t>
      </w:r>
      <w:r>
        <w:rPr>
          <w:sz w:val="28"/>
          <w:szCs w:val="28"/>
          <w:lang w:val="uk-UA"/>
        </w:rPr>
        <w:t>к</w:t>
      </w:r>
      <w:r w:rsidRPr="00253B2E">
        <w:rPr>
          <w:sz w:val="28"/>
          <w:szCs w:val="28"/>
          <w:lang w:val="uk-UA"/>
        </w:rPr>
        <w:t xml:space="preserve">ерівник аматорського об'єднання; </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Керівник професійних соціальних служб; </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w:t>
      </w:r>
      <w:r>
        <w:rPr>
          <w:sz w:val="28"/>
          <w:szCs w:val="28"/>
          <w:lang w:val="uk-UA"/>
        </w:rPr>
        <w:t>- о</w:t>
      </w:r>
      <w:r w:rsidRPr="00253B2E">
        <w:rPr>
          <w:sz w:val="28"/>
          <w:szCs w:val="28"/>
          <w:lang w:val="uk-UA"/>
        </w:rPr>
        <w:t xml:space="preserve">рганізатори культурних заходів у дитячих та позашкільних закладах; </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w:t>
      </w:r>
      <w:r>
        <w:rPr>
          <w:sz w:val="28"/>
          <w:szCs w:val="28"/>
          <w:lang w:val="uk-UA"/>
        </w:rPr>
        <w:t>- к</w:t>
      </w:r>
      <w:r w:rsidRPr="00253B2E">
        <w:rPr>
          <w:sz w:val="28"/>
          <w:szCs w:val="28"/>
          <w:lang w:val="uk-UA"/>
        </w:rPr>
        <w:t xml:space="preserve">ерівник Кабінету; </w:t>
      </w:r>
    </w:p>
    <w:p w:rsidR="00253B2E" w:rsidRPr="00253B2E" w:rsidRDefault="00253B2E" w:rsidP="00253B2E">
      <w:pPr>
        <w:spacing w:line="360" w:lineRule="auto"/>
        <w:ind w:firstLine="709"/>
        <w:jc w:val="both"/>
        <w:rPr>
          <w:sz w:val="28"/>
          <w:szCs w:val="28"/>
          <w:lang w:val="uk-UA"/>
        </w:rPr>
      </w:pPr>
      <w:r>
        <w:rPr>
          <w:sz w:val="28"/>
          <w:szCs w:val="28"/>
          <w:lang w:val="uk-UA"/>
        </w:rPr>
        <w:t>-</w:t>
      </w:r>
      <w:r w:rsidRPr="00253B2E">
        <w:rPr>
          <w:sz w:val="28"/>
          <w:szCs w:val="28"/>
          <w:lang w:val="uk-UA"/>
        </w:rPr>
        <w:t xml:space="preserve"> педагог; </w:t>
      </w:r>
    </w:p>
    <w:p w:rsidR="00253B2E" w:rsidRPr="00253B2E" w:rsidRDefault="00253B2E" w:rsidP="00253B2E">
      <w:pPr>
        <w:spacing w:line="360" w:lineRule="auto"/>
        <w:ind w:firstLine="709"/>
        <w:jc w:val="both"/>
        <w:rPr>
          <w:sz w:val="28"/>
          <w:szCs w:val="28"/>
          <w:lang w:val="uk-UA"/>
        </w:rPr>
      </w:pPr>
      <w:r>
        <w:rPr>
          <w:sz w:val="28"/>
          <w:szCs w:val="28"/>
          <w:lang w:val="uk-UA"/>
        </w:rPr>
        <w:t>- д</w:t>
      </w:r>
      <w:r w:rsidRPr="00253B2E">
        <w:rPr>
          <w:sz w:val="28"/>
          <w:szCs w:val="28"/>
          <w:lang w:val="uk-UA"/>
        </w:rPr>
        <w:t xml:space="preserve">иректор; </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w:t>
      </w:r>
      <w:r>
        <w:rPr>
          <w:sz w:val="28"/>
          <w:szCs w:val="28"/>
          <w:lang w:val="uk-UA"/>
        </w:rPr>
        <w:t>- о</w:t>
      </w:r>
      <w:r w:rsidRPr="00253B2E">
        <w:rPr>
          <w:sz w:val="28"/>
          <w:szCs w:val="28"/>
          <w:lang w:val="uk-UA"/>
        </w:rPr>
        <w:t xml:space="preserve">рганізатори позакласних та позашкільних освітніх заходів; </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w:t>
      </w:r>
      <w:r>
        <w:rPr>
          <w:sz w:val="28"/>
          <w:szCs w:val="28"/>
          <w:lang w:val="uk-UA"/>
        </w:rPr>
        <w:t xml:space="preserve"> с</w:t>
      </w:r>
      <w:r w:rsidRPr="00253B2E">
        <w:rPr>
          <w:sz w:val="28"/>
          <w:szCs w:val="28"/>
          <w:lang w:val="uk-UA"/>
        </w:rPr>
        <w:t xml:space="preserve">пеціаліст із соціальної роботи; </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w:t>
      </w:r>
      <w:r>
        <w:rPr>
          <w:sz w:val="28"/>
          <w:szCs w:val="28"/>
          <w:lang w:val="uk-UA"/>
        </w:rPr>
        <w:t>- з</w:t>
      </w:r>
      <w:r w:rsidRPr="00253B2E">
        <w:rPr>
          <w:sz w:val="28"/>
          <w:szCs w:val="28"/>
          <w:lang w:val="uk-UA"/>
        </w:rPr>
        <w:t xml:space="preserve">авідуюча гуртожитком; </w:t>
      </w:r>
    </w:p>
    <w:p w:rsidR="00253B2E" w:rsidRPr="00253B2E" w:rsidRDefault="00253B2E" w:rsidP="00253B2E">
      <w:pPr>
        <w:spacing w:line="360" w:lineRule="auto"/>
        <w:ind w:firstLine="709"/>
        <w:jc w:val="both"/>
        <w:rPr>
          <w:sz w:val="28"/>
          <w:szCs w:val="28"/>
          <w:lang w:val="uk-UA"/>
        </w:rPr>
      </w:pPr>
      <w:r>
        <w:rPr>
          <w:sz w:val="28"/>
          <w:szCs w:val="28"/>
          <w:lang w:val="uk-UA"/>
        </w:rPr>
        <w:t>-</w:t>
      </w:r>
      <w:r w:rsidRPr="00253B2E">
        <w:rPr>
          <w:sz w:val="28"/>
          <w:szCs w:val="28"/>
          <w:lang w:val="uk-UA"/>
        </w:rPr>
        <w:t xml:space="preserve"> завідуюча кімнатою матері і дитини [10, с.146].</w:t>
      </w:r>
    </w:p>
    <w:p w:rsidR="00253B2E" w:rsidRDefault="00253B2E" w:rsidP="00253B2E">
      <w:pPr>
        <w:spacing w:line="360" w:lineRule="auto"/>
        <w:ind w:firstLine="709"/>
        <w:jc w:val="both"/>
        <w:rPr>
          <w:sz w:val="28"/>
          <w:szCs w:val="28"/>
          <w:lang w:val="uk-UA"/>
        </w:rPr>
      </w:pPr>
      <w:r w:rsidRPr="00253B2E">
        <w:rPr>
          <w:sz w:val="28"/>
          <w:szCs w:val="28"/>
          <w:lang w:val="uk-UA"/>
        </w:rPr>
        <w:t>Соціальні працівники повинні володіти знаннями в галузі психології, соціології та психіатрії, а також знати законодавство, правові аспекти соціального захисту, теорії та методи соціальної роботи, наявні ресурси та способи їх використання.</w:t>
      </w:r>
    </w:p>
    <w:p w:rsidR="00253B2E" w:rsidRPr="00253B2E" w:rsidRDefault="00253B2E" w:rsidP="00253B2E">
      <w:pPr>
        <w:spacing w:line="360" w:lineRule="auto"/>
        <w:ind w:firstLine="709"/>
        <w:jc w:val="both"/>
        <w:rPr>
          <w:sz w:val="28"/>
          <w:szCs w:val="28"/>
          <w:lang w:val="uk-UA"/>
        </w:rPr>
      </w:pPr>
      <w:r w:rsidRPr="00253B2E">
        <w:rPr>
          <w:sz w:val="28"/>
          <w:szCs w:val="28"/>
          <w:lang w:val="uk-UA"/>
        </w:rPr>
        <w:t>Він здатний спілкуватися і надавати інформацію, оцінювати потреби, представляти інтереси людини, підвищувати його здібності, сприяти розвитку, створювати "мережу допомоги" і керувати процесом підтримки. Таким чином, поле зору значно розширюється або навіть простір існування людини збільшується.</w:t>
      </w:r>
    </w:p>
    <w:p w:rsidR="00253B2E" w:rsidRPr="00253B2E" w:rsidRDefault="00253B2E" w:rsidP="00253B2E">
      <w:pPr>
        <w:spacing w:line="360" w:lineRule="auto"/>
        <w:ind w:firstLine="709"/>
        <w:jc w:val="both"/>
        <w:rPr>
          <w:sz w:val="28"/>
          <w:szCs w:val="28"/>
          <w:lang w:val="uk-UA"/>
        </w:rPr>
      </w:pPr>
      <w:r w:rsidRPr="00253B2E">
        <w:rPr>
          <w:sz w:val="28"/>
          <w:szCs w:val="28"/>
          <w:lang w:val="uk-UA"/>
        </w:rPr>
        <w:t>Але, з іншого боку, його універсалізм зумовлений, він встановлює межі, які залежать від проблем в житті клієнта. Соціальні працівники не замінюють психологів, соціологів чи педагогів. Оскільки всі Професіонали зібралися разом, вони не можуть замінити соціальних працівників. Соціальна робота як професія має ще одну важливу особливість: вона містить елементи різних професій [1, с.115].</w:t>
      </w:r>
    </w:p>
    <w:p w:rsidR="00253B2E" w:rsidRDefault="00253B2E" w:rsidP="00253B2E">
      <w:pPr>
        <w:spacing w:line="360" w:lineRule="auto"/>
        <w:ind w:firstLine="709"/>
        <w:jc w:val="both"/>
        <w:rPr>
          <w:sz w:val="28"/>
          <w:szCs w:val="28"/>
          <w:lang w:val="uk-UA"/>
        </w:rPr>
      </w:pPr>
      <w:r w:rsidRPr="00253B2E">
        <w:rPr>
          <w:sz w:val="28"/>
          <w:szCs w:val="28"/>
          <w:lang w:val="uk-UA"/>
        </w:rPr>
        <w:t xml:space="preserve">Робота соціальних працівників служб опіки та піклування спрямована на виконання законів України "Про спеціальні дитячі установи з органами і службами для дітей", "про забезпечення організаційно-правових умов соціального захисту дітей-сиріт та дітей, позбавлених батьківського піклування", "про захист дітей", "Про місцеве самоврядування України". ", доручення </w:t>
      </w:r>
      <w:r w:rsidRPr="00253B2E">
        <w:rPr>
          <w:sz w:val="28"/>
          <w:szCs w:val="28"/>
          <w:lang w:val="uk-UA"/>
        </w:rPr>
        <w:lastRenderedPageBreak/>
        <w:t xml:space="preserve">Президента Сполученого Королівства Великої Британії та Північної Ірландії та України від 24.09.2008 №866 "проблеми діяльності органів опіки та піклування, пов'язані із захистом прав дітей", від 08.10.2008№905 "Порядок провадження діяльності з усиновлення та нагляду за додержанням права на усиновлення". усиновлення", 01.06.2020 №585 Постанова Кабінету Міністрів України Про забезпечення соціального захисту" усиновлених дітей, які перебувають у важких життєвих умовах " [10, с.147]. </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Займаються служби у справах дітей: </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Надання правової та інформаційної допомоги населенню для захисту прав дітей; </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Готують документ про термінове вилучення дитини у батьків або тих, хто їх замінює, у разі підтвердження факту загрози її життю та здоров'ю; </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Профілактичні заходи щодо зниження рівня дитячої злочинності; </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Забезпечення реалізації прав дітей на життя, здоров'я, освіту, соціальний захист, сімейне виховання та всебічний розвиток;; </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Виявлення дітей, які опинилися у важкій життєвій ситуації; </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Вживайте заходів щодо надання статусу сироти та дітей, позбавлених батьківського піклування, та влаштування їх [12].</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Вам необхідно звернутися в службу у справах дітей: </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Отримайте юридичну підтримку батьків і дітей; </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Визначення стану дитини; </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Визначає форму влаштування дитини-сироти або дитини, позбавленої батьківського піклування; </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Представництво та захист інтересів дитини в суді.</w:t>
      </w:r>
    </w:p>
    <w:p w:rsidR="00253B2E" w:rsidRPr="00253B2E" w:rsidRDefault="00253B2E" w:rsidP="00253B2E">
      <w:pPr>
        <w:spacing w:line="360" w:lineRule="auto"/>
        <w:ind w:firstLine="709"/>
        <w:jc w:val="both"/>
        <w:rPr>
          <w:sz w:val="28"/>
          <w:szCs w:val="28"/>
          <w:lang w:val="uk-UA"/>
        </w:rPr>
      </w:pPr>
      <w:r w:rsidRPr="00253B2E">
        <w:rPr>
          <w:sz w:val="28"/>
          <w:szCs w:val="28"/>
          <w:lang w:val="uk-UA"/>
        </w:rPr>
        <w:t>Перелік адміністративних послуг, що надаються дитячими консультаційними центрами:</w:t>
      </w:r>
    </w:p>
    <w:p w:rsidR="00253B2E" w:rsidRPr="00253B2E" w:rsidRDefault="00253B2E" w:rsidP="00253B2E">
      <w:pPr>
        <w:spacing w:line="360" w:lineRule="auto"/>
        <w:ind w:firstLine="709"/>
        <w:jc w:val="both"/>
        <w:rPr>
          <w:sz w:val="28"/>
          <w:szCs w:val="28"/>
          <w:lang w:val="uk-UA"/>
        </w:rPr>
      </w:pPr>
      <w:r w:rsidRPr="00253B2E">
        <w:rPr>
          <w:sz w:val="28"/>
          <w:szCs w:val="28"/>
          <w:lang w:val="uk-UA"/>
        </w:rPr>
        <w:t>- Надання та анулювання статусу дітей-сиріт та дітей, позбавлених батьківського піклування;;</w:t>
      </w:r>
    </w:p>
    <w:p w:rsidR="00253B2E" w:rsidRPr="00253B2E" w:rsidRDefault="00253B2E" w:rsidP="00253B2E">
      <w:pPr>
        <w:spacing w:line="360" w:lineRule="auto"/>
        <w:ind w:firstLine="709"/>
        <w:jc w:val="both"/>
        <w:rPr>
          <w:sz w:val="28"/>
          <w:szCs w:val="28"/>
          <w:lang w:val="uk-UA"/>
        </w:rPr>
      </w:pPr>
      <w:r w:rsidRPr="00253B2E">
        <w:rPr>
          <w:sz w:val="28"/>
          <w:szCs w:val="28"/>
          <w:lang w:val="uk-UA"/>
        </w:rPr>
        <w:t>- Встановлення та припинення опіки та піклування над дітьми-сиротами та дітьми, позбавленими батьківського піклування;;</w:t>
      </w:r>
    </w:p>
    <w:p w:rsidR="00253B2E" w:rsidRPr="00253B2E" w:rsidRDefault="00253B2E" w:rsidP="00253B2E">
      <w:pPr>
        <w:spacing w:line="360" w:lineRule="auto"/>
        <w:ind w:firstLine="709"/>
        <w:jc w:val="both"/>
        <w:rPr>
          <w:sz w:val="28"/>
          <w:szCs w:val="28"/>
          <w:lang w:val="uk-UA"/>
        </w:rPr>
      </w:pPr>
      <w:r w:rsidRPr="00253B2E">
        <w:rPr>
          <w:sz w:val="28"/>
          <w:szCs w:val="28"/>
          <w:lang w:val="uk-UA"/>
        </w:rPr>
        <w:lastRenderedPageBreak/>
        <w:t xml:space="preserve"> Призначення опікунів, опікунських рад дітям-сиротам та дітям, позбавленим батьківського піклування, та звільнення від повноважень опікунів, опікунських рад;</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Встановлення та припинення опіки над житлом та майном дітей-сиріт або дітей, позбавлених батьківського піклування;</w:t>
      </w:r>
    </w:p>
    <w:p w:rsidR="00253B2E" w:rsidRPr="00253B2E" w:rsidRDefault="00253B2E" w:rsidP="00253B2E">
      <w:pPr>
        <w:spacing w:line="360" w:lineRule="auto"/>
        <w:ind w:firstLine="709"/>
        <w:jc w:val="both"/>
        <w:rPr>
          <w:sz w:val="28"/>
          <w:szCs w:val="28"/>
          <w:lang w:val="uk-UA"/>
        </w:rPr>
      </w:pPr>
      <w:r w:rsidRPr="00253B2E">
        <w:rPr>
          <w:sz w:val="28"/>
          <w:szCs w:val="28"/>
          <w:lang w:val="uk-UA"/>
        </w:rPr>
        <w:t>- Поміщення дітей-сиріт та дітей, позбавлених батьківського піклування, до державних дитячих закладів;;</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Надання письмової згоди або заперечення проти відчуження нерухомого майна (включаючи житло) та іншого майна, своїх прав або права користування, якими володіє дитина.;</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Особи, які відбирають дітей у батьків або замінюють їх, якщо їх життю або здоров'ю загрожує небезпека.;</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Реєстрація в органах РАЦС або іншому уповноваженому органі народження кинутого, виявленого або кинутою дитини в пологовому будинку або іншому медичному закладі.;</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Погодження висновку служби у справах дітей про підтвердження місця проживання дитини для її тимчасового виїзду з України;</w:t>
      </w:r>
    </w:p>
    <w:p w:rsidR="00253B2E" w:rsidRPr="00253B2E" w:rsidRDefault="00253B2E" w:rsidP="00253B2E">
      <w:pPr>
        <w:spacing w:line="360" w:lineRule="auto"/>
        <w:ind w:firstLine="709"/>
        <w:jc w:val="both"/>
        <w:rPr>
          <w:sz w:val="28"/>
          <w:szCs w:val="28"/>
          <w:lang w:val="uk-UA"/>
        </w:rPr>
      </w:pPr>
      <w:r w:rsidRPr="00253B2E">
        <w:rPr>
          <w:sz w:val="28"/>
          <w:szCs w:val="28"/>
          <w:lang w:val="uk-UA"/>
        </w:rPr>
        <w:t>- Надання та анулювання статусу дітей, які постраждали внаслідок військових дій та збройних конфліктів;;</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Вирішення спорів між батьками щодо визначення імені, прізвища та по батькові дитини;</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Вирішення спорів між батьками з питань визначення місця проживання дитини, участі у вихованні дитини;</w:t>
      </w:r>
    </w:p>
    <w:p w:rsidR="00253B2E" w:rsidRDefault="00253B2E" w:rsidP="00253B2E">
      <w:pPr>
        <w:spacing w:line="360" w:lineRule="auto"/>
        <w:ind w:firstLine="709"/>
        <w:jc w:val="both"/>
        <w:rPr>
          <w:sz w:val="28"/>
          <w:szCs w:val="28"/>
          <w:lang w:val="uk-UA"/>
        </w:rPr>
      </w:pPr>
      <w:r w:rsidRPr="00253B2E">
        <w:rPr>
          <w:sz w:val="28"/>
          <w:szCs w:val="28"/>
          <w:lang w:val="uk-UA"/>
        </w:rPr>
        <w:t xml:space="preserve"> Влаштування та вилучення дітей з прийомної сім'ї [15, С.90].</w:t>
      </w:r>
    </w:p>
    <w:p w:rsidR="00253B2E" w:rsidRDefault="00253B2E" w:rsidP="00253B2E">
      <w:pPr>
        <w:spacing w:line="360" w:lineRule="auto"/>
        <w:ind w:firstLine="709"/>
        <w:jc w:val="both"/>
        <w:rPr>
          <w:sz w:val="28"/>
          <w:szCs w:val="28"/>
          <w:lang w:val="uk-UA"/>
        </w:rPr>
      </w:pPr>
    </w:p>
    <w:p w:rsidR="00253B2E" w:rsidRDefault="00253B2E" w:rsidP="00253B2E">
      <w:pPr>
        <w:spacing w:line="360" w:lineRule="auto"/>
        <w:ind w:firstLine="709"/>
        <w:jc w:val="both"/>
        <w:rPr>
          <w:sz w:val="28"/>
          <w:szCs w:val="28"/>
          <w:lang w:val="uk-UA"/>
        </w:rPr>
      </w:pPr>
    </w:p>
    <w:p w:rsidR="00253B2E" w:rsidRDefault="00253B2E" w:rsidP="00253B2E">
      <w:pPr>
        <w:spacing w:line="360" w:lineRule="auto"/>
        <w:ind w:firstLine="709"/>
        <w:jc w:val="both"/>
        <w:rPr>
          <w:sz w:val="28"/>
          <w:szCs w:val="28"/>
          <w:lang w:val="uk-UA"/>
        </w:rPr>
      </w:pPr>
    </w:p>
    <w:p w:rsidR="00253B2E" w:rsidRDefault="00253B2E" w:rsidP="00253B2E">
      <w:pPr>
        <w:spacing w:line="360" w:lineRule="auto"/>
        <w:ind w:firstLine="709"/>
        <w:jc w:val="both"/>
        <w:rPr>
          <w:sz w:val="28"/>
          <w:szCs w:val="28"/>
          <w:lang w:val="uk-UA"/>
        </w:rPr>
      </w:pPr>
    </w:p>
    <w:p w:rsidR="00253B2E" w:rsidRDefault="00253B2E" w:rsidP="00253B2E">
      <w:pPr>
        <w:spacing w:line="360" w:lineRule="auto"/>
        <w:ind w:firstLine="709"/>
        <w:jc w:val="both"/>
        <w:rPr>
          <w:sz w:val="28"/>
          <w:szCs w:val="28"/>
          <w:lang w:val="uk-UA"/>
        </w:rPr>
      </w:pPr>
    </w:p>
    <w:p w:rsidR="00CE3887" w:rsidRDefault="00CE3887" w:rsidP="00253B2E">
      <w:pPr>
        <w:ind w:right="-1"/>
        <w:jc w:val="center"/>
        <w:rPr>
          <w:b/>
          <w:sz w:val="30"/>
          <w:szCs w:val="30"/>
          <w:lang w:val="uk-UA"/>
        </w:rPr>
      </w:pPr>
      <w:r w:rsidRPr="00A94E32">
        <w:rPr>
          <w:b/>
          <w:sz w:val="30"/>
          <w:szCs w:val="30"/>
          <w:lang w:val="uk-UA"/>
        </w:rPr>
        <w:lastRenderedPageBreak/>
        <w:t>2.2. Основні завдання професійної діяльності фахівців</w:t>
      </w:r>
      <w:r>
        <w:rPr>
          <w:b/>
          <w:sz w:val="30"/>
          <w:szCs w:val="30"/>
          <w:lang w:val="uk-UA"/>
        </w:rPr>
        <w:t xml:space="preserve"> </w:t>
      </w:r>
      <w:r w:rsidRPr="00A94E32">
        <w:rPr>
          <w:b/>
          <w:sz w:val="30"/>
          <w:szCs w:val="30"/>
          <w:lang w:val="uk-UA"/>
        </w:rPr>
        <w:t>соціальної роботи в Службах у справах дітей</w:t>
      </w:r>
    </w:p>
    <w:p w:rsidR="00253B2E" w:rsidRPr="00A94E32" w:rsidRDefault="00253B2E" w:rsidP="00CE3887">
      <w:pPr>
        <w:ind w:right="-1"/>
        <w:jc w:val="center"/>
        <w:rPr>
          <w:b/>
          <w:sz w:val="30"/>
          <w:szCs w:val="30"/>
          <w:lang w:val="uk-UA"/>
        </w:rPr>
      </w:pPr>
    </w:p>
    <w:p w:rsidR="00CE3887" w:rsidRPr="00CE3887" w:rsidRDefault="00CE3887" w:rsidP="00F47410">
      <w:pPr>
        <w:spacing w:line="360" w:lineRule="auto"/>
        <w:ind w:firstLine="567"/>
        <w:jc w:val="both"/>
        <w:rPr>
          <w:sz w:val="10"/>
          <w:szCs w:val="10"/>
          <w:lang w:val="uk-UA"/>
        </w:rPr>
      </w:pPr>
    </w:p>
    <w:p w:rsidR="00253B2E" w:rsidRPr="00253B2E" w:rsidRDefault="00253B2E" w:rsidP="00253B2E">
      <w:pPr>
        <w:spacing w:line="360" w:lineRule="auto"/>
        <w:ind w:firstLine="567"/>
        <w:jc w:val="both"/>
        <w:rPr>
          <w:bCs/>
          <w:color w:val="000000"/>
          <w:sz w:val="28"/>
          <w:szCs w:val="28"/>
          <w:lang w:val="uk-UA" w:eastAsia="uk-UA"/>
        </w:rPr>
      </w:pPr>
      <w:r w:rsidRPr="00253B2E">
        <w:rPr>
          <w:bCs/>
          <w:color w:val="000000"/>
          <w:sz w:val="28"/>
          <w:szCs w:val="28"/>
          <w:lang w:val="uk-UA" w:eastAsia="uk-UA"/>
        </w:rPr>
        <w:t>Згідно з міжнародним досвідом соціальної роботи, основним завданням соціального працівника / спеціаліста з соціальної роботи є створення умов для збереження сім'ї для дитини. Гармонійний розвиток дитини неможливо поза сім'єю, тому батьки повинні вміти створювати сприятливу домашню обстановку - атмосферу щастя, любові і взаєморозуміння. Це ключове положення Конвенції Організації Об'єднаних Націй про права дитини, представлене в тексті документа, підкреслює важливість побудови системи соціальної підтримки сім'ї таким чином, щоб гарантувати права дитини на сім'ю, серед інших прав [1, с.117].</w:t>
      </w:r>
    </w:p>
    <w:p w:rsidR="00253B2E" w:rsidRPr="00253B2E" w:rsidRDefault="00253B2E" w:rsidP="00253B2E">
      <w:pPr>
        <w:spacing w:line="360" w:lineRule="auto"/>
        <w:ind w:firstLine="567"/>
        <w:jc w:val="both"/>
        <w:rPr>
          <w:bCs/>
          <w:color w:val="000000"/>
          <w:sz w:val="28"/>
          <w:szCs w:val="28"/>
          <w:lang w:val="uk-UA" w:eastAsia="uk-UA"/>
        </w:rPr>
      </w:pPr>
      <w:r w:rsidRPr="00253B2E">
        <w:rPr>
          <w:bCs/>
          <w:color w:val="000000"/>
          <w:sz w:val="28"/>
          <w:szCs w:val="28"/>
          <w:lang w:val="uk-UA" w:eastAsia="uk-UA"/>
        </w:rPr>
        <w:t>Основними завданнями служби з проблем дітей є::</w:t>
      </w:r>
    </w:p>
    <w:p w:rsidR="00253B2E" w:rsidRPr="00253B2E" w:rsidRDefault="00253B2E" w:rsidP="00253B2E">
      <w:pPr>
        <w:spacing w:line="360" w:lineRule="auto"/>
        <w:ind w:firstLine="567"/>
        <w:jc w:val="both"/>
        <w:rPr>
          <w:bCs/>
          <w:color w:val="000000"/>
          <w:sz w:val="28"/>
          <w:szCs w:val="28"/>
          <w:lang w:val="uk-UA" w:eastAsia="uk-UA"/>
        </w:rPr>
      </w:pPr>
      <w:r w:rsidRPr="00253B2E">
        <w:rPr>
          <w:bCs/>
          <w:color w:val="000000"/>
          <w:sz w:val="28"/>
          <w:szCs w:val="28"/>
          <w:lang w:val="uk-UA" w:eastAsia="uk-UA"/>
        </w:rPr>
        <w:t>Реалізація національної політики в галузі соціального захисту дітей в регіоні, профілактика дитячої бездоглядності та безпритульності, а також боротьба з дитячою злочинністю;</w:t>
      </w:r>
    </w:p>
    <w:p w:rsidR="00253B2E" w:rsidRPr="00253B2E" w:rsidRDefault="00253B2E" w:rsidP="00253B2E">
      <w:pPr>
        <w:spacing w:line="360" w:lineRule="auto"/>
        <w:ind w:firstLine="567"/>
        <w:jc w:val="both"/>
        <w:rPr>
          <w:bCs/>
          <w:color w:val="000000"/>
          <w:sz w:val="28"/>
          <w:szCs w:val="28"/>
          <w:lang w:val="uk-UA" w:eastAsia="uk-UA"/>
        </w:rPr>
      </w:pPr>
      <w:r w:rsidRPr="00253B2E">
        <w:rPr>
          <w:bCs/>
          <w:color w:val="000000"/>
          <w:sz w:val="28"/>
          <w:szCs w:val="28"/>
          <w:lang w:val="uk-UA" w:eastAsia="uk-UA"/>
        </w:rPr>
        <w:t xml:space="preserve"> Розроблення та впровадження, самостійно або спільно з відповідними органами виконавчої влади, органами місцевого самоврядування, підприємствами, установами та організаціями, незалежно від форми власності, державними установами, що забезпечують захист прав, свобод і законних інтересів дітей.;</w:t>
      </w:r>
    </w:p>
    <w:p w:rsidR="00253B2E" w:rsidRPr="00253B2E" w:rsidRDefault="00253B2E" w:rsidP="00253B2E">
      <w:pPr>
        <w:spacing w:line="360" w:lineRule="auto"/>
        <w:ind w:firstLine="567"/>
        <w:jc w:val="both"/>
        <w:rPr>
          <w:bCs/>
          <w:color w:val="000000"/>
          <w:sz w:val="28"/>
          <w:szCs w:val="28"/>
          <w:lang w:val="uk-UA" w:eastAsia="uk-UA"/>
        </w:rPr>
      </w:pPr>
      <w:r w:rsidRPr="00253B2E">
        <w:rPr>
          <w:bCs/>
          <w:color w:val="000000"/>
          <w:sz w:val="28"/>
          <w:szCs w:val="28"/>
          <w:lang w:val="uk-UA" w:eastAsia="uk-UA"/>
        </w:rPr>
        <w:t xml:space="preserve"> У вирішенні питання соціального захисту дітей та організації роботи з профілактики дитячої бездоглядності та безпритульності відповідальність несуть обласна державна адміністрація, районні державні адміністрації та органи місцевого самоврядування, підприємства та установи.;</w:t>
      </w:r>
    </w:p>
    <w:p w:rsidR="00253B2E" w:rsidRPr="00253B2E" w:rsidRDefault="00253B2E" w:rsidP="00253B2E">
      <w:pPr>
        <w:spacing w:line="360" w:lineRule="auto"/>
        <w:ind w:firstLine="567"/>
        <w:jc w:val="both"/>
        <w:rPr>
          <w:bCs/>
          <w:color w:val="000000"/>
          <w:sz w:val="28"/>
          <w:szCs w:val="28"/>
          <w:lang w:val="uk-UA" w:eastAsia="uk-UA"/>
        </w:rPr>
      </w:pPr>
      <w:r w:rsidRPr="00253B2E">
        <w:rPr>
          <w:bCs/>
          <w:color w:val="000000"/>
          <w:sz w:val="28"/>
          <w:szCs w:val="28"/>
          <w:lang w:val="uk-UA" w:eastAsia="uk-UA"/>
        </w:rPr>
        <w:t xml:space="preserve"> Забезпечувати дотримання вимог Закону про встановлення опіки та піклування над дітьми, усиновлення, створення дитячих будинків сімейного типу, влаштування в прийомні сім'ї;</w:t>
      </w:r>
    </w:p>
    <w:p w:rsidR="00253B2E" w:rsidRPr="00253B2E" w:rsidRDefault="00253B2E" w:rsidP="00253B2E">
      <w:pPr>
        <w:spacing w:line="360" w:lineRule="auto"/>
        <w:ind w:firstLine="567"/>
        <w:jc w:val="both"/>
        <w:rPr>
          <w:bCs/>
          <w:color w:val="000000"/>
          <w:sz w:val="28"/>
          <w:szCs w:val="28"/>
          <w:lang w:val="uk-UA" w:eastAsia="uk-UA"/>
        </w:rPr>
      </w:pPr>
      <w:r w:rsidRPr="00253B2E">
        <w:rPr>
          <w:bCs/>
          <w:color w:val="000000"/>
          <w:sz w:val="28"/>
          <w:szCs w:val="28"/>
          <w:lang w:val="uk-UA" w:eastAsia="uk-UA"/>
        </w:rPr>
        <w:lastRenderedPageBreak/>
        <w:t xml:space="preserve"> Батьківська опіка над дітьми всіх форм власності, затримання та утримання дітей в установах для дітей-сиріт та дітей, позбавлених батьківських прав, спеціальних установах та установах соціального захисту.;</w:t>
      </w:r>
    </w:p>
    <w:p w:rsidR="00253B2E" w:rsidRPr="00253B2E" w:rsidRDefault="00253B2E" w:rsidP="00253B2E">
      <w:pPr>
        <w:spacing w:line="360" w:lineRule="auto"/>
        <w:ind w:firstLine="567"/>
        <w:jc w:val="both"/>
        <w:rPr>
          <w:bCs/>
          <w:color w:val="000000"/>
          <w:sz w:val="28"/>
          <w:szCs w:val="28"/>
          <w:lang w:val="uk-UA" w:eastAsia="uk-UA"/>
        </w:rPr>
      </w:pPr>
      <w:r w:rsidRPr="00253B2E">
        <w:rPr>
          <w:bCs/>
          <w:color w:val="000000"/>
          <w:sz w:val="28"/>
          <w:szCs w:val="28"/>
          <w:lang w:val="uk-UA" w:eastAsia="uk-UA"/>
        </w:rPr>
        <w:t xml:space="preserve"> Ведення державної статистики про дітей [17, С.110]. Служби відповідно до поставлених завдань:</w:t>
      </w:r>
    </w:p>
    <w:p w:rsidR="00253B2E" w:rsidRPr="00253B2E" w:rsidRDefault="00253B2E" w:rsidP="00253B2E">
      <w:pPr>
        <w:spacing w:line="360" w:lineRule="auto"/>
        <w:ind w:firstLine="567"/>
        <w:jc w:val="both"/>
        <w:rPr>
          <w:bCs/>
          <w:color w:val="000000"/>
          <w:sz w:val="28"/>
          <w:szCs w:val="28"/>
          <w:lang w:val="uk-UA" w:eastAsia="uk-UA"/>
        </w:rPr>
      </w:pPr>
      <w:r w:rsidRPr="00253B2E">
        <w:rPr>
          <w:bCs/>
          <w:color w:val="000000"/>
          <w:sz w:val="28"/>
          <w:szCs w:val="28"/>
          <w:lang w:val="uk-UA" w:eastAsia="uk-UA"/>
        </w:rPr>
        <w:t xml:space="preserve"> Організовують розробку і реалізацію заходів, спрямованих на поліпшення становища, фізичний, інтелектуальний і психічний розвиток дітей, профілактику бездоглядності і безпритульності, вчинення злочинів проти дітей.;</w:t>
      </w:r>
    </w:p>
    <w:p w:rsidR="00253B2E" w:rsidRPr="00253B2E" w:rsidRDefault="00253B2E" w:rsidP="00253B2E">
      <w:pPr>
        <w:spacing w:line="360" w:lineRule="auto"/>
        <w:ind w:firstLine="567"/>
        <w:jc w:val="both"/>
        <w:rPr>
          <w:bCs/>
          <w:color w:val="000000"/>
          <w:sz w:val="28"/>
          <w:szCs w:val="28"/>
          <w:lang w:val="uk-UA" w:eastAsia="uk-UA"/>
        </w:rPr>
      </w:pPr>
      <w:r w:rsidRPr="00253B2E">
        <w:rPr>
          <w:bCs/>
          <w:color w:val="000000"/>
          <w:sz w:val="28"/>
          <w:szCs w:val="28"/>
          <w:lang w:val="uk-UA" w:eastAsia="uk-UA"/>
        </w:rPr>
        <w:t xml:space="preserve"> До місцевих адміністративних органів та органів місцевого самоврядування, підприємств, установ та організацій усіх форм власності, державних установ, громадян для вирішення проблеми соціального захисту дітей та попередження злочинів, що вчиняються дітьми.;</w:t>
      </w:r>
    </w:p>
    <w:p w:rsidR="00253B2E" w:rsidRPr="00253B2E" w:rsidRDefault="00253B2E" w:rsidP="00253B2E">
      <w:pPr>
        <w:spacing w:line="360" w:lineRule="auto"/>
        <w:ind w:firstLine="567"/>
        <w:jc w:val="both"/>
        <w:rPr>
          <w:bCs/>
          <w:color w:val="000000"/>
          <w:sz w:val="28"/>
          <w:szCs w:val="28"/>
          <w:lang w:val="uk-UA" w:eastAsia="uk-UA"/>
        </w:rPr>
      </w:pPr>
      <w:r w:rsidRPr="00253B2E">
        <w:rPr>
          <w:bCs/>
          <w:color w:val="000000"/>
          <w:sz w:val="28"/>
          <w:szCs w:val="28"/>
          <w:lang w:val="uk-UA" w:eastAsia="uk-UA"/>
        </w:rPr>
        <w:t xml:space="preserve"> Сприяти усиновленню та влаштуванню дітей-сиріт та дітей, позбавлених батьківського піклування, під опіку та піклування, в дитячі будинки сімейного типу та прийомні сім'ї.[7];</w:t>
      </w:r>
    </w:p>
    <w:p w:rsidR="00253B2E" w:rsidRPr="00253B2E" w:rsidRDefault="00253B2E" w:rsidP="00253B2E">
      <w:pPr>
        <w:spacing w:line="360" w:lineRule="auto"/>
        <w:ind w:firstLine="567"/>
        <w:jc w:val="both"/>
        <w:rPr>
          <w:bCs/>
          <w:color w:val="000000"/>
          <w:sz w:val="28"/>
          <w:szCs w:val="28"/>
          <w:lang w:val="uk-UA" w:eastAsia="uk-UA"/>
        </w:rPr>
      </w:pPr>
      <w:r w:rsidRPr="00253B2E">
        <w:rPr>
          <w:bCs/>
          <w:color w:val="000000"/>
          <w:sz w:val="28"/>
          <w:szCs w:val="28"/>
          <w:lang w:val="uk-UA" w:eastAsia="uk-UA"/>
        </w:rPr>
        <w:t xml:space="preserve"> З точки зору делегованих повноважень, необхідно здійснювати моніторинг та координацію діяльності дитячих служб райдержадміністрацій та органів місцевого самоврядування, надавати практичну та методичну підтримку, забезпечувати їх незалежність.;</w:t>
      </w:r>
    </w:p>
    <w:p w:rsidR="00253B2E" w:rsidRPr="00253B2E" w:rsidRDefault="00253B2E" w:rsidP="00253B2E">
      <w:pPr>
        <w:spacing w:line="360" w:lineRule="auto"/>
        <w:ind w:firstLine="567"/>
        <w:jc w:val="both"/>
        <w:rPr>
          <w:bCs/>
          <w:color w:val="000000"/>
          <w:sz w:val="28"/>
          <w:szCs w:val="28"/>
          <w:lang w:val="uk-UA" w:eastAsia="uk-UA"/>
        </w:rPr>
      </w:pPr>
      <w:r w:rsidRPr="00253B2E">
        <w:rPr>
          <w:bCs/>
          <w:color w:val="000000"/>
          <w:sz w:val="28"/>
          <w:szCs w:val="28"/>
          <w:lang w:val="uk-UA" w:eastAsia="uk-UA"/>
        </w:rPr>
        <w:t xml:space="preserve"> Представляє пропозиції щодо проектів державних і регіональних програм, планів і прогнозів в частині забезпечення прав, свобод і законних інтересів дитини та соціального захисту;</w:t>
      </w:r>
    </w:p>
    <w:p w:rsidR="00253B2E" w:rsidRPr="00253B2E" w:rsidRDefault="00253B2E" w:rsidP="00253B2E">
      <w:pPr>
        <w:spacing w:line="360" w:lineRule="auto"/>
        <w:ind w:firstLine="567"/>
        <w:jc w:val="both"/>
        <w:rPr>
          <w:bCs/>
          <w:color w:val="000000"/>
          <w:sz w:val="28"/>
          <w:szCs w:val="28"/>
          <w:lang w:val="uk-UA" w:eastAsia="uk-UA"/>
        </w:rPr>
      </w:pPr>
      <w:r w:rsidRPr="00253B2E">
        <w:rPr>
          <w:bCs/>
          <w:color w:val="000000"/>
          <w:sz w:val="28"/>
          <w:szCs w:val="28"/>
          <w:lang w:val="uk-UA" w:eastAsia="uk-UA"/>
        </w:rPr>
        <w:t xml:space="preserve"> У межах своїх повноважень забезпечує контроль за додержанням законодавства про соціальний захист дітей та запобігання вчиненню злочинів дітьми;</w:t>
      </w:r>
    </w:p>
    <w:p w:rsidR="00253B2E" w:rsidRPr="00253B2E" w:rsidRDefault="00253B2E" w:rsidP="00253B2E">
      <w:pPr>
        <w:spacing w:line="360" w:lineRule="auto"/>
        <w:ind w:firstLine="567"/>
        <w:jc w:val="both"/>
        <w:rPr>
          <w:bCs/>
          <w:color w:val="000000"/>
          <w:sz w:val="28"/>
          <w:szCs w:val="28"/>
          <w:lang w:val="uk-UA" w:eastAsia="uk-UA"/>
        </w:rPr>
      </w:pPr>
      <w:r w:rsidRPr="00253B2E">
        <w:rPr>
          <w:bCs/>
          <w:color w:val="000000"/>
          <w:sz w:val="28"/>
          <w:szCs w:val="28"/>
          <w:lang w:val="uk-UA" w:eastAsia="uk-UA"/>
        </w:rPr>
        <w:t xml:space="preserve"> Здійснювати моніторинг умов утримання та виховання дітей-сиріт та дітей, позбавлених батьківського піклування, у сім'ях опікунів, опікунських рад, дитячих будинках сімейного типу, прийомних сім'ях;</w:t>
      </w:r>
    </w:p>
    <w:p w:rsidR="00253B2E" w:rsidRPr="00253B2E" w:rsidRDefault="00253B2E" w:rsidP="00253B2E">
      <w:pPr>
        <w:spacing w:line="360" w:lineRule="auto"/>
        <w:ind w:firstLine="567"/>
        <w:jc w:val="both"/>
        <w:rPr>
          <w:bCs/>
          <w:color w:val="000000"/>
          <w:sz w:val="28"/>
          <w:szCs w:val="28"/>
          <w:lang w:val="uk-UA" w:eastAsia="uk-UA"/>
        </w:rPr>
      </w:pPr>
      <w:r w:rsidRPr="00253B2E">
        <w:rPr>
          <w:bCs/>
          <w:color w:val="000000"/>
          <w:sz w:val="28"/>
          <w:szCs w:val="28"/>
          <w:lang w:val="uk-UA" w:eastAsia="uk-UA"/>
        </w:rPr>
        <w:t xml:space="preserve"> Організовувати та проводити соціологічні дослідження спільно з відповідними структурними підрозділами центральних та місцевих </w:t>
      </w:r>
      <w:r w:rsidRPr="00253B2E">
        <w:rPr>
          <w:bCs/>
          <w:color w:val="000000"/>
          <w:sz w:val="28"/>
          <w:szCs w:val="28"/>
          <w:lang w:val="uk-UA" w:eastAsia="uk-UA"/>
        </w:rPr>
        <w:lastRenderedPageBreak/>
        <w:t>адміністративних органів, науковими установами, а також проводити міжнародні дослідження з питань соціального захисту, прав та інтересів дітей.;</w:t>
      </w:r>
    </w:p>
    <w:p w:rsidR="00253B2E" w:rsidRPr="00253B2E" w:rsidRDefault="00253B2E" w:rsidP="00253B2E">
      <w:pPr>
        <w:spacing w:line="360" w:lineRule="auto"/>
        <w:ind w:firstLine="567"/>
        <w:jc w:val="both"/>
        <w:rPr>
          <w:bCs/>
          <w:color w:val="000000"/>
          <w:sz w:val="28"/>
          <w:szCs w:val="28"/>
          <w:lang w:val="uk-UA" w:eastAsia="uk-UA"/>
        </w:rPr>
      </w:pPr>
      <w:r w:rsidRPr="00253B2E">
        <w:rPr>
          <w:bCs/>
          <w:color w:val="000000"/>
          <w:sz w:val="28"/>
          <w:szCs w:val="28"/>
          <w:lang w:val="uk-UA" w:eastAsia="uk-UA"/>
        </w:rPr>
        <w:t xml:space="preserve"> Центр СОЦІАЛЬНО-ПСИХОЛОГІЧНОЇ РЕАБІЛІТАЦІЇ ДІТЕЙ, Центр соціальної підтримки дітей та сімей, надає організаційну та методичну підтримку будинкам нечисленних народів Півночі.</w:t>
      </w:r>
      <w:r w:rsidRPr="00253B2E">
        <w:rPr>
          <w:rFonts w:ascii="MS Mincho" w:eastAsia="MS Mincho" w:hAnsi="MS Mincho" w:cs="MS Mincho" w:hint="eastAsia"/>
          <w:bCs/>
          <w:color w:val="000000"/>
          <w:sz w:val="28"/>
          <w:szCs w:val="28"/>
          <w:lang w:val="uk-UA" w:eastAsia="uk-UA"/>
        </w:rPr>
        <w:t>、</w:t>
      </w:r>
      <w:r w:rsidRPr="00253B2E">
        <w:rPr>
          <w:bCs/>
          <w:color w:val="000000"/>
          <w:sz w:val="28"/>
          <w:szCs w:val="28"/>
          <w:lang w:val="uk-UA" w:eastAsia="uk-UA"/>
        </w:rPr>
        <w:t>;</w:t>
      </w:r>
    </w:p>
    <w:p w:rsidR="00253B2E" w:rsidRPr="00253B2E" w:rsidRDefault="00253B2E" w:rsidP="00253B2E">
      <w:pPr>
        <w:spacing w:line="360" w:lineRule="auto"/>
        <w:ind w:firstLine="567"/>
        <w:jc w:val="both"/>
        <w:rPr>
          <w:bCs/>
          <w:color w:val="000000"/>
          <w:sz w:val="28"/>
          <w:szCs w:val="28"/>
          <w:lang w:val="uk-UA" w:eastAsia="uk-UA"/>
        </w:rPr>
      </w:pPr>
      <w:r w:rsidRPr="00253B2E">
        <w:rPr>
          <w:bCs/>
          <w:color w:val="000000"/>
          <w:sz w:val="28"/>
          <w:szCs w:val="28"/>
          <w:lang w:val="uk-UA" w:eastAsia="uk-UA"/>
        </w:rPr>
        <w:t xml:space="preserve"> Іншими структурними підрозділами облдержадміністрації, затвердженими підрозділами Державної поліції України, вживаються заходи щодо соціального захисту дітей, виявлення причин бездоглядності та безпритульності дітей та запобігання вчиненню дітьми злочинів [7, С.107].</w:t>
      </w:r>
    </w:p>
    <w:p w:rsidR="00F47410" w:rsidRPr="00F47410" w:rsidRDefault="00253B2E" w:rsidP="00253B2E">
      <w:pPr>
        <w:spacing w:line="360" w:lineRule="auto"/>
        <w:ind w:firstLine="567"/>
        <w:jc w:val="both"/>
        <w:rPr>
          <w:sz w:val="28"/>
          <w:szCs w:val="28"/>
          <w:lang w:val="uk-UA"/>
        </w:rPr>
      </w:pPr>
      <w:r w:rsidRPr="00253B2E">
        <w:rPr>
          <w:rFonts w:hint="eastAsia"/>
          <w:bCs/>
          <w:color w:val="000000"/>
          <w:sz w:val="28"/>
          <w:szCs w:val="28"/>
          <w:lang w:val="uk-UA" w:eastAsia="uk-UA"/>
        </w:rPr>
        <w:t>В</w:t>
      </w:r>
      <w:r w:rsidRPr="00253B2E">
        <w:rPr>
          <w:bCs/>
          <w:color w:val="000000"/>
          <w:sz w:val="28"/>
          <w:szCs w:val="28"/>
          <w:lang w:val="uk-UA" w:eastAsia="uk-UA"/>
        </w:rPr>
        <w:t xml:space="preserve"> результаті робота соціальних працівників в службах захисту дітей є дуже відповідальною. Адже діти в цих установах потребують уваги і любові, а доля дитини залежить від особливостей соціального працівника, його здібностей і людських якостей.</w:t>
      </w:r>
    </w:p>
    <w:p w:rsidR="00F47410" w:rsidRPr="00F47410" w:rsidRDefault="00F47410" w:rsidP="00F47410">
      <w:pPr>
        <w:spacing w:line="360" w:lineRule="auto"/>
        <w:ind w:firstLine="567"/>
        <w:jc w:val="both"/>
        <w:rPr>
          <w:sz w:val="28"/>
          <w:szCs w:val="28"/>
          <w:lang w:val="uk-UA"/>
        </w:rPr>
      </w:pPr>
    </w:p>
    <w:p w:rsidR="00F47410" w:rsidRPr="00F47410" w:rsidRDefault="00F47410" w:rsidP="00F47410">
      <w:pPr>
        <w:spacing w:line="360" w:lineRule="auto"/>
        <w:ind w:firstLine="567"/>
        <w:jc w:val="both"/>
        <w:rPr>
          <w:sz w:val="28"/>
          <w:szCs w:val="28"/>
          <w:lang w:val="uk-UA"/>
        </w:rPr>
      </w:pPr>
    </w:p>
    <w:p w:rsidR="00F47410" w:rsidRPr="00F47410" w:rsidRDefault="00F47410" w:rsidP="00F47410">
      <w:pPr>
        <w:spacing w:line="360" w:lineRule="auto"/>
        <w:ind w:firstLine="567"/>
        <w:jc w:val="both"/>
        <w:rPr>
          <w:sz w:val="28"/>
          <w:szCs w:val="28"/>
          <w:lang w:val="uk-UA"/>
        </w:rPr>
      </w:pPr>
    </w:p>
    <w:p w:rsidR="00F47410" w:rsidRPr="00F47410" w:rsidRDefault="00F47410" w:rsidP="00F47410">
      <w:pPr>
        <w:spacing w:line="360" w:lineRule="auto"/>
        <w:ind w:firstLine="567"/>
        <w:jc w:val="both"/>
        <w:rPr>
          <w:sz w:val="28"/>
          <w:szCs w:val="28"/>
          <w:lang w:val="uk-UA"/>
        </w:rPr>
      </w:pPr>
    </w:p>
    <w:p w:rsidR="00C158AF" w:rsidRDefault="00C158AF">
      <w:pPr>
        <w:rPr>
          <w:b/>
          <w:sz w:val="30"/>
          <w:szCs w:val="30"/>
          <w:lang w:val="uk-UA"/>
        </w:rPr>
      </w:pPr>
      <w:r>
        <w:rPr>
          <w:b/>
          <w:sz w:val="30"/>
          <w:szCs w:val="30"/>
          <w:lang w:val="uk-UA"/>
        </w:rPr>
        <w:br w:type="page"/>
      </w:r>
    </w:p>
    <w:p w:rsidR="00A94E32" w:rsidRPr="00A94E32" w:rsidRDefault="00A94E32" w:rsidP="00A94E32">
      <w:pPr>
        <w:ind w:right="-1"/>
        <w:jc w:val="center"/>
        <w:rPr>
          <w:b/>
          <w:sz w:val="30"/>
          <w:szCs w:val="30"/>
          <w:lang w:val="uk-UA"/>
        </w:rPr>
      </w:pPr>
      <w:r w:rsidRPr="00A94E32">
        <w:rPr>
          <w:b/>
          <w:sz w:val="30"/>
          <w:szCs w:val="30"/>
          <w:lang w:val="uk-UA"/>
        </w:rPr>
        <w:lastRenderedPageBreak/>
        <w:t>2.3. Особливості соціальної роботи в Службах у справах</w:t>
      </w:r>
    </w:p>
    <w:p w:rsidR="00A94E32" w:rsidRPr="00A94E32" w:rsidRDefault="00A94E32" w:rsidP="00A94E32">
      <w:pPr>
        <w:ind w:right="-1"/>
        <w:jc w:val="center"/>
        <w:rPr>
          <w:b/>
          <w:sz w:val="30"/>
          <w:szCs w:val="30"/>
          <w:lang w:val="uk-UA"/>
        </w:rPr>
      </w:pPr>
      <w:r w:rsidRPr="00A94E32">
        <w:rPr>
          <w:b/>
          <w:sz w:val="30"/>
          <w:szCs w:val="30"/>
          <w:lang w:val="uk-UA"/>
        </w:rPr>
        <w:t>дітей: форми і методи</w:t>
      </w:r>
    </w:p>
    <w:p w:rsidR="002B7AE2" w:rsidRPr="00834B70" w:rsidRDefault="002B7AE2">
      <w:pPr>
        <w:rPr>
          <w:b/>
          <w:sz w:val="10"/>
          <w:szCs w:val="10"/>
          <w:lang w:val="uk-UA"/>
        </w:rPr>
      </w:pPr>
    </w:p>
    <w:p w:rsidR="00253B2E" w:rsidRPr="00253B2E" w:rsidRDefault="00253B2E" w:rsidP="00253B2E">
      <w:pPr>
        <w:spacing w:line="360" w:lineRule="auto"/>
        <w:ind w:firstLine="709"/>
        <w:jc w:val="both"/>
        <w:rPr>
          <w:sz w:val="28"/>
          <w:szCs w:val="28"/>
          <w:lang w:val="uk-UA"/>
        </w:rPr>
      </w:pPr>
      <w:r w:rsidRPr="00253B2E">
        <w:rPr>
          <w:sz w:val="28"/>
          <w:szCs w:val="28"/>
          <w:lang w:val="uk-UA"/>
        </w:rPr>
        <w:t>Форма соціальної роботи - це спосіб організації взаємодії соціальних працівників (фахівців із соціальної роботи) з одержувачами соціальних послуг, спрямований на створення умов для їх активної діяльності та вирішення відповідних завдань з надання допомоги та підтримки.</w:t>
      </w:r>
    </w:p>
    <w:p w:rsidR="00253B2E" w:rsidRPr="00253B2E" w:rsidRDefault="00253B2E" w:rsidP="00253B2E">
      <w:pPr>
        <w:spacing w:line="360" w:lineRule="auto"/>
        <w:ind w:firstLine="709"/>
        <w:jc w:val="both"/>
        <w:rPr>
          <w:sz w:val="28"/>
          <w:szCs w:val="28"/>
          <w:lang w:val="uk-UA"/>
        </w:rPr>
      </w:pPr>
      <w:r w:rsidRPr="00253B2E">
        <w:rPr>
          <w:sz w:val="28"/>
          <w:szCs w:val="28"/>
          <w:lang w:val="uk-UA"/>
        </w:rPr>
        <w:t>У практиці соціальної роботи використовується багато різних форм, які класифікуються наступним чином:</w:t>
      </w:r>
    </w:p>
    <w:p w:rsidR="00253B2E" w:rsidRPr="00253B2E" w:rsidRDefault="00253B2E" w:rsidP="00253B2E">
      <w:pPr>
        <w:spacing w:line="360" w:lineRule="auto"/>
        <w:ind w:firstLine="709"/>
        <w:jc w:val="both"/>
        <w:rPr>
          <w:sz w:val="28"/>
          <w:szCs w:val="28"/>
          <w:lang w:val="uk-UA"/>
        </w:rPr>
      </w:pPr>
      <w:r w:rsidRPr="00253B2E">
        <w:rPr>
          <w:sz w:val="28"/>
          <w:szCs w:val="28"/>
          <w:lang w:val="uk-UA"/>
        </w:rPr>
        <w:t>1) залежно від кількості учасників:</w:t>
      </w:r>
    </w:p>
    <w:p w:rsidR="00253B2E" w:rsidRPr="00253B2E" w:rsidRDefault="00253B2E" w:rsidP="00253B2E">
      <w:pPr>
        <w:spacing w:line="360" w:lineRule="auto"/>
        <w:ind w:firstLine="709"/>
        <w:jc w:val="both"/>
        <w:rPr>
          <w:sz w:val="28"/>
          <w:szCs w:val="28"/>
          <w:lang w:val="uk-UA"/>
        </w:rPr>
      </w:pPr>
      <w:r w:rsidRPr="00253B2E">
        <w:rPr>
          <w:sz w:val="28"/>
          <w:szCs w:val="28"/>
          <w:lang w:val="uk-UA"/>
        </w:rPr>
        <w:t>- Індивідуальні (відповідь на телефонний дзвінок, відвідування сім'ї, Співбесіда, опитування, консультація);</w:t>
      </w:r>
    </w:p>
    <w:p w:rsidR="00253B2E" w:rsidRPr="00253B2E" w:rsidRDefault="00253B2E" w:rsidP="00253B2E">
      <w:pPr>
        <w:spacing w:line="360" w:lineRule="auto"/>
        <w:ind w:firstLine="709"/>
        <w:jc w:val="both"/>
        <w:rPr>
          <w:sz w:val="28"/>
          <w:szCs w:val="28"/>
          <w:lang w:val="uk-UA"/>
        </w:rPr>
      </w:pPr>
      <w:r w:rsidRPr="00253B2E">
        <w:rPr>
          <w:sz w:val="28"/>
          <w:szCs w:val="28"/>
          <w:lang w:val="uk-UA"/>
        </w:rPr>
        <w:t>- Групові (бесіда ,обговорення, диспут, тренінг, взаємодопомога, конкурс);</w:t>
      </w:r>
    </w:p>
    <w:p w:rsidR="00253B2E" w:rsidRPr="00253B2E" w:rsidRDefault="00253B2E" w:rsidP="00253B2E">
      <w:pPr>
        <w:spacing w:line="360" w:lineRule="auto"/>
        <w:ind w:firstLine="709"/>
        <w:jc w:val="both"/>
        <w:rPr>
          <w:sz w:val="28"/>
          <w:szCs w:val="28"/>
          <w:lang w:val="uk-UA"/>
        </w:rPr>
      </w:pPr>
      <w:r w:rsidRPr="00253B2E">
        <w:rPr>
          <w:sz w:val="28"/>
          <w:szCs w:val="28"/>
          <w:lang w:val="uk-UA"/>
        </w:rPr>
        <w:t>- Масові заходи (рекламні акції, спортивні фестивалі, святкові дні, тижні сім'ї, фестивалі і т. д.));</w:t>
      </w:r>
    </w:p>
    <w:p w:rsidR="00253B2E" w:rsidRPr="00253B2E" w:rsidRDefault="00253B2E" w:rsidP="00253B2E">
      <w:pPr>
        <w:spacing w:line="360" w:lineRule="auto"/>
        <w:ind w:firstLine="709"/>
        <w:jc w:val="both"/>
        <w:rPr>
          <w:sz w:val="28"/>
          <w:szCs w:val="28"/>
          <w:lang w:val="uk-UA"/>
        </w:rPr>
      </w:pPr>
      <w:r w:rsidRPr="00253B2E">
        <w:rPr>
          <w:sz w:val="28"/>
          <w:szCs w:val="28"/>
          <w:lang w:val="uk-UA"/>
        </w:rPr>
        <w:t>2) по домінуючим засобам впливу:</w:t>
      </w:r>
    </w:p>
    <w:p w:rsidR="00253B2E" w:rsidRPr="00253B2E" w:rsidRDefault="00253B2E" w:rsidP="00253B2E">
      <w:pPr>
        <w:spacing w:line="360" w:lineRule="auto"/>
        <w:ind w:firstLine="709"/>
        <w:jc w:val="both"/>
        <w:rPr>
          <w:sz w:val="28"/>
          <w:szCs w:val="28"/>
          <w:lang w:val="uk-UA"/>
        </w:rPr>
      </w:pPr>
      <w:r w:rsidRPr="00253B2E">
        <w:rPr>
          <w:sz w:val="28"/>
          <w:szCs w:val="28"/>
          <w:lang w:val="uk-UA"/>
        </w:rPr>
        <w:t>- Усні (лекція, ознайомлення, обговорення);</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Практичні (Аукціони, тренінги, ярмарки послуг і </w:t>
      </w:r>
      <w:proofErr w:type="spellStart"/>
      <w:r w:rsidRPr="00253B2E">
        <w:rPr>
          <w:sz w:val="28"/>
          <w:szCs w:val="28"/>
          <w:lang w:val="uk-UA"/>
        </w:rPr>
        <w:t>т.д</w:t>
      </w:r>
      <w:proofErr w:type="spellEnd"/>
      <w:r w:rsidRPr="00253B2E">
        <w:rPr>
          <w:sz w:val="28"/>
          <w:szCs w:val="28"/>
          <w:lang w:val="uk-UA"/>
        </w:rPr>
        <w:t>.).);</w:t>
      </w:r>
    </w:p>
    <w:p w:rsidR="00253B2E" w:rsidRPr="00253B2E" w:rsidRDefault="00253B2E" w:rsidP="00253B2E">
      <w:pPr>
        <w:spacing w:line="360" w:lineRule="auto"/>
        <w:ind w:firstLine="709"/>
        <w:jc w:val="both"/>
        <w:rPr>
          <w:sz w:val="28"/>
          <w:szCs w:val="28"/>
          <w:lang w:val="uk-UA"/>
        </w:rPr>
      </w:pPr>
      <w:r w:rsidRPr="00253B2E">
        <w:rPr>
          <w:sz w:val="28"/>
          <w:szCs w:val="28"/>
          <w:lang w:val="uk-UA"/>
        </w:rPr>
        <w:t>- Візуальний (газета, плакат, соціальна реклама, відеофільм тощо))[16, С.65].</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Метод соціальної роботи-це сукупність прийомів і </w:t>
      </w:r>
      <w:proofErr w:type="spellStart"/>
      <w:r w:rsidRPr="00253B2E">
        <w:rPr>
          <w:sz w:val="28"/>
          <w:szCs w:val="28"/>
          <w:lang w:val="uk-UA"/>
        </w:rPr>
        <w:t>методик</w:t>
      </w:r>
      <w:proofErr w:type="spellEnd"/>
      <w:r w:rsidRPr="00253B2E">
        <w:rPr>
          <w:sz w:val="28"/>
          <w:szCs w:val="28"/>
          <w:lang w:val="uk-UA"/>
        </w:rPr>
        <w:t>, що використовуються для стимулювання і розвитку потенціалу особистості, конструктивної діяльності, спрямованої на зміну несприятливих умов життя, вирішення проблем одержувачів соціальних послуг і досягнення різних професійних цілей соціальних працівників (фахівців із соціальної роботи) [19, с.15].</w:t>
      </w:r>
    </w:p>
    <w:p w:rsidR="00253B2E" w:rsidRPr="00253B2E" w:rsidRDefault="00253B2E" w:rsidP="00253B2E">
      <w:pPr>
        <w:spacing w:line="360" w:lineRule="auto"/>
        <w:ind w:firstLine="709"/>
        <w:jc w:val="both"/>
        <w:rPr>
          <w:sz w:val="28"/>
          <w:szCs w:val="28"/>
          <w:lang w:val="uk-UA"/>
        </w:rPr>
      </w:pPr>
      <w:r w:rsidRPr="00253B2E">
        <w:rPr>
          <w:sz w:val="28"/>
          <w:szCs w:val="28"/>
          <w:lang w:val="uk-UA"/>
        </w:rPr>
        <w:t>Педагогічні методи-це найчастіше різні методи виховання. Це методи формування самосвідомості (переконання, навіювання, приклади); методи організації діяльності (корекція, навчання, доручення); методи стимулювання діяльності (заохочення, схвалення, позитивне і негативне підкріплення, змагання); методи Самовиховання (самоаналіз, самодисципліна).</w:t>
      </w:r>
    </w:p>
    <w:p w:rsidR="00253B2E" w:rsidRDefault="00253B2E" w:rsidP="00253B2E">
      <w:pPr>
        <w:spacing w:line="360" w:lineRule="auto"/>
        <w:ind w:firstLine="709"/>
        <w:jc w:val="both"/>
        <w:rPr>
          <w:sz w:val="28"/>
          <w:szCs w:val="28"/>
          <w:lang w:val="uk-UA"/>
        </w:rPr>
      </w:pPr>
      <w:r w:rsidRPr="00253B2E">
        <w:rPr>
          <w:sz w:val="28"/>
          <w:szCs w:val="28"/>
          <w:lang w:val="uk-UA"/>
        </w:rPr>
        <w:lastRenderedPageBreak/>
        <w:t xml:space="preserve">Психологічні методи в соціальній роботі використовуються для діагностики індивідуальних особливостей. Ці методи психодіагностики (тести інтелекту і здібностей, малювання і проекційних тестів, особистісних опитувальників, соціального виміру і </w:t>
      </w:r>
      <w:proofErr w:type="spellStart"/>
      <w:r w:rsidRPr="00253B2E">
        <w:rPr>
          <w:sz w:val="28"/>
          <w:szCs w:val="28"/>
          <w:lang w:val="uk-UA"/>
        </w:rPr>
        <w:t>т.п</w:t>
      </w:r>
      <w:proofErr w:type="spellEnd"/>
      <w:r w:rsidRPr="00253B2E">
        <w:rPr>
          <w:sz w:val="28"/>
          <w:szCs w:val="28"/>
          <w:lang w:val="uk-UA"/>
        </w:rPr>
        <w:t>.).</w:t>
      </w:r>
    </w:p>
    <w:p w:rsidR="00253B2E" w:rsidRPr="00253B2E" w:rsidRDefault="00253B2E" w:rsidP="00253B2E">
      <w:pPr>
        <w:spacing w:line="360" w:lineRule="auto"/>
        <w:ind w:firstLine="709"/>
        <w:jc w:val="both"/>
        <w:rPr>
          <w:sz w:val="28"/>
          <w:szCs w:val="28"/>
          <w:lang w:val="uk-UA"/>
        </w:rPr>
      </w:pPr>
      <w:r w:rsidRPr="00253B2E">
        <w:rPr>
          <w:sz w:val="28"/>
          <w:szCs w:val="28"/>
          <w:lang w:val="uk-UA"/>
        </w:rPr>
        <w:t>Спосіб психотерапія (</w:t>
      </w:r>
      <w:proofErr w:type="spellStart"/>
      <w:r w:rsidRPr="00253B2E">
        <w:rPr>
          <w:sz w:val="28"/>
          <w:szCs w:val="28"/>
          <w:lang w:val="uk-UA"/>
        </w:rPr>
        <w:t>психо</w:t>
      </w:r>
      <w:proofErr w:type="spellEnd"/>
      <w:r w:rsidRPr="00253B2E">
        <w:rPr>
          <w:sz w:val="28"/>
          <w:szCs w:val="28"/>
          <w:lang w:val="uk-UA"/>
        </w:rPr>
        <w:t xml:space="preserve"> драма, оригінальна драматургія, ігрова терапія, психосоціальна терапія, сімейна психотерапія, поведінкова терапія тощо); метод психотерапії (напр., психотерапія,</w:t>
      </w:r>
      <w:r>
        <w:rPr>
          <w:sz w:val="28"/>
          <w:szCs w:val="28"/>
          <w:lang w:val="uk-UA"/>
        </w:rPr>
        <w:t xml:space="preserve"> </w:t>
      </w:r>
      <w:r w:rsidRPr="00253B2E">
        <w:rPr>
          <w:sz w:val="28"/>
          <w:szCs w:val="28"/>
          <w:lang w:val="uk-UA"/>
        </w:rPr>
        <w:t xml:space="preserve">соціальна терапія, ігрова терапія, ігрова терапія, ігрова терапія, ігрова терапія, ігрова терапія, ігрова терапія, ігрова терапія, ігрова терапія, ігрова терапія, ігрова терапія, ігрова терапія).Психологічна корекція (психіатрія, арт-терапія, </w:t>
      </w:r>
      <w:proofErr w:type="spellStart"/>
      <w:r w:rsidRPr="00253B2E">
        <w:rPr>
          <w:sz w:val="28"/>
          <w:szCs w:val="28"/>
          <w:lang w:val="uk-UA"/>
        </w:rPr>
        <w:t>казкотерапія</w:t>
      </w:r>
      <w:proofErr w:type="spellEnd"/>
      <w:r w:rsidRPr="00253B2E">
        <w:rPr>
          <w:sz w:val="28"/>
          <w:szCs w:val="28"/>
          <w:lang w:val="uk-UA"/>
        </w:rPr>
        <w:t>); психологічне консультування.</w:t>
      </w:r>
    </w:p>
    <w:p w:rsidR="00253B2E" w:rsidRPr="00253B2E" w:rsidRDefault="00253B2E" w:rsidP="00253B2E">
      <w:pPr>
        <w:spacing w:line="360" w:lineRule="auto"/>
        <w:ind w:firstLine="709"/>
        <w:jc w:val="both"/>
        <w:rPr>
          <w:sz w:val="28"/>
          <w:szCs w:val="28"/>
          <w:lang w:val="uk-UA"/>
        </w:rPr>
      </w:pPr>
      <w:r w:rsidRPr="00253B2E">
        <w:rPr>
          <w:sz w:val="28"/>
          <w:szCs w:val="28"/>
          <w:lang w:val="uk-UA"/>
        </w:rPr>
        <w:t>Соціологічні методи найчастіше використовуються для збору інформації про окремі соціальні проблеми та визначення ставлення до них людей. В основному це спостереження, методи опитування (інтерв'ю, анкетування, фокус-групи), методи аналізу документів (традиційний аналіз, контент-аналіз), біографічні методи, Експертна оцінка.</w:t>
      </w:r>
    </w:p>
    <w:p w:rsidR="00253B2E" w:rsidRPr="00253B2E" w:rsidRDefault="00253B2E" w:rsidP="00253B2E">
      <w:pPr>
        <w:spacing w:line="360" w:lineRule="auto"/>
        <w:ind w:firstLine="709"/>
        <w:jc w:val="both"/>
        <w:rPr>
          <w:sz w:val="28"/>
          <w:szCs w:val="28"/>
          <w:lang w:val="uk-UA"/>
        </w:rPr>
      </w:pPr>
      <w:r w:rsidRPr="00253B2E">
        <w:rPr>
          <w:sz w:val="28"/>
          <w:szCs w:val="28"/>
          <w:lang w:val="uk-UA"/>
        </w:rPr>
        <w:t>Як вирішити проблему (</w:t>
      </w:r>
      <w:proofErr w:type="spellStart"/>
      <w:r w:rsidRPr="00253B2E">
        <w:rPr>
          <w:sz w:val="28"/>
          <w:szCs w:val="28"/>
          <w:lang w:val="uk-UA"/>
        </w:rPr>
        <w:t>х.Перлман</w:t>
      </w:r>
      <w:proofErr w:type="spellEnd"/>
      <w:r w:rsidRPr="00253B2E">
        <w:rPr>
          <w:sz w:val="28"/>
          <w:szCs w:val="28"/>
          <w:lang w:val="uk-UA"/>
        </w:rPr>
        <w:t xml:space="preserve">), психосоціальні методи (Ф. </w:t>
      </w:r>
      <w:proofErr w:type="spellStart"/>
      <w:r w:rsidRPr="00253B2E">
        <w:rPr>
          <w:sz w:val="28"/>
          <w:szCs w:val="28"/>
          <w:lang w:val="uk-UA"/>
        </w:rPr>
        <w:t>Холліс</w:t>
      </w:r>
      <w:proofErr w:type="spellEnd"/>
      <w:r w:rsidRPr="00253B2E">
        <w:rPr>
          <w:sz w:val="28"/>
          <w:szCs w:val="28"/>
          <w:lang w:val="uk-UA"/>
        </w:rPr>
        <w:t xml:space="preserve">), методи екологічного підходу, методи психологічного підходу (О. </w:t>
      </w:r>
      <w:proofErr w:type="spellStart"/>
      <w:r w:rsidRPr="00253B2E">
        <w:rPr>
          <w:sz w:val="28"/>
          <w:szCs w:val="28"/>
          <w:lang w:val="uk-UA"/>
        </w:rPr>
        <w:t>Ранк</w:t>
      </w:r>
      <w:proofErr w:type="spellEnd"/>
      <w:r w:rsidRPr="00253B2E">
        <w:rPr>
          <w:sz w:val="28"/>
          <w:szCs w:val="28"/>
          <w:lang w:val="uk-UA"/>
        </w:rPr>
        <w:t xml:space="preserve">), </w:t>
      </w:r>
      <w:proofErr w:type="spellStart"/>
      <w:r w:rsidRPr="00253B2E">
        <w:rPr>
          <w:sz w:val="28"/>
          <w:szCs w:val="28"/>
          <w:lang w:val="uk-UA"/>
        </w:rPr>
        <w:t>кризово</w:t>
      </w:r>
      <w:proofErr w:type="spellEnd"/>
      <w:r w:rsidRPr="00253B2E">
        <w:rPr>
          <w:sz w:val="28"/>
          <w:szCs w:val="28"/>
          <w:lang w:val="uk-UA"/>
        </w:rPr>
        <w:t xml:space="preserve">-орієнтовані методи, раціональні методи (Г. </w:t>
      </w:r>
      <w:proofErr w:type="spellStart"/>
      <w:r w:rsidRPr="00253B2E">
        <w:rPr>
          <w:sz w:val="28"/>
          <w:szCs w:val="28"/>
          <w:lang w:val="uk-UA"/>
        </w:rPr>
        <w:t>Вегнер</w:t>
      </w:r>
      <w:proofErr w:type="spellEnd"/>
      <w:r w:rsidRPr="00253B2E">
        <w:rPr>
          <w:sz w:val="28"/>
          <w:szCs w:val="28"/>
          <w:lang w:val="uk-UA"/>
        </w:rPr>
        <w:t xml:space="preserve">), терапія (м. </w:t>
      </w:r>
      <w:proofErr w:type="spellStart"/>
      <w:r w:rsidRPr="00253B2E">
        <w:rPr>
          <w:sz w:val="28"/>
          <w:szCs w:val="28"/>
          <w:lang w:val="uk-UA"/>
        </w:rPr>
        <w:t>Глассер</w:t>
      </w:r>
      <w:proofErr w:type="spellEnd"/>
      <w:r w:rsidRPr="00253B2E">
        <w:rPr>
          <w:sz w:val="28"/>
          <w:szCs w:val="28"/>
          <w:lang w:val="uk-UA"/>
        </w:rPr>
        <w:t>) [21, с. 6].</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Методи вирішення проблем засновані на базовому припущенні психологічної та динамічної концепції про те, що все життя людини - це "процес вирішення проблем". Завдання фахівця-допомогти людині / клієнту розібратися в складній ситуації.</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Основою психосоціальних методів є пошук причини девіантної або </w:t>
      </w:r>
      <w:proofErr w:type="spellStart"/>
      <w:r w:rsidRPr="00253B2E">
        <w:rPr>
          <w:sz w:val="28"/>
          <w:szCs w:val="28"/>
          <w:lang w:val="uk-UA"/>
        </w:rPr>
        <w:t>дезадаптивної</w:t>
      </w:r>
      <w:proofErr w:type="spellEnd"/>
      <w:r w:rsidRPr="00253B2E">
        <w:rPr>
          <w:sz w:val="28"/>
          <w:szCs w:val="28"/>
          <w:lang w:val="uk-UA"/>
        </w:rPr>
        <w:t xml:space="preserve"> поведінки людини і складання "історії хвороби клієнта". Цей метод забезпечує комплексну діагностику "особистості в ситуації" при зацікавленій участі одержувача соціальних послуг. Психосоціальні методи </w:t>
      </w:r>
      <w:proofErr w:type="spellStart"/>
      <w:r w:rsidRPr="00253B2E">
        <w:rPr>
          <w:sz w:val="28"/>
          <w:szCs w:val="28"/>
          <w:lang w:val="uk-UA"/>
        </w:rPr>
        <w:t>інтенсивно</w:t>
      </w:r>
      <w:proofErr w:type="spellEnd"/>
      <w:r w:rsidRPr="00253B2E">
        <w:rPr>
          <w:sz w:val="28"/>
          <w:szCs w:val="28"/>
          <w:lang w:val="uk-UA"/>
        </w:rPr>
        <w:t xml:space="preserve"> використовуються, коли клієнт усвідомлює свої особисті та соціальні проблеми, такі як проблеми, пов'язані зі здоров'ям.</w:t>
      </w:r>
    </w:p>
    <w:p w:rsidR="00253B2E" w:rsidRPr="00253B2E" w:rsidRDefault="00253B2E" w:rsidP="00253B2E">
      <w:pPr>
        <w:spacing w:line="360" w:lineRule="auto"/>
        <w:ind w:firstLine="709"/>
        <w:jc w:val="both"/>
        <w:rPr>
          <w:sz w:val="28"/>
          <w:szCs w:val="28"/>
          <w:lang w:val="uk-UA"/>
        </w:rPr>
      </w:pPr>
      <w:r w:rsidRPr="00253B2E">
        <w:rPr>
          <w:sz w:val="28"/>
          <w:szCs w:val="28"/>
          <w:lang w:val="uk-UA"/>
        </w:rPr>
        <w:lastRenderedPageBreak/>
        <w:t xml:space="preserve"> Метод екологічного підходу передбачає поліпшення взаємодії людини і навколишнього середовища на основі активного обміну. Система "людина-навколишнє середовище" вважається взаємодоповнюючою, тому у одержувача послуги є середовище, сформована відповідним чином.</w:t>
      </w: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 Метод психологічного підходу передбачає, що соціальний працівник при наданні допомоги повинен проявляти значно менший інтерес, ніж психоаналітик, до "дитячим" переживань одержувача соціальних послуг. Сила волі і здатність змінюватися - ось ті орієнтири, які лежать в основі теорії і практики цього підходу. </w:t>
      </w:r>
      <w:proofErr w:type="spellStart"/>
      <w:r w:rsidRPr="00253B2E">
        <w:rPr>
          <w:sz w:val="28"/>
          <w:szCs w:val="28"/>
          <w:lang w:val="uk-UA"/>
        </w:rPr>
        <w:t>Кризово</w:t>
      </w:r>
      <w:proofErr w:type="spellEnd"/>
      <w:r w:rsidRPr="00253B2E">
        <w:rPr>
          <w:sz w:val="28"/>
          <w:szCs w:val="28"/>
          <w:lang w:val="uk-UA"/>
        </w:rPr>
        <w:t>-орієнтовані методи-це методи поєднання з використанням елементів раціональної дискусії в психотерапії, практичної психології та соціальній роботі. Використовуються в таких кризових ситуаціях, як тривога, сором, провина і ворожість</w:t>
      </w:r>
    </w:p>
    <w:p w:rsidR="00253B2E" w:rsidRPr="00253B2E" w:rsidRDefault="00253B2E" w:rsidP="00253B2E">
      <w:pPr>
        <w:spacing w:line="360" w:lineRule="auto"/>
        <w:ind w:firstLine="709"/>
        <w:jc w:val="both"/>
        <w:rPr>
          <w:sz w:val="28"/>
          <w:szCs w:val="28"/>
          <w:lang w:val="uk-UA"/>
        </w:rPr>
      </w:pPr>
      <w:r w:rsidRPr="00253B2E">
        <w:rPr>
          <w:sz w:val="28"/>
          <w:szCs w:val="28"/>
          <w:lang w:val="uk-UA"/>
        </w:rPr>
        <w:t>. Раціональний метод є альтернативою психоаналітичної моделі індивідуальної роботи. Її мета-змінити свідомість одержувача послуги. Цей метод використовується, коли клієнт звертається за допомогою, щоб зрозуміти ситуацію, про яку йде мова.</w:t>
      </w:r>
    </w:p>
    <w:p w:rsidR="00253B2E" w:rsidRPr="00253B2E" w:rsidRDefault="00253B2E" w:rsidP="00253B2E">
      <w:pPr>
        <w:spacing w:line="360" w:lineRule="auto"/>
        <w:ind w:firstLine="709"/>
        <w:jc w:val="both"/>
        <w:rPr>
          <w:sz w:val="28"/>
          <w:szCs w:val="28"/>
          <w:lang w:val="uk-UA"/>
        </w:rPr>
      </w:pPr>
      <w:r w:rsidRPr="00253B2E">
        <w:rPr>
          <w:sz w:val="28"/>
          <w:szCs w:val="28"/>
          <w:lang w:val="uk-UA"/>
        </w:rPr>
        <w:t>- Терапія передбачає, що людині потрібно відчувати свою цінність, любов і повагу, і для цього потрібна правильна поведінка. Мета цього методу-допомогти одержувачу послуги зрозуміти свої дії і взяти на себе відповідальність за них [21, с.7].</w:t>
      </w:r>
    </w:p>
    <w:p w:rsidR="00717DD3" w:rsidRDefault="00253B2E" w:rsidP="00253B2E">
      <w:pPr>
        <w:spacing w:line="360" w:lineRule="auto"/>
        <w:ind w:firstLine="709"/>
        <w:jc w:val="both"/>
        <w:rPr>
          <w:b/>
          <w:sz w:val="30"/>
          <w:szCs w:val="30"/>
          <w:lang w:val="uk-UA"/>
        </w:rPr>
      </w:pPr>
      <w:r w:rsidRPr="00253B2E">
        <w:rPr>
          <w:sz w:val="28"/>
          <w:szCs w:val="28"/>
          <w:lang w:val="uk-UA"/>
        </w:rPr>
        <w:t>Ефективність використання тих чи інших методів соціальної роботи залежить від багатьох факторів, в тому числі від особистих і професійних якостей соціального працівника/фахівця з соціальної роботи, психофізіологічних особливостей одержувача соціальних послуг, характеру взаємин між співробітником і клієнтом, складності вирішуваних проблем і т. д.</w:t>
      </w:r>
      <w:r w:rsidR="00717DD3">
        <w:rPr>
          <w:b/>
          <w:sz w:val="30"/>
          <w:szCs w:val="30"/>
          <w:lang w:val="uk-UA"/>
        </w:rPr>
        <w:br w:type="page"/>
      </w:r>
    </w:p>
    <w:p w:rsidR="00A94E32" w:rsidRDefault="00A94E32" w:rsidP="00A94E32">
      <w:pPr>
        <w:ind w:right="-1"/>
        <w:jc w:val="center"/>
        <w:rPr>
          <w:b/>
          <w:sz w:val="30"/>
          <w:szCs w:val="30"/>
          <w:lang w:val="uk-UA"/>
        </w:rPr>
      </w:pPr>
      <w:r w:rsidRPr="00A94E32">
        <w:rPr>
          <w:b/>
          <w:sz w:val="30"/>
          <w:szCs w:val="30"/>
          <w:lang w:val="uk-UA"/>
        </w:rPr>
        <w:lastRenderedPageBreak/>
        <w:t>Висновки до розділу 2</w:t>
      </w:r>
    </w:p>
    <w:p w:rsidR="00DE3BE2" w:rsidRPr="00DE3BE2" w:rsidRDefault="00DE3BE2" w:rsidP="00253B2E">
      <w:pPr>
        <w:spacing w:line="360" w:lineRule="auto"/>
        <w:ind w:firstLine="709"/>
        <w:jc w:val="both"/>
        <w:rPr>
          <w:b/>
          <w:sz w:val="10"/>
          <w:szCs w:val="10"/>
          <w:lang w:val="uk-UA"/>
        </w:rPr>
      </w:pPr>
    </w:p>
    <w:p w:rsidR="00253B2E" w:rsidRPr="00253B2E" w:rsidRDefault="00253B2E" w:rsidP="00253B2E">
      <w:pPr>
        <w:spacing w:line="360" w:lineRule="auto"/>
        <w:ind w:firstLine="709"/>
        <w:jc w:val="both"/>
        <w:rPr>
          <w:sz w:val="28"/>
          <w:szCs w:val="28"/>
          <w:lang w:val="uk-UA"/>
        </w:rPr>
      </w:pPr>
      <w:r w:rsidRPr="00253B2E">
        <w:rPr>
          <w:sz w:val="28"/>
          <w:szCs w:val="28"/>
          <w:lang w:val="uk-UA"/>
        </w:rPr>
        <w:t xml:space="preserve">Основними завданнями служби є: </w:t>
      </w:r>
    </w:p>
    <w:p w:rsidR="00253B2E" w:rsidRPr="00253B2E" w:rsidRDefault="00253B2E" w:rsidP="00253B2E">
      <w:pPr>
        <w:spacing w:line="360" w:lineRule="auto"/>
        <w:ind w:firstLine="709"/>
        <w:jc w:val="both"/>
        <w:rPr>
          <w:sz w:val="28"/>
          <w:szCs w:val="28"/>
          <w:lang w:val="uk-UA"/>
        </w:rPr>
      </w:pPr>
      <w:r w:rsidRPr="00253B2E">
        <w:rPr>
          <w:sz w:val="28"/>
          <w:szCs w:val="28"/>
          <w:lang w:val="uk-UA"/>
        </w:rPr>
        <w:t>1. В рамках своєї компетенції вона забезпечує права, свободи і законні інтереси дітей, створює атмосферу відчуження, принижує їх честь і гідність.</w:t>
      </w:r>
    </w:p>
    <w:p w:rsidR="00253B2E" w:rsidRPr="00253B2E" w:rsidRDefault="00253B2E" w:rsidP="00253B2E">
      <w:pPr>
        <w:spacing w:line="360" w:lineRule="auto"/>
        <w:ind w:firstLine="709"/>
        <w:jc w:val="both"/>
        <w:rPr>
          <w:sz w:val="28"/>
          <w:szCs w:val="28"/>
          <w:lang w:val="uk-UA"/>
        </w:rPr>
      </w:pPr>
      <w:r w:rsidRPr="00253B2E">
        <w:rPr>
          <w:sz w:val="28"/>
          <w:szCs w:val="28"/>
          <w:lang w:val="uk-UA"/>
        </w:rPr>
        <w:t>2. Реалізація державної політики в галузі соціального захисту дітей та профілактики бездоглядності та вчинення ними злочинів.</w:t>
      </w:r>
    </w:p>
    <w:p w:rsidR="00253B2E" w:rsidRPr="00253B2E" w:rsidRDefault="00253B2E" w:rsidP="00253B2E">
      <w:pPr>
        <w:spacing w:line="360" w:lineRule="auto"/>
        <w:ind w:firstLine="709"/>
        <w:jc w:val="both"/>
        <w:rPr>
          <w:sz w:val="28"/>
          <w:szCs w:val="28"/>
          <w:lang w:val="uk-UA"/>
        </w:rPr>
      </w:pPr>
      <w:r w:rsidRPr="00253B2E">
        <w:rPr>
          <w:sz w:val="28"/>
          <w:szCs w:val="28"/>
          <w:lang w:val="uk-UA"/>
        </w:rPr>
        <w:t>3. Організація досліджень стану соціального захисту дітей, профілактики бездоглядності дітей та попередження правопорушень серед підлітків.</w:t>
      </w:r>
    </w:p>
    <w:p w:rsidR="00253B2E" w:rsidRPr="00253B2E" w:rsidRDefault="00253B2E" w:rsidP="00253B2E">
      <w:pPr>
        <w:spacing w:line="360" w:lineRule="auto"/>
        <w:ind w:firstLine="709"/>
        <w:jc w:val="both"/>
        <w:rPr>
          <w:sz w:val="28"/>
          <w:szCs w:val="28"/>
          <w:lang w:val="uk-UA"/>
        </w:rPr>
      </w:pPr>
      <w:r w:rsidRPr="00253B2E">
        <w:rPr>
          <w:sz w:val="28"/>
          <w:szCs w:val="28"/>
          <w:lang w:val="uk-UA"/>
        </w:rPr>
        <w:t>4. Визначення пріоритетних напрямків для поліпшення становища дітей, їх соціального захисту та сприяння фізичному, психічному та інтелектуальному розвитку.</w:t>
      </w:r>
    </w:p>
    <w:p w:rsidR="00253B2E" w:rsidRPr="00253B2E" w:rsidRDefault="00253B2E" w:rsidP="00253B2E">
      <w:pPr>
        <w:spacing w:line="360" w:lineRule="auto"/>
        <w:ind w:firstLine="709"/>
        <w:jc w:val="both"/>
        <w:rPr>
          <w:sz w:val="28"/>
          <w:szCs w:val="28"/>
          <w:lang w:val="uk-UA"/>
        </w:rPr>
      </w:pPr>
      <w:r w:rsidRPr="00253B2E">
        <w:rPr>
          <w:sz w:val="28"/>
          <w:szCs w:val="28"/>
          <w:lang w:val="uk-UA"/>
        </w:rPr>
        <w:t>5. Координація зусиль органів виконавчої влади міської ради у вирішенні питання соціального захисту дітей-сиріт, організація роботи, спрямованої на запобігання бездоглядності між дітьми, позбавленими батьківського піклування, та ними самими.</w:t>
      </w:r>
    </w:p>
    <w:p w:rsidR="00253B2E" w:rsidRPr="00253B2E" w:rsidRDefault="00253B2E" w:rsidP="00253B2E">
      <w:pPr>
        <w:spacing w:line="360" w:lineRule="auto"/>
        <w:ind w:firstLine="709"/>
        <w:jc w:val="both"/>
        <w:rPr>
          <w:sz w:val="28"/>
          <w:szCs w:val="28"/>
          <w:lang w:val="uk-UA"/>
        </w:rPr>
      </w:pPr>
      <w:r w:rsidRPr="00253B2E">
        <w:rPr>
          <w:sz w:val="28"/>
          <w:szCs w:val="28"/>
          <w:lang w:val="uk-UA"/>
        </w:rPr>
        <w:t>6. Захист майнових (житлових) інтересів дітей.</w:t>
      </w:r>
    </w:p>
    <w:p w:rsidR="00253B2E" w:rsidRPr="00253B2E" w:rsidRDefault="00253B2E" w:rsidP="00253B2E">
      <w:pPr>
        <w:spacing w:line="360" w:lineRule="auto"/>
        <w:ind w:firstLine="709"/>
        <w:jc w:val="both"/>
        <w:rPr>
          <w:sz w:val="28"/>
          <w:szCs w:val="28"/>
          <w:lang w:val="uk-UA"/>
        </w:rPr>
      </w:pPr>
      <w:r w:rsidRPr="00253B2E">
        <w:rPr>
          <w:sz w:val="28"/>
          <w:szCs w:val="28"/>
          <w:lang w:val="uk-UA"/>
        </w:rPr>
        <w:t>7. Підготовка та здійснення самостійно, іншими органами виконавчої влади міської ради, підприємствами, установами, організаціями всіх форм власності, об'єднаннями громадян заходів, спрямованих на поліпшення становища дітей, забезпечення їх соціального захисту, прав, свобод, законних інтересів, попередження бездоглядності, вчинення ними злочинів та усунення причини, які їх викликають.</w:t>
      </w:r>
    </w:p>
    <w:p w:rsidR="00253B2E" w:rsidRPr="00253B2E" w:rsidRDefault="00253B2E" w:rsidP="00253B2E">
      <w:pPr>
        <w:spacing w:line="360" w:lineRule="auto"/>
        <w:ind w:firstLine="709"/>
        <w:jc w:val="both"/>
        <w:rPr>
          <w:sz w:val="28"/>
          <w:szCs w:val="28"/>
          <w:lang w:val="uk-UA"/>
        </w:rPr>
      </w:pPr>
      <w:r w:rsidRPr="00253B2E">
        <w:rPr>
          <w:sz w:val="28"/>
          <w:szCs w:val="28"/>
          <w:lang w:val="uk-UA"/>
        </w:rPr>
        <w:t>8. Координація зусиль органів виконавчої влади міських рад, підприємств, установ та організацій усіх форм власності в організації роботи, спрямованої на вирішення питання соціального захисту дітей та профілактики бездоглядності та злочинності серед них.</w:t>
      </w:r>
    </w:p>
    <w:p w:rsidR="00253B2E" w:rsidRPr="00253B2E" w:rsidRDefault="00253B2E" w:rsidP="00253B2E">
      <w:pPr>
        <w:spacing w:line="360" w:lineRule="auto"/>
        <w:ind w:firstLine="709"/>
        <w:jc w:val="both"/>
        <w:rPr>
          <w:sz w:val="28"/>
          <w:szCs w:val="28"/>
          <w:lang w:val="uk-UA"/>
        </w:rPr>
      </w:pPr>
      <w:r w:rsidRPr="00253B2E">
        <w:rPr>
          <w:sz w:val="28"/>
          <w:szCs w:val="28"/>
          <w:lang w:val="uk-UA"/>
        </w:rPr>
        <w:t>9. Формування громадської думки з питань поліпшення становища дітей, профілактики злочинності та сприяння реалізації державної політики в галузі соціального та правового захисту дітей.</w:t>
      </w:r>
    </w:p>
    <w:p w:rsidR="00253B2E" w:rsidRPr="00253B2E" w:rsidRDefault="00253B2E" w:rsidP="00253B2E">
      <w:pPr>
        <w:spacing w:line="360" w:lineRule="auto"/>
        <w:ind w:firstLine="709"/>
        <w:jc w:val="both"/>
        <w:rPr>
          <w:sz w:val="28"/>
          <w:szCs w:val="28"/>
          <w:lang w:val="uk-UA"/>
        </w:rPr>
      </w:pPr>
      <w:r w:rsidRPr="00253B2E">
        <w:rPr>
          <w:sz w:val="28"/>
          <w:szCs w:val="28"/>
          <w:lang w:val="uk-UA"/>
        </w:rPr>
        <w:lastRenderedPageBreak/>
        <w:t>10. При виконанні покладених на неї функцій служба співпрацює з органами виконавчої влади, депутатами, постійними комісіями міської ради, іншими органами, утвореними міською радою, іншими виконавчими органами Луцької міської ради, підприємствами, організаціями, установами, громадськими об'єднаннями.</w:t>
      </w:r>
    </w:p>
    <w:p w:rsidR="00253B2E" w:rsidRPr="00253B2E" w:rsidRDefault="00253B2E" w:rsidP="00253B2E">
      <w:pPr>
        <w:spacing w:line="360" w:lineRule="auto"/>
        <w:ind w:firstLine="709"/>
        <w:jc w:val="both"/>
        <w:rPr>
          <w:sz w:val="28"/>
          <w:szCs w:val="28"/>
          <w:lang w:val="uk-UA"/>
        </w:rPr>
      </w:pPr>
      <w:r w:rsidRPr="00253B2E">
        <w:rPr>
          <w:sz w:val="28"/>
          <w:szCs w:val="28"/>
          <w:lang w:val="uk-UA"/>
        </w:rPr>
        <w:t>Для вирішення професійних завдань у своїй практичній діяльності фахівці з соціальної роботи можуть використовувати різні методи, які з'явилися і напрацьовані в рамках гуманітарних наук, зокрема педагогіки, психології, соціології та соціальної роботи.</w:t>
      </w:r>
    </w:p>
    <w:p w:rsidR="00C158AF" w:rsidRDefault="00253B2E" w:rsidP="00253B2E">
      <w:pPr>
        <w:spacing w:line="360" w:lineRule="auto"/>
        <w:ind w:firstLine="709"/>
        <w:jc w:val="both"/>
        <w:rPr>
          <w:b/>
          <w:sz w:val="30"/>
          <w:szCs w:val="30"/>
          <w:lang w:val="uk-UA"/>
        </w:rPr>
      </w:pPr>
      <w:r w:rsidRPr="00253B2E">
        <w:rPr>
          <w:sz w:val="28"/>
          <w:szCs w:val="28"/>
          <w:lang w:val="uk-UA"/>
        </w:rPr>
        <w:t>Жоден з методів соціальної роботи не є універсальним. Тому кінцевий результат діяльності фахівця з соціальної роботи безпосередньо залежить від добре розробленої методики/методології вирішення існуючих проблем і вміння використовувати той чи інший метод роботи.</w:t>
      </w:r>
      <w:r w:rsidR="00C158AF">
        <w:rPr>
          <w:b/>
          <w:sz w:val="30"/>
          <w:szCs w:val="30"/>
          <w:lang w:val="uk-UA"/>
        </w:rPr>
        <w:br w:type="page"/>
      </w:r>
    </w:p>
    <w:p w:rsidR="00A94E32" w:rsidRDefault="00A94E32" w:rsidP="00A94E32">
      <w:pPr>
        <w:ind w:right="-1"/>
        <w:jc w:val="center"/>
        <w:rPr>
          <w:b/>
          <w:sz w:val="30"/>
          <w:szCs w:val="30"/>
          <w:lang w:val="uk-UA"/>
        </w:rPr>
      </w:pPr>
      <w:r w:rsidRPr="00A94E32">
        <w:rPr>
          <w:b/>
          <w:sz w:val="30"/>
          <w:szCs w:val="30"/>
          <w:lang w:val="uk-UA"/>
        </w:rPr>
        <w:lastRenderedPageBreak/>
        <w:t>ВИСНОВКИ</w:t>
      </w:r>
    </w:p>
    <w:p w:rsidR="00634890" w:rsidRPr="00634890" w:rsidRDefault="00634890" w:rsidP="00A94E32">
      <w:pPr>
        <w:ind w:right="-1"/>
        <w:jc w:val="center"/>
        <w:rPr>
          <w:b/>
          <w:sz w:val="10"/>
          <w:szCs w:val="10"/>
          <w:lang w:val="uk-UA"/>
        </w:rPr>
      </w:pPr>
    </w:p>
    <w:p w:rsidR="00253B2E" w:rsidRPr="00253B2E" w:rsidRDefault="00253B2E" w:rsidP="00253B2E">
      <w:pPr>
        <w:spacing w:line="360" w:lineRule="auto"/>
        <w:ind w:firstLine="567"/>
        <w:jc w:val="both"/>
        <w:rPr>
          <w:sz w:val="28"/>
          <w:szCs w:val="28"/>
          <w:lang w:val="uk-UA"/>
        </w:rPr>
      </w:pPr>
      <w:r w:rsidRPr="00253B2E">
        <w:rPr>
          <w:sz w:val="28"/>
          <w:szCs w:val="28"/>
          <w:lang w:val="uk-UA"/>
        </w:rPr>
        <w:t>Аналіз наукової літератури дозволив провести багатопланове вивчення проблем форм і методів соціальної роботи в сфері обслуговування дітей. В результаті проведеного дослідження ми прийшли до наступних висновків:</w:t>
      </w:r>
    </w:p>
    <w:p w:rsidR="00253B2E" w:rsidRPr="00253B2E" w:rsidRDefault="00253B2E" w:rsidP="00253B2E">
      <w:pPr>
        <w:spacing w:line="360" w:lineRule="auto"/>
        <w:ind w:firstLine="567"/>
        <w:jc w:val="both"/>
        <w:rPr>
          <w:sz w:val="28"/>
          <w:szCs w:val="28"/>
          <w:lang w:val="uk-UA"/>
        </w:rPr>
      </w:pPr>
      <w:r w:rsidRPr="00253B2E">
        <w:rPr>
          <w:sz w:val="28"/>
          <w:szCs w:val="28"/>
          <w:lang w:val="uk-UA"/>
        </w:rPr>
        <w:t>1. У сучасному суспільстві питання про практичні рішення соціальних проблем суспільства стає все більш актуальним. Соціальна робота в сучасних умовах розглядається з різних точок зору: по-перше, як навчальна дисципліна; по-друге, як професійна діяльність; по-третє, як наука. Слід зазначити, що в метушні останніх подій розвиток соціальної роботи набирає обертів.</w:t>
      </w:r>
    </w:p>
    <w:p w:rsidR="00253B2E" w:rsidRPr="00253B2E" w:rsidRDefault="00253B2E" w:rsidP="00253B2E">
      <w:pPr>
        <w:spacing w:line="360" w:lineRule="auto"/>
        <w:ind w:firstLine="567"/>
        <w:jc w:val="both"/>
        <w:rPr>
          <w:sz w:val="28"/>
          <w:szCs w:val="28"/>
          <w:lang w:val="uk-UA"/>
        </w:rPr>
      </w:pPr>
      <w:r w:rsidRPr="00253B2E">
        <w:rPr>
          <w:sz w:val="28"/>
          <w:szCs w:val="28"/>
          <w:lang w:val="uk-UA"/>
        </w:rPr>
        <w:t>Особливого значення набуває питання розвитку соціальної роботи, впровадження оптимальної моделі організації в суспільстві. За останні роки Соціальна робота збагатилася багатьма науковими досягненнями, заснованими на міжнародних стандартах поведінки в найкращих інтересах дітей, кращому міжнародному досвіді розвитку соціальних служб. У той же час ключовим завданням соціальної роботи є пошук шляхів інтеграції та взаємодії з усіма соціальними інститутами для забезпечення благополуччя дітей і сімей, благополуччя самих дітей, безпеки і стабільності.</w:t>
      </w:r>
    </w:p>
    <w:p w:rsidR="00253B2E" w:rsidRPr="00253B2E" w:rsidRDefault="00253B2E" w:rsidP="00253B2E">
      <w:pPr>
        <w:spacing w:line="360" w:lineRule="auto"/>
        <w:ind w:firstLine="567"/>
        <w:jc w:val="both"/>
        <w:rPr>
          <w:sz w:val="28"/>
          <w:szCs w:val="28"/>
          <w:lang w:val="uk-UA"/>
        </w:rPr>
      </w:pPr>
      <w:r w:rsidRPr="00253B2E">
        <w:rPr>
          <w:sz w:val="28"/>
          <w:szCs w:val="28"/>
          <w:lang w:val="uk-UA"/>
        </w:rPr>
        <w:t>Робота служби (Департаменту) у справах дітей спрямована на забезпечення реалізації державної політики щодо захисту прав та інтересів дітей різних категорій, їх виховання, освіти, соціального захисту, розвитку сімейних форм виховання, профілактики соціального сирітства, створення ефективної системи забезпечення житлом дітей-сиріт, діти, позбавлені батьківського піклування, з них 1 дитина.</w:t>
      </w:r>
    </w:p>
    <w:p w:rsidR="00253B2E" w:rsidRPr="00253B2E" w:rsidRDefault="00253B2E" w:rsidP="00253B2E">
      <w:pPr>
        <w:spacing w:line="360" w:lineRule="auto"/>
        <w:ind w:firstLine="567"/>
        <w:jc w:val="both"/>
        <w:rPr>
          <w:sz w:val="28"/>
          <w:szCs w:val="28"/>
          <w:lang w:val="uk-UA"/>
        </w:rPr>
      </w:pPr>
      <w:r w:rsidRPr="00253B2E">
        <w:rPr>
          <w:sz w:val="28"/>
          <w:szCs w:val="28"/>
          <w:lang w:val="uk-UA"/>
        </w:rPr>
        <w:t>Служба з проблем дітей постійно спостерігає за дітьми, які перебувають у важких життєвих умовах. Співробітники Служби дбають про те, щоб діти були в безпеці, мали їжу і одяг і могли продовжувати навчання.</w:t>
      </w:r>
    </w:p>
    <w:p w:rsidR="00253B2E" w:rsidRPr="00253B2E" w:rsidRDefault="00253B2E" w:rsidP="00253B2E">
      <w:pPr>
        <w:spacing w:line="360" w:lineRule="auto"/>
        <w:ind w:firstLine="567"/>
        <w:jc w:val="both"/>
        <w:rPr>
          <w:sz w:val="28"/>
          <w:szCs w:val="28"/>
          <w:lang w:val="uk-UA"/>
        </w:rPr>
      </w:pPr>
      <w:r w:rsidRPr="00253B2E">
        <w:rPr>
          <w:sz w:val="28"/>
          <w:szCs w:val="28"/>
          <w:lang w:val="uk-UA"/>
        </w:rPr>
        <w:t xml:space="preserve">2. На даному етапі розвитку України пріоритети державної політики приведені у відповідність до міжнародних стандартів, керівних принципів та враховують реальну ситуацію в країні щодо становища сімей та дітей. Зокрема, важливим елементом державної політики України є вдосконалення </w:t>
      </w:r>
      <w:r w:rsidRPr="00253B2E">
        <w:rPr>
          <w:sz w:val="28"/>
          <w:szCs w:val="28"/>
          <w:lang w:val="uk-UA"/>
        </w:rPr>
        <w:lastRenderedPageBreak/>
        <w:t>законодавчих механізмів забезпечення прав дитини та підтримки сімей з дітьми, тобто внесення змін до правил і норм, які організовують життя дитини в її найкращих інтересах.</w:t>
      </w:r>
      <w:r>
        <w:rPr>
          <w:sz w:val="28"/>
          <w:szCs w:val="28"/>
          <w:lang w:val="uk-UA"/>
        </w:rPr>
        <w:t xml:space="preserve"> </w:t>
      </w:r>
      <w:r w:rsidRPr="00253B2E">
        <w:rPr>
          <w:sz w:val="28"/>
          <w:szCs w:val="28"/>
          <w:lang w:val="uk-UA"/>
        </w:rPr>
        <w:t>Удосконалюйте те, як ви створюєте існуючі або нові способи реалізації всіх положень, визначених чинним законодавством.</w:t>
      </w:r>
    </w:p>
    <w:p w:rsidR="00253B2E" w:rsidRPr="00253B2E" w:rsidRDefault="00253B2E" w:rsidP="00253B2E">
      <w:pPr>
        <w:spacing w:line="360" w:lineRule="auto"/>
        <w:ind w:firstLine="567"/>
        <w:jc w:val="both"/>
        <w:rPr>
          <w:sz w:val="28"/>
          <w:szCs w:val="28"/>
          <w:lang w:val="uk-UA"/>
        </w:rPr>
      </w:pPr>
      <w:r w:rsidRPr="00253B2E">
        <w:rPr>
          <w:sz w:val="28"/>
          <w:szCs w:val="28"/>
          <w:lang w:val="uk-UA"/>
        </w:rPr>
        <w:t>3. Служба у справах дітей займається наданням правової та інформаційної допомоги населенню.</w:t>
      </w:r>
      <w:r>
        <w:rPr>
          <w:sz w:val="28"/>
          <w:szCs w:val="28"/>
          <w:lang w:val="uk-UA"/>
        </w:rPr>
        <w:t xml:space="preserve"> </w:t>
      </w:r>
      <w:r w:rsidRPr="00253B2E">
        <w:rPr>
          <w:sz w:val="28"/>
          <w:szCs w:val="28"/>
          <w:lang w:val="uk-UA"/>
        </w:rPr>
        <w:t>Профілактичні заходи щодо зниження рівня злочинності неповнолітніх захист прав неповнолітніх конкретних дітей, які перебувають у важкій життєвій ситуації Контроль за виконанням профілактичних і педагогічних заходів в освітніх установах, а також за дотриманням трудового законодавства щодо неповнолітніх.</w:t>
      </w:r>
      <w:r>
        <w:rPr>
          <w:sz w:val="28"/>
          <w:szCs w:val="28"/>
          <w:lang w:val="uk-UA"/>
        </w:rPr>
        <w:t xml:space="preserve"> </w:t>
      </w:r>
      <w:r w:rsidRPr="00253B2E">
        <w:rPr>
          <w:sz w:val="28"/>
          <w:szCs w:val="28"/>
          <w:lang w:val="uk-UA"/>
        </w:rPr>
        <w:t>Він бере до уваги неблагополучні сім'ї і стежить за збереженням і забезпеченням допомоги для дітей, які виховуються в дитячих будинках, інтернатах, прийомних сім'ях і т. д. взаємодіє з центрами зайнятості з працевлаштування неповнолітніх;</w:t>
      </w:r>
    </w:p>
    <w:p w:rsidR="00476D2C" w:rsidRPr="00EA1B69" w:rsidRDefault="00253B2E" w:rsidP="00253B2E">
      <w:pPr>
        <w:spacing w:line="360" w:lineRule="auto"/>
        <w:ind w:firstLine="567"/>
        <w:jc w:val="both"/>
        <w:rPr>
          <w:sz w:val="28"/>
          <w:szCs w:val="28"/>
          <w:lang w:val="uk-UA"/>
        </w:rPr>
      </w:pPr>
      <w:r w:rsidRPr="00253B2E">
        <w:rPr>
          <w:sz w:val="28"/>
          <w:szCs w:val="28"/>
          <w:lang w:val="uk-UA"/>
        </w:rPr>
        <w:t>Соціальні послуги, що надаються батькам, приносять користь дітям, покращують добробут, сприяють соціальному розвитку та позитивно впливають на майбутні покоління. У зв'язку з цим увага держави і громадськості має бути зосереджена на соціальній підтримці біологічної сім'ї та розширенні можливостей по вихованню дітей при одночасному підвищенні здібностей батьків.</w:t>
      </w:r>
    </w:p>
    <w:p w:rsidR="00A328CC" w:rsidRDefault="00A328CC" w:rsidP="00A328CC">
      <w:pPr>
        <w:spacing w:line="360" w:lineRule="auto"/>
        <w:ind w:firstLine="567"/>
        <w:jc w:val="both"/>
        <w:rPr>
          <w:sz w:val="28"/>
          <w:szCs w:val="28"/>
          <w:lang w:val="uk-UA"/>
        </w:rPr>
      </w:pPr>
    </w:p>
    <w:p w:rsidR="00EA1B69" w:rsidRDefault="00EA1B69" w:rsidP="00A328CC">
      <w:pPr>
        <w:spacing w:line="360" w:lineRule="auto"/>
        <w:ind w:firstLine="567"/>
        <w:jc w:val="both"/>
        <w:rPr>
          <w:sz w:val="28"/>
          <w:szCs w:val="28"/>
          <w:lang w:val="uk-UA"/>
        </w:rPr>
      </w:pPr>
    </w:p>
    <w:p w:rsidR="00253B2E" w:rsidRDefault="00253B2E" w:rsidP="00A328CC">
      <w:pPr>
        <w:spacing w:line="360" w:lineRule="auto"/>
        <w:ind w:firstLine="567"/>
        <w:jc w:val="both"/>
        <w:rPr>
          <w:sz w:val="28"/>
          <w:szCs w:val="28"/>
          <w:lang w:val="uk-UA"/>
        </w:rPr>
      </w:pPr>
    </w:p>
    <w:p w:rsidR="00253B2E" w:rsidRDefault="00253B2E" w:rsidP="00A328CC">
      <w:pPr>
        <w:spacing w:line="360" w:lineRule="auto"/>
        <w:ind w:firstLine="567"/>
        <w:jc w:val="both"/>
        <w:rPr>
          <w:sz w:val="28"/>
          <w:szCs w:val="28"/>
          <w:lang w:val="uk-UA"/>
        </w:rPr>
      </w:pPr>
    </w:p>
    <w:p w:rsidR="00253B2E" w:rsidRDefault="00253B2E" w:rsidP="00A328CC">
      <w:pPr>
        <w:spacing w:line="360" w:lineRule="auto"/>
        <w:ind w:firstLine="567"/>
        <w:jc w:val="both"/>
        <w:rPr>
          <w:sz w:val="28"/>
          <w:szCs w:val="28"/>
          <w:lang w:val="uk-UA"/>
        </w:rPr>
      </w:pPr>
    </w:p>
    <w:p w:rsidR="00253B2E" w:rsidRDefault="00253B2E" w:rsidP="00A328CC">
      <w:pPr>
        <w:spacing w:line="360" w:lineRule="auto"/>
        <w:ind w:firstLine="567"/>
        <w:jc w:val="both"/>
        <w:rPr>
          <w:sz w:val="28"/>
          <w:szCs w:val="28"/>
          <w:lang w:val="uk-UA"/>
        </w:rPr>
      </w:pPr>
    </w:p>
    <w:p w:rsidR="00253B2E" w:rsidRDefault="00253B2E" w:rsidP="00A328CC">
      <w:pPr>
        <w:spacing w:line="360" w:lineRule="auto"/>
        <w:ind w:firstLine="567"/>
        <w:jc w:val="both"/>
        <w:rPr>
          <w:sz w:val="28"/>
          <w:szCs w:val="28"/>
          <w:lang w:val="uk-UA"/>
        </w:rPr>
      </w:pPr>
    </w:p>
    <w:p w:rsidR="00253B2E" w:rsidRDefault="00253B2E" w:rsidP="00A328CC">
      <w:pPr>
        <w:spacing w:line="360" w:lineRule="auto"/>
        <w:ind w:firstLine="567"/>
        <w:jc w:val="both"/>
        <w:rPr>
          <w:sz w:val="28"/>
          <w:szCs w:val="28"/>
          <w:lang w:val="uk-UA"/>
        </w:rPr>
      </w:pPr>
    </w:p>
    <w:p w:rsidR="00253B2E" w:rsidRDefault="00253B2E" w:rsidP="00A328CC">
      <w:pPr>
        <w:spacing w:line="360" w:lineRule="auto"/>
        <w:ind w:firstLine="567"/>
        <w:jc w:val="both"/>
        <w:rPr>
          <w:sz w:val="28"/>
          <w:szCs w:val="28"/>
          <w:lang w:val="uk-UA"/>
        </w:rPr>
      </w:pPr>
    </w:p>
    <w:p w:rsidR="00253B2E" w:rsidRDefault="00253B2E" w:rsidP="00A328CC">
      <w:pPr>
        <w:spacing w:line="360" w:lineRule="auto"/>
        <w:ind w:firstLine="567"/>
        <w:jc w:val="both"/>
        <w:rPr>
          <w:sz w:val="28"/>
          <w:szCs w:val="28"/>
          <w:lang w:val="uk-UA"/>
        </w:rPr>
      </w:pPr>
    </w:p>
    <w:p w:rsidR="00253B2E" w:rsidRPr="00AF71DD" w:rsidRDefault="00253B2E" w:rsidP="00A328CC">
      <w:pPr>
        <w:spacing w:line="360" w:lineRule="auto"/>
        <w:ind w:firstLine="567"/>
        <w:jc w:val="both"/>
        <w:rPr>
          <w:sz w:val="28"/>
          <w:szCs w:val="28"/>
          <w:lang w:val="uk-UA"/>
        </w:rPr>
      </w:pPr>
    </w:p>
    <w:p w:rsidR="00A94E32" w:rsidRDefault="00A94E32" w:rsidP="00A94E32">
      <w:pPr>
        <w:ind w:right="-1"/>
        <w:jc w:val="center"/>
        <w:rPr>
          <w:b/>
          <w:sz w:val="30"/>
          <w:szCs w:val="30"/>
          <w:lang w:val="uk-UA"/>
        </w:rPr>
      </w:pPr>
      <w:r w:rsidRPr="00A94E32">
        <w:rPr>
          <w:b/>
          <w:sz w:val="30"/>
          <w:szCs w:val="30"/>
          <w:lang w:val="uk-UA"/>
        </w:rPr>
        <w:lastRenderedPageBreak/>
        <w:t>СПИСОК ВИКОРИСТАНИХ ДЖЕРЕЛ</w:t>
      </w:r>
      <w:bookmarkStart w:id="0" w:name="_GoBack"/>
      <w:bookmarkEnd w:id="0"/>
    </w:p>
    <w:p w:rsidR="00253B2E" w:rsidRDefault="00253B2E" w:rsidP="00A94E32">
      <w:pPr>
        <w:ind w:right="-1"/>
        <w:jc w:val="center"/>
        <w:rPr>
          <w:b/>
          <w:sz w:val="30"/>
          <w:szCs w:val="30"/>
          <w:lang w:val="uk-UA"/>
        </w:rPr>
      </w:pPr>
    </w:p>
    <w:p w:rsidR="00AD024A" w:rsidRPr="00AD024A" w:rsidRDefault="00AD024A" w:rsidP="00A94E32">
      <w:pPr>
        <w:ind w:right="-1"/>
        <w:jc w:val="center"/>
        <w:rPr>
          <w:b/>
          <w:sz w:val="10"/>
          <w:szCs w:val="10"/>
          <w:lang w:val="uk-UA"/>
        </w:rPr>
      </w:pPr>
    </w:p>
    <w:p w:rsidR="00AD024A" w:rsidRPr="009C1412" w:rsidRDefault="00AD024A" w:rsidP="002C532D">
      <w:pPr>
        <w:pStyle w:val="a9"/>
        <w:numPr>
          <w:ilvl w:val="0"/>
          <w:numId w:val="7"/>
        </w:numPr>
        <w:spacing w:line="360" w:lineRule="auto"/>
        <w:jc w:val="both"/>
        <w:rPr>
          <w:sz w:val="28"/>
          <w:szCs w:val="28"/>
          <w:lang w:val="uk-UA"/>
        </w:rPr>
      </w:pPr>
      <w:r w:rsidRPr="009C1412">
        <w:rPr>
          <w:sz w:val="28"/>
          <w:szCs w:val="28"/>
          <w:lang w:val="uk-UA"/>
        </w:rPr>
        <w:t xml:space="preserve">Андрущенко В.П., </w:t>
      </w:r>
      <w:proofErr w:type="spellStart"/>
      <w:r w:rsidRPr="009C1412">
        <w:rPr>
          <w:sz w:val="28"/>
          <w:szCs w:val="28"/>
          <w:lang w:val="uk-UA"/>
        </w:rPr>
        <w:t>Бех</w:t>
      </w:r>
      <w:proofErr w:type="spellEnd"/>
      <w:r w:rsidRPr="009C1412">
        <w:rPr>
          <w:sz w:val="28"/>
          <w:szCs w:val="28"/>
          <w:lang w:val="uk-UA"/>
        </w:rPr>
        <w:t xml:space="preserve"> В.П., </w:t>
      </w:r>
      <w:proofErr w:type="spellStart"/>
      <w:r w:rsidRPr="009C1412">
        <w:rPr>
          <w:sz w:val="28"/>
          <w:szCs w:val="28"/>
          <w:lang w:val="uk-UA"/>
        </w:rPr>
        <w:t>Козубовська</w:t>
      </w:r>
      <w:proofErr w:type="spellEnd"/>
      <w:r w:rsidRPr="009C1412">
        <w:rPr>
          <w:sz w:val="28"/>
          <w:szCs w:val="28"/>
          <w:lang w:val="uk-UA"/>
        </w:rPr>
        <w:t xml:space="preserve"> І.В., Лукашевич М.П. Соціальна робота: Коротки</w:t>
      </w:r>
      <w:r>
        <w:rPr>
          <w:sz w:val="28"/>
          <w:szCs w:val="28"/>
          <w:lang w:val="uk-UA"/>
        </w:rPr>
        <w:t xml:space="preserve">й енциклопедичний словник. Київ: ДЦССМ, 2013. </w:t>
      </w:r>
      <w:r w:rsidRPr="009C1412">
        <w:rPr>
          <w:sz w:val="28"/>
          <w:szCs w:val="28"/>
          <w:lang w:val="uk-UA"/>
        </w:rPr>
        <w:t>536 с.</w:t>
      </w:r>
    </w:p>
    <w:p w:rsidR="00AD024A" w:rsidRPr="009C1412" w:rsidRDefault="00AD024A" w:rsidP="002C532D">
      <w:pPr>
        <w:pStyle w:val="a9"/>
        <w:numPr>
          <w:ilvl w:val="0"/>
          <w:numId w:val="7"/>
        </w:numPr>
        <w:spacing w:line="360" w:lineRule="auto"/>
        <w:jc w:val="both"/>
        <w:rPr>
          <w:sz w:val="28"/>
          <w:szCs w:val="28"/>
          <w:lang w:val="uk-UA"/>
        </w:rPr>
      </w:pPr>
      <w:r w:rsidRPr="009C1412">
        <w:rPr>
          <w:sz w:val="28"/>
          <w:szCs w:val="28"/>
          <w:lang w:val="uk-UA"/>
        </w:rPr>
        <w:t xml:space="preserve">Безпалько О.В. </w:t>
      </w:r>
      <w:r>
        <w:rPr>
          <w:sz w:val="28"/>
          <w:szCs w:val="28"/>
          <w:lang w:val="uk-UA"/>
        </w:rPr>
        <w:t xml:space="preserve">  </w:t>
      </w:r>
      <w:r w:rsidRPr="009C1412">
        <w:rPr>
          <w:sz w:val="28"/>
          <w:szCs w:val="28"/>
          <w:lang w:val="uk-UA"/>
        </w:rPr>
        <w:t>Соціальна педагогіка</w:t>
      </w:r>
      <w:r>
        <w:rPr>
          <w:sz w:val="28"/>
          <w:szCs w:val="28"/>
          <w:lang w:val="uk-UA"/>
        </w:rPr>
        <w:t xml:space="preserve"> в схемах і таблицях. Київ, 2015</w:t>
      </w:r>
      <w:r w:rsidRPr="009C1412">
        <w:rPr>
          <w:sz w:val="28"/>
          <w:szCs w:val="28"/>
          <w:lang w:val="uk-UA"/>
        </w:rPr>
        <w:t>. 112 с.</w:t>
      </w:r>
    </w:p>
    <w:p w:rsidR="00AD024A" w:rsidRPr="009C1412" w:rsidRDefault="00AD024A" w:rsidP="002C532D">
      <w:pPr>
        <w:pStyle w:val="a9"/>
        <w:numPr>
          <w:ilvl w:val="0"/>
          <w:numId w:val="7"/>
        </w:numPr>
        <w:spacing w:line="360" w:lineRule="auto"/>
        <w:jc w:val="both"/>
        <w:rPr>
          <w:sz w:val="28"/>
          <w:szCs w:val="28"/>
          <w:lang w:val="uk-UA"/>
        </w:rPr>
      </w:pPr>
      <w:r w:rsidRPr="009C1412">
        <w:rPr>
          <w:sz w:val="28"/>
          <w:szCs w:val="28"/>
          <w:lang w:val="uk-UA"/>
        </w:rPr>
        <w:t xml:space="preserve">Коваль Л.Г., Звєрєва І.Д., </w:t>
      </w:r>
      <w:proofErr w:type="spellStart"/>
      <w:r w:rsidRPr="009C1412">
        <w:rPr>
          <w:sz w:val="28"/>
          <w:szCs w:val="28"/>
          <w:lang w:val="uk-UA"/>
        </w:rPr>
        <w:t>Хлє</w:t>
      </w:r>
      <w:r>
        <w:rPr>
          <w:sz w:val="28"/>
          <w:szCs w:val="28"/>
          <w:lang w:val="uk-UA"/>
        </w:rPr>
        <w:t>бік</w:t>
      </w:r>
      <w:proofErr w:type="spellEnd"/>
      <w:r>
        <w:rPr>
          <w:sz w:val="28"/>
          <w:szCs w:val="28"/>
          <w:lang w:val="uk-UA"/>
        </w:rPr>
        <w:t xml:space="preserve"> С.Р. Соціальна педагогіка. </w:t>
      </w:r>
      <w:proofErr w:type="spellStart"/>
      <w:r w:rsidRPr="009C1412">
        <w:rPr>
          <w:sz w:val="28"/>
          <w:szCs w:val="28"/>
          <w:lang w:val="uk-UA"/>
        </w:rPr>
        <w:t>Соц.робота</w:t>
      </w:r>
      <w:proofErr w:type="spellEnd"/>
      <w:r w:rsidRPr="009C1412">
        <w:rPr>
          <w:sz w:val="28"/>
          <w:szCs w:val="28"/>
          <w:lang w:val="uk-UA"/>
        </w:rPr>
        <w:t>:</w:t>
      </w:r>
      <w:r>
        <w:rPr>
          <w:sz w:val="28"/>
          <w:szCs w:val="28"/>
          <w:lang w:val="uk-UA"/>
        </w:rPr>
        <w:t xml:space="preserve"> </w:t>
      </w:r>
      <w:proofErr w:type="spellStart"/>
      <w:r>
        <w:rPr>
          <w:sz w:val="28"/>
          <w:szCs w:val="28"/>
          <w:lang w:val="uk-UA"/>
        </w:rPr>
        <w:t>Навч.посібник</w:t>
      </w:r>
      <w:proofErr w:type="spellEnd"/>
      <w:r>
        <w:rPr>
          <w:sz w:val="28"/>
          <w:szCs w:val="28"/>
          <w:lang w:val="uk-UA"/>
        </w:rPr>
        <w:t>. Київ: ІЗМН, 2009</w:t>
      </w:r>
      <w:r w:rsidRPr="009C1412">
        <w:rPr>
          <w:sz w:val="28"/>
          <w:szCs w:val="28"/>
          <w:lang w:val="uk-UA"/>
        </w:rPr>
        <w:t>. 134 с.</w:t>
      </w:r>
    </w:p>
    <w:p w:rsidR="00AD024A" w:rsidRPr="009C1412" w:rsidRDefault="00AD024A" w:rsidP="002C532D">
      <w:pPr>
        <w:pStyle w:val="a9"/>
        <w:numPr>
          <w:ilvl w:val="0"/>
          <w:numId w:val="7"/>
        </w:numPr>
        <w:spacing w:line="360" w:lineRule="auto"/>
        <w:jc w:val="both"/>
        <w:rPr>
          <w:sz w:val="28"/>
          <w:szCs w:val="28"/>
          <w:lang w:val="uk-UA"/>
        </w:rPr>
      </w:pPr>
      <w:r w:rsidRPr="009C1412">
        <w:rPr>
          <w:sz w:val="28"/>
          <w:szCs w:val="28"/>
          <w:lang w:val="uk-UA"/>
        </w:rPr>
        <w:t xml:space="preserve">Лукашевич А.П., </w:t>
      </w:r>
      <w:proofErr w:type="spellStart"/>
      <w:r w:rsidRPr="009C1412">
        <w:rPr>
          <w:sz w:val="28"/>
          <w:szCs w:val="28"/>
          <w:lang w:val="uk-UA"/>
        </w:rPr>
        <w:t>Мигович</w:t>
      </w:r>
      <w:proofErr w:type="spellEnd"/>
      <w:r w:rsidRPr="009C1412">
        <w:rPr>
          <w:sz w:val="28"/>
          <w:szCs w:val="28"/>
          <w:lang w:val="uk-UA"/>
        </w:rPr>
        <w:t xml:space="preserve"> I.I., Пінчук І.М. Соціальна робота в Україні: теорети</w:t>
      </w:r>
      <w:r>
        <w:rPr>
          <w:sz w:val="28"/>
          <w:szCs w:val="28"/>
          <w:lang w:val="uk-UA"/>
        </w:rPr>
        <w:t xml:space="preserve">ко-методичні засади. Київ: МАУП, 2015. </w:t>
      </w:r>
      <w:r w:rsidRPr="009C1412">
        <w:rPr>
          <w:sz w:val="28"/>
          <w:szCs w:val="28"/>
          <w:lang w:val="uk-UA"/>
        </w:rPr>
        <w:t>126 с.</w:t>
      </w:r>
    </w:p>
    <w:p w:rsidR="00AD024A" w:rsidRPr="009C1412" w:rsidRDefault="00AD024A" w:rsidP="002C532D">
      <w:pPr>
        <w:pStyle w:val="a9"/>
        <w:numPr>
          <w:ilvl w:val="0"/>
          <w:numId w:val="7"/>
        </w:numPr>
        <w:spacing w:line="360" w:lineRule="auto"/>
        <w:jc w:val="both"/>
        <w:rPr>
          <w:sz w:val="28"/>
          <w:szCs w:val="28"/>
          <w:lang w:val="uk-UA"/>
        </w:rPr>
      </w:pPr>
      <w:r>
        <w:rPr>
          <w:sz w:val="28"/>
          <w:szCs w:val="28"/>
        </w:rPr>
        <w:t>Лукашевич М.</w:t>
      </w:r>
      <w:r w:rsidRPr="009C1412">
        <w:rPr>
          <w:sz w:val="28"/>
          <w:szCs w:val="28"/>
        </w:rPr>
        <w:t xml:space="preserve">П., </w:t>
      </w:r>
      <w:proofErr w:type="spellStart"/>
      <w:r w:rsidRPr="009C1412">
        <w:rPr>
          <w:sz w:val="28"/>
          <w:szCs w:val="28"/>
          <w:lang w:val="uk-UA" w:eastAsia="uk-UA"/>
        </w:rPr>
        <w:t>Семигіна</w:t>
      </w:r>
      <w:proofErr w:type="spellEnd"/>
      <w:r w:rsidRPr="009C1412">
        <w:rPr>
          <w:sz w:val="28"/>
          <w:szCs w:val="28"/>
          <w:lang w:val="uk-UA" w:eastAsia="uk-UA"/>
        </w:rPr>
        <w:t xml:space="preserve"> </w:t>
      </w:r>
      <w:r>
        <w:rPr>
          <w:sz w:val="28"/>
          <w:szCs w:val="28"/>
        </w:rPr>
        <w:t>Т.</w:t>
      </w:r>
      <w:r w:rsidRPr="009C1412">
        <w:rPr>
          <w:sz w:val="28"/>
          <w:szCs w:val="28"/>
        </w:rPr>
        <w:t xml:space="preserve">В. </w:t>
      </w:r>
      <w:r w:rsidRPr="009C1412">
        <w:rPr>
          <w:iCs/>
          <w:sz w:val="28"/>
          <w:szCs w:val="28"/>
          <w:lang w:val="uk-UA" w:eastAsia="uk-UA"/>
        </w:rPr>
        <w:t xml:space="preserve">Соціальна </w:t>
      </w:r>
      <w:r w:rsidRPr="009C1412">
        <w:rPr>
          <w:iCs/>
          <w:sz w:val="28"/>
          <w:szCs w:val="28"/>
        </w:rPr>
        <w:t xml:space="preserve">робота: </w:t>
      </w:r>
      <w:r w:rsidRPr="009C1412">
        <w:rPr>
          <w:iCs/>
          <w:sz w:val="28"/>
          <w:szCs w:val="28"/>
          <w:lang w:val="uk-UA" w:eastAsia="uk-UA"/>
        </w:rPr>
        <w:t xml:space="preserve">теорія і </w:t>
      </w:r>
      <w:r w:rsidRPr="009C1412">
        <w:rPr>
          <w:iCs/>
          <w:sz w:val="28"/>
          <w:szCs w:val="28"/>
        </w:rPr>
        <w:t>практика:</w:t>
      </w:r>
      <w:r w:rsidRPr="009C1412">
        <w:rPr>
          <w:sz w:val="28"/>
          <w:szCs w:val="28"/>
        </w:rPr>
        <w:t xml:space="preserve"> </w:t>
      </w:r>
      <w:r w:rsidRPr="009C1412">
        <w:rPr>
          <w:sz w:val="28"/>
          <w:szCs w:val="28"/>
          <w:lang w:val="uk-UA" w:eastAsia="uk-UA"/>
        </w:rPr>
        <w:t>Підручник. Київ: Каравела, 2015.</w:t>
      </w:r>
      <w:r>
        <w:rPr>
          <w:sz w:val="28"/>
          <w:szCs w:val="28"/>
          <w:lang w:val="uk-UA" w:eastAsia="uk-UA"/>
        </w:rPr>
        <w:t xml:space="preserve"> 112 с.</w:t>
      </w:r>
    </w:p>
    <w:p w:rsidR="00AD024A" w:rsidRPr="009C1412" w:rsidRDefault="00AD024A" w:rsidP="002C532D">
      <w:pPr>
        <w:pStyle w:val="a9"/>
        <w:numPr>
          <w:ilvl w:val="0"/>
          <w:numId w:val="7"/>
        </w:numPr>
        <w:spacing w:line="360" w:lineRule="auto"/>
        <w:jc w:val="both"/>
        <w:rPr>
          <w:sz w:val="28"/>
          <w:szCs w:val="28"/>
          <w:lang w:val="uk-UA"/>
        </w:rPr>
      </w:pPr>
      <w:r w:rsidRPr="009C1412">
        <w:rPr>
          <w:sz w:val="28"/>
          <w:szCs w:val="28"/>
          <w:lang w:val="uk-UA"/>
        </w:rPr>
        <w:t xml:space="preserve">Лукашевич М.П., </w:t>
      </w:r>
      <w:proofErr w:type="spellStart"/>
      <w:r w:rsidRPr="009C1412">
        <w:rPr>
          <w:sz w:val="28"/>
          <w:szCs w:val="28"/>
          <w:lang w:val="uk-UA"/>
        </w:rPr>
        <w:t>Мигович</w:t>
      </w:r>
      <w:proofErr w:type="spellEnd"/>
      <w:r w:rsidRPr="009C1412">
        <w:rPr>
          <w:sz w:val="28"/>
          <w:szCs w:val="28"/>
          <w:lang w:val="uk-UA"/>
        </w:rPr>
        <w:t xml:space="preserve"> I.I. Теорія і методи соці</w:t>
      </w:r>
      <w:r>
        <w:rPr>
          <w:sz w:val="28"/>
          <w:szCs w:val="28"/>
          <w:lang w:val="uk-UA"/>
        </w:rPr>
        <w:t xml:space="preserve">альної роботи: </w:t>
      </w:r>
      <w:proofErr w:type="spellStart"/>
      <w:r>
        <w:rPr>
          <w:sz w:val="28"/>
          <w:szCs w:val="28"/>
          <w:lang w:val="uk-UA"/>
        </w:rPr>
        <w:t>навч</w:t>
      </w:r>
      <w:proofErr w:type="spellEnd"/>
      <w:r>
        <w:rPr>
          <w:sz w:val="28"/>
          <w:szCs w:val="28"/>
          <w:lang w:val="uk-UA"/>
        </w:rPr>
        <w:t>. посібник</w:t>
      </w:r>
      <w:r w:rsidRPr="009C1412">
        <w:rPr>
          <w:sz w:val="28"/>
          <w:szCs w:val="28"/>
          <w:lang w:val="uk-UA"/>
        </w:rPr>
        <w:t>. Київ: МАУП, 2012. 168 с</w:t>
      </w:r>
    </w:p>
    <w:p w:rsidR="00AD024A" w:rsidRPr="009C1412" w:rsidRDefault="00AD024A" w:rsidP="002C532D">
      <w:pPr>
        <w:pStyle w:val="a9"/>
        <w:numPr>
          <w:ilvl w:val="0"/>
          <w:numId w:val="7"/>
        </w:numPr>
        <w:spacing w:line="360" w:lineRule="auto"/>
        <w:jc w:val="both"/>
        <w:rPr>
          <w:sz w:val="28"/>
          <w:szCs w:val="28"/>
          <w:lang w:val="uk-UA"/>
        </w:rPr>
      </w:pPr>
      <w:r w:rsidRPr="009C1412">
        <w:rPr>
          <w:sz w:val="28"/>
          <w:szCs w:val="28"/>
          <w:lang w:val="uk-UA"/>
        </w:rPr>
        <w:t xml:space="preserve">Лукашевич </w:t>
      </w:r>
      <w:r w:rsidRPr="009C1412">
        <w:rPr>
          <w:sz w:val="28"/>
          <w:szCs w:val="28"/>
          <w:lang w:val="uk-UA" w:eastAsia="uk-UA"/>
        </w:rPr>
        <w:t xml:space="preserve">М.П., </w:t>
      </w:r>
      <w:proofErr w:type="spellStart"/>
      <w:r w:rsidRPr="009C1412">
        <w:rPr>
          <w:sz w:val="28"/>
          <w:szCs w:val="28"/>
          <w:lang w:val="uk-UA" w:eastAsia="uk-UA"/>
        </w:rPr>
        <w:t>Семигіна</w:t>
      </w:r>
      <w:proofErr w:type="spellEnd"/>
      <w:r w:rsidRPr="009C1412">
        <w:rPr>
          <w:sz w:val="28"/>
          <w:szCs w:val="28"/>
          <w:lang w:val="uk-UA" w:eastAsia="uk-UA"/>
        </w:rPr>
        <w:t xml:space="preserve"> Т.В. </w:t>
      </w:r>
      <w:r w:rsidRPr="009C1412">
        <w:rPr>
          <w:iCs/>
          <w:sz w:val="28"/>
          <w:szCs w:val="28"/>
          <w:lang w:val="uk-UA" w:eastAsia="uk-UA"/>
        </w:rPr>
        <w:t>Соціологія соціальної роботи</w:t>
      </w:r>
      <w:r>
        <w:rPr>
          <w:sz w:val="28"/>
          <w:szCs w:val="28"/>
          <w:lang w:val="uk-UA" w:eastAsia="uk-UA"/>
        </w:rPr>
        <w:t xml:space="preserve">. </w:t>
      </w:r>
      <w:r w:rsidRPr="00EE6CBE">
        <w:rPr>
          <w:i/>
          <w:sz w:val="28"/>
          <w:szCs w:val="28"/>
          <w:lang w:val="uk-UA" w:eastAsia="uk-UA"/>
        </w:rPr>
        <w:t xml:space="preserve">Психологія і суспільство. </w:t>
      </w:r>
      <w:r>
        <w:rPr>
          <w:sz w:val="28"/>
          <w:szCs w:val="28"/>
          <w:lang w:val="uk-UA" w:eastAsia="uk-UA"/>
        </w:rPr>
        <w:t>2018. №1. С.</w:t>
      </w:r>
      <w:r w:rsidRPr="009C1412">
        <w:rPr>
          <w:sz w:val="28"/>
          <w:szCs w:val="28"/>
          <w:lang w:val="uk-UA" w:eastAsia="uk-UA"/>
        </w:rPr>
        <w:t>107-149.</w:t>
      </w:r>
    </w:p>
    <w:p w:rsidR="00AD024A" w:rsidRPr="006E63A7" w:rsidRDefault="00AD024A" w:rsidP="002C532D">
      <w:pPr>
        <w:pStyle w:val="a9"/>
        <w:numPr>
          <w:ilvl w:val="0"/>
          <w:numId w:val="7"/>
        </w:numPr>
        <w:spacing w:line="360" w:lineRule="auto"/>
        <w:jc w:val="both"/>
        <w:rPr>
          <w:sz w:val="28"/>
          <w:szCs w:val="28"/>
          <w:lang w:val="uk-UA"/>
        </w:rPr>
      </w:pPr>
      <w:proofErr w:type="spellStart"/>
      <w:r w:rsidRPr="009C1412">
        <w:rPr>
          <w:sz w:val="28"/>
          <w:szCs w:val="28"/>
          <w:lang w:val="uk-UA"/>
        </w:rPr>
        <w:t>МакКензі</w:t>
      </w:r>
      <w:proofErr w:type="spellEnd"/>
      <w:r w:rsidRPr="009C1412">
        <w:rPr>
          <w:sz w:val="28"/>
          <w:szCs w:val="28"/>
          <w:lang w:val="uk-UA"/>
        </w:rPr>
        <w:t xml:space="preserve"> Б. До питання проведення ефективної практичної соціальної роботи в Україні: існуючі проблеми освіти в галузі соціальної роботи// Реформування соціальних служб в Україні: сучасний с</w:t>
      </w:r>
      <w:r>
        <w:rPr>
          <w:sz w:val="28"/>
          <w:szCs w:val="28"/>
          <w:lang w:val="uk-UA"/>
        </w:rPr>
        <w:t xml:space="preserve">тан та перспективи: </w:t>
      </w:r>
      <w:r w:rsidRPr="00EE6CBE">
        <w:rPr>
          <w:i/>
          <w:sz w:val="28"/>
          <w:szCs w:val="28"/>
          <w:lang w:val="uk-UA"/>
        </w:rPr>
        <w:t>Збірник статей за матеріалами Міжнародної науково-</w:t>
      </w:r>
      <w:r w:rsidRPr="006E63A7">
        <w:rPr>
          <w:i/>
          <w:sz w:val="28"/>
          <w:szCs w:val="28"/>
          <w:lang w:val="uk-UA"/>
        </w:rPr>
        <w:t>практичної конференції.</w:t>
      </w:r>
      <w:r w:rsidRPr="006E63A7">
        <w:rPr>
          <w:sz w:val="28"/>
          <w:szCs w:val="28"/>
          <w:lang w:val="uk-UA"/>
        </w:rPr>
        <w:t xml:space="preserve">  </w:t>
      </w:r>
      <w:r>
        <w:rPr>
          <w:sz w:val="28"/>
          <w:szCs w:val="28"/>
          <w:lang w:val="uk-UA"/>
        </w:rPr>
        <w:t xml:space="preserve"> Львів, 2019</w:t>
      </w:r>
      <w:r w:rsidRPr="006E63A7">
        <w:rPr>
          <w:sz w:val="28"/>
          <w:szCs w:val="28"/>
          <w:lang w:val="uk-UA"/>
        </w:rPr>
        <w:t>. №9. С.10-12.</w:t>
      </w:r>
    </w:p>
    <w:p w:rsidR="00AD024A" w:rsidRPr="006E63A7" w:rsidRDefault="00AD024A" w:rsidP="002C532D">
      <w:pPr>
        <w:pStyle w:val="a9"/>
        <w:numPr>
          <w:ilvl w:val="0"/>
          <w:numId w:val="7"/>
        </w:numPr>
        <w:spacing w:line="360" w:lineRule="auto"/>
        <w:jc w:val="both"/>
        <w:rPr>
          <w:sz w:val="28"/>
          <w:szCs w:val="28"/>
          <w:lang w:val="uk-UA"/>
        </w:rPr>
      </w:pPr>
      <w:proofErr w:type="spellStart"/>
      <w:r w:rsidRPr="006E63A7">
        <w:rPr>
          <w:sz w:val="28"/>
          <w:szCs w:val="28"/>
          <w:lang w:val="uk-UA"/>
        </w:rPr>
        <w:t>Пальчевський</w:t>
      </w:r>
      <w:proofErr w:type="spellEnd"/>
      <w:r w:rsidRPr="006E63A7">
        <w:rPr>
          <w:sz w:val="28"/>
          <w:szCs w:val="28"/>
          <w:lang w:val="uk-UA"/>
        </w:rPr>
        <w:t xml:space="preserve"> С.С. Соціальна педагогіка: навчаль</w:t>
      </w:r>
      <w:r>
        <w:rPr>
          <w:sz w:val="28"/>
          <w:szCs w:val="28"/>
          <w:lang w:val="uk-UA"/>
        </w:rPr>
        <w:t>ний посібник. Київ: Кондор, 2009</w:t>
      </w:r>
      <w:r w:rsidRPr="006E63A7">
        <w:rPr>
          <w:sz w:val="28"/>
          <w:szCs w:val="28"/>
          <w:lang w:val="uk-UA"/>
        </w:rPr>
        <w:t>. 560 с.</w:t>
      </w:r>
    </w:p>
    <w:p w:rsidR="00AD024A" w:rsidRPr="006E63A7" w:rsidRDefault="00AD024A" w:rsidP="002C532D">
      <w:pPr>
        <w:pStyle w:val="a9"/>
        <w:numPr>
          <w:ilvl w:val="0"/>
          <w:numId w:val="7"/>
        </w:numPr>
        <w:spacing w:line="360" w:lineRule="auto"/>
        <w:jc w:val="both"/>
        <w:rPr>
          <w:sz w:val="28"/>
          <w:szCs w:val="28"/>
          <w:lang w:val="uk-UA"/>
        </w:rPr>
      </w:pPr>
      <w:proofErr w:type="spellStart"/>
      <w:r w:rsidRPr="006E63A7">
        <w:rPr>
          <w:sz w:val="28"/>
          <w:szCs w:val="28"/>
          <w:lang w:val="uk-UA"/>
        </w:rPr>
        <w:t>Полтавцъ</w:t>
      </w:r>
      <w:proofErr w:type="spellEnd"/>
      <w:r w:rsidRPr="006E63A7">
        <w:rPr>
          <w:sz w:val="28"/>
          <w:szCs w:val="28"/>
          <w:lang w:val="uk-UA"/>
        </w:rPr>
        <w:t xml:space="preserve"> В. Соціальна робота в Україні: перші кроки. Київ: Видавн</w:t>
      </w:r>
      <w:r>
        <w:rPr>
          <w:sz w:val="28"/>
          <w:szCs w:val="28"/>
          <w:lang w:val="uk-UA"/>
        </w:rPr>
        <w:t xml:space="preserve">ичій дім «КМ </w:t>
      </w:r>
      <w:proofErr w:type="spellStart"/>
      <w:r>
        <w:rPr>
          <w:sz w:val="28"/>
          <w:szCs w:val="28"/>
          <w:lang w:val="uk-UA"/>
        </w:rPr>
        <w:t>Academia</w:t>
      </w:r>
      <w:proofErr w:type="spellEnd"/>
      <w:r>
        <w:rPr>
          <w:sz w:val="28"/>
          <w:szCs w:val="28"/>
          <w:lang w:val="uk-UA"/>
        </w:rPr>
        <w:t>», 2010</w:t>
      </w:r>
      <w:r w:rsidRPr="006E63A7">
        <w:rPr>
          <w:sz w:val="28"/>
          <w:szCs w:val="28"/>
          <w:lang w:val="uk-UA"/>
        </w:rPr>
        <w:t>. 236 с.</w:t>
      </w:r>
    </w:p>
    <w:p w:rsidR="00AD024A" w:rsidRPr="009C1412" w:rsidRDefault="00AD024A" w:rsidP="002C532D">
      <w:pPr>
        <w:pStyle w:val="a9"/>
        <w:numPr>
          <w:ilvl w:val="0"/>
          <w:numId w:val="7"/>
        </w:numPr>
        <w:spacing w:line="360" w:lineRule="auto"/>
        <w:jc w:val="both"/>
        <w:rPr>
          <w:sz w:val="28"/>
          <w:szCs w:val="28"/>
          <w:lang w:val="uk-UA"/>
        </w:rPr>
      </w:pPr>
      <w:r w:rsidRPr="006E63A7">
        <w:rPr>
          <w:iCs/>
          <w:sz w:val="28"/>
          <w:szCs w:val="28"/>
          <w:lang w:val="uk-UA"/>
        </w:rPr>
        <w:t xml:space="preserve">Про </w:t>
      </w:r>
      <w:r w:rsidRPr="006E63A7">
        <w:rPr>
          <w:iCs/>
          <w:sz w:val="28"/>
          <w:szCs w:val="28"/>
          <w:lang w:val="uk-UA" w:eastAsia="uk-UA"/>
        </w:rPr>
        <w:t xml:space="preserve">затвердження Етичного </w:t>
      </w:r>
      <w:r w:rsidRPr="006E63A7">
        <w:rPr>
          <w:iCs/>
          <w:sz w:val="28"/>
          <w:szCs w:val="28"/>
          <w:lang w:val="uk-UA"/>
        </w:rPr>
        <w:t xml:space="preserve">кодексу </w:t>
      </w:r>
      <w:r w:rsidRPr="006E63A7">
        <w:rPr>
          <w:iCs/>
          <w:sz w:val="28"/>
          <w:szCs w:val="28"/>
          <w:lang w:val="uk-UA" w:eastAsia="uk-UA"/>
        </w:rPr>
        <w:t>спеціалістів із соціальної роботи України:</w:t>
      </w:r>
      <w:r w:rsidRPr="006E63A7">
        <w:rPr>
          <w:sz w:val="28"/>
          <w:szCs w:val="28"/>
          <w:lang w:val="uk-UA" w:eastAsia="uk-UA"/>
        </w:rPr>
        <w:t xml:space="preserve"> Наказ Міністерства у справах сім’ї, молоді та спорту від 9.9.2005 р. №1965. </w:t>
      </w:r>
      <w:r w:rsidRPr="006E63A7">
        <w:rPr>
          <w:sz w:val="28"/>
          <w:szCs w:val="28"/>
          <w:lang w:eastAsia="en-US"/>
        </w:rPr>
        <w:t>[</w:t>
      </w:r>
      <w:proofErr w:type="spellStart"/>
      <w:r w:rsidRPr="006E63A7">
        <w:rPr>
          <w:sz w:val="28"/>
          <w:szCs w:val="28"/>
          <w:lang w:eastAsia="en-US"/>
        </w:rPr>
        <w:t>Електронний</w:t>
      </w:r>
      <w:proofErr w:type="spellEnd"/>
      <w:r w:rsidRPr="006E63A7">
        <w:rPr>
          <w:sz w:val="28"/>
          <w:szCs w:val="28"/>
          <w:lang w:eastAsia="en-US"/>
        </w:rPr>
        <w:t xml:space="preserve"> ресурс]. Режим доступу: </w:t>
      </w:r>
      <w:hyperlink w:history="1">
        <w:r w:rsidRPr="006E63A7">
          <w:rPr>
            <w:rStyle w:val="aa"/>
            <w:color w:val="auto"/>
            <w:sz w:val="28"/>
            <w:szCs w:val="28"/>
            <w:u w:val="none"/>
            <w:lang w:val="en-US" w:eastAsia="en-US"/>
          </w:rPr>
          <w:t>http</w:t>
        </w:r>
        <w:r w:rsidRPr="006E63A7">
          <w:rPr>
            <w:rStyle w:val="aa"/>
            <w:color w:val="auto"/>
            <w:sz w:val="28"/>
            <w:szCs w:val="28"/>
            <w:u w:val="none"/>
            <w:lang w:val="uk-UA" w:eastAsia="en-US"/>
          </w:rPr>
          <w:t>://</w:t>
        </w:r>
        <w:proofErr w:type="spellStart"/>
        <w:r w:rsidRPr="006E63A7">
          <w:rPr>
            <w:rStyle w:val="aa"/>
            <w:color w:val="auto"/>
            <w:sz w:val="28"/>
            <w:szCs w:val="28"/>
            <w:u w:val="none"/>
            <w:lang w:val="en-US" w:eastAsia="en-US"/>
          </w:rPr>
          <w:t>zakon</w:t>
        </w:r>
        <w:proofErr w:type="spellEnd"/>
        <w:r w:rsidRPr="006E63A7">
          <w:rPr>
            <w:rStyle w:val="aa"/>
            <w:color w:val="auto"/>
            <w:sz w:val="28"/>
            <w:szCs w:val="28"/>
            <w:u w:val="none"/>
            <w:lang w:val="uk-UA" w:eastAsia="en-US"/>
          </w:rPr>
          <w:t xml:space="preserve">. </w:t>
        </w:r>
        <w:proofErr w:type="spellStart"/>
        <w:r w:rsidRPr="006E63A7">
          <w:rPr>
            <w:rStyle w:val="aa"/>
            <w:color w:val="auto"/>
            <w:sz w:val="28"/>
            <w:szCs w:val="28"/>
            <w:u w:val="none"/>
            <w:lang w:val="en-US" w:eastAsia="en-US"/>
          </w:rPr>
          <w:t>rada</w:t>
        </w:r>
        <w:proofErr w:type="spellEnd"/>
        <w:r w:rsidRPr="006E63A7">
          <w:rPr>
            <w:rStyle w:val="aa"/>
            <w:color w:val="auto"/>
            <w:sz w:val="28"/>
            <w:szCs w:val="28"/>
            <w:u w:val="none"/>
            <w:lang w:val="uk-UA" w:eastAsia="en-US"/>
          </w:rPr>
          <w:t>.</w:t>
        </w:r>
        <w:r w:rsidRPr="006E63A7">
          <w:rPr>
            <w:rStyle w:val="aa"/>
            <w:color w:val="auto"/>
            <w:sz w:val="28"/>
            <w:szCs w:val="28"/>
            <w:u w:val="none"/>
            <w:lang w:val="en-US" w:eastAsia="en-US"/>
          </w:rPr>
          <w:t>gov</w:t>
        </w:r>
        <w:r w:rsidRPr="006E63A7">
          <w:rPr>
            <w:rStyle w:val="aa"/>
            <w:color w:val="auto"/>
            <w:sz w:val="28"/>
            <w:szCs w:val="28"/>
            <w:u w:val="none"/>
            <w:lang w:val="uk-UA" w:eastAsia="en-US"/>
          </w:rPr>
          <w:t>.</w:t>
        </w:r>
        <w:proofErr w:type="spellStart"/>
        <w:r w:rsidRPr="006E63A7">
          <w:rPr>
            <w:rStyle w:val="aa"/>
            <w:color w:val="auto"/>
            <w:sz w:val="28"/>
            <w:szCs w:val="28"/>
            <w:u w:val="none"/>
            <w:lang w:val="en-US" w:eastAsia="en-US"/>
          </w:rPr>
          <w:t>ua</w:t>
        </w:r>
        <w:proofErr w:type="spellEnd"/>
        <w:r w:rsidRPr="006E63A7">
          <w:rPr>
            <w:rStyle w:val="aa"/>
            <w:color w:val="auto"/>
            <w:sz w:val="28"/>
            <w:szCs w:val="28"/>
            <w:u w:val="none"/>
            <w:lang w:val="uk-UA" w:eastAsia="en-US"/>
          </w:rPr>
          <w:t>/</w:t>
        </w:r>
        <w:proofErr w:type="spellStart"/>
        <w:r w:rsidRPr="006E63A7">
          <w:rPr>
            <w:rStyle w:val="aa"/>
            <w:color w:val="auto"/>
            <w:sz w:val="28"/>
            <w:szCs w:val="28"/>
            <w:u w:val="none"/>
            <w:lang w:val="en-US" w:eastAsia="en-US"/>
          </w:rPr>
          <w:t>rada</w:t>
        </w:r>
        <w:proofErr w:type="spellEnd"/>
        <w:r w:rsidRPr="006E63A7">
          <w:rPr>
            <w:rStyle w:val="aa"/>
            <w:color w:val="auto"/>
            <w:sz w:val="28"/>
            <w:szCs w:val="28"/>
            <w:u w:val="none"/>
            <w:lang w:val="uk-UA" w:eastAsia="en-US"/>
          </w:rPr>
          <w:t>/</w:t>
        </w:r>
        <w:r w:rsidRPr="006E63A7">
          <w:rPr>
            <w:rStyle w:val="aa"/>
            <w:color w:val="auto"/>
            <w:sz w:val="28"/>
            <w:szCs w:val="28"/>
            <w:u w:val="none"/>
            <w:lang w:val="en-US" w:eastAsia="en-US"/>
          </w:rPr>
          <w:t>show</w:t>
        </w:r>
        <w:r w:rsidRPr="006E63A7">
          <w:rPr>
            <w:rStyle w:val="aa"/>
            <w:color w:val="auto"/>
            <w:sz w:val="28"/>
            <w:szCs w:val="28"/>
            <w:u w:val="none"/>
            <w:lang w:val="uk-UA" w:eastAsia="en-US"/>
          </w:rPr>
          <w:t>/</w:t>
        </w:r>
        <w:r w:rsidRPr="006E63A7">
          <w:rPr>
            <w:rStyle w:val="aa"/>
            <w:color w:val="auto"/>
            <w:sz w:val="28"/>
            <w:szCs w:val="28"/>
            <w:u w:val="none"/>
            <w:lang w:val="en-US" w:eastAsia="en-US"/>
          </w:rPr>
          <w:t>v</w:t>
        </w:r>
        <w:r w:rsidRPr="006E63A7">
          <w:rPr>
            <w:rStyle w:val="aa"/>
            <w:color w:val="auto"/>
            <w:sz w:val="28"/>
            <w:szCs w:val="28"/>
            <w:u w:val="none"/>
            <w:lang w:val="uk-UA" w:eastAsia="en-US"/>
          </w:rPr>
          <w:t>1965643-05\</w:t>
        </w:r>
      </w:hyperlink>
      <w:r w:rsidR="00875403">
        <w:rPr>
          <w:iCs/>
          <w:sz w:val="28"/>
          <w:szCs w:val="28"/>
          <w:lang w:val="uk-UA"/>
        </w:rPr>
        <w:t xml:space="preserve"> (дата звернення 21.01</w:t>
      </w:r>
      <w:r w:rsidRPr="006E63A7">
        <w:rPr>
          <w:iCs/>
          <w:sz w:val="28"/>
          <w:szCs w:val="28"/>
          <w:lang w:val="uk-UA"/>
        </w:rPr>
        <w:t>.</w:t>
      </w:r>
      <w:r w:rsidR="00875403">
        <w:rPr>
          <w:iCs/>
          <w:sz w:val="28"/>
          <w:szCs w:val="28"/>
          <w:lang w:val="uk-UA"/>
        </w:rPr>
        <w:t>2024</w:t>
      </w:r>
      <w:r w:rsidRPr="00EE6CBE">
        <w:rPr>
          <w:iCs/>
          <w:sz w:val="28"/>
          <w:szCs w:val="28"/>
          <w:lang w:val="uk-UA"/>
        </w:rPr>
        <w:t>)</w:t>
      </w:r>
    </w:p>
    <w:p w:rsidR="00AD024A" w:rsidRPr="00EE6CBE" w:rsidRDefault="00AD024A" w:rsidP="002C532D">
      <w:pPr>
        <w:pStyle w:val="a9"/>
        <w:numPr>
          <w:ilvl w:val="0"/>
          <w:numId w:val="7"/>
        </w:numPr>
        <w:spacing w:line="360" w:lineRule="auto"/>
        <w:jc w:val="both"/>
        <w:rPr>
          <w:sz w:val="28"/>
          <w:szCs w:val="28"/>
          <w:lang w:val="uk-UA"/>
        </w:rPr>
      </w:pPr>
      <w:r w:rsidRPr="00EE6CBE">
        <w:rPr>
          <w:iCs/>
          <w:sz w:val="28"/>
          <w:szCs w:val="28"/>
          <w:lang w:val="uk-UA" w:eastAsia="uk-UA"/>
        </w:rPr>
        <w:lastRenderedPageBreak/>
        <w:t>Про соціальні послуги:</w:t>
      </w:r>
      <w:r w:rsidRPr="00EE6CBE">
        <w:rPr>
          <w:sz w:val="28"/>
          <w:szCs w:val="28"/>
          <w:lang w:val="uk-UA" w:eastAsia="uk-UA"/>
        </w:rPr>
        <w:t xml:space="preserve"> Закон України від 17 січня 2019 р. № </w:t>
      </w:r>
      <w:r w:rsidRPr="00EE6CBE">
        <w:rPr>
          <w:sz w:val="28"/>
          <w:szCs w:val="28"/>
          <w:lang w:val="uk-UA" w:eastAsia="en-US"/>
        </w:rPr>
        <w:t>2671-</w:t>
      </w:r>
      <w:r w:rsidRPr="00EE6CBE">
        <w:rPr>
          <w:sz w:val="28"/>
          <w:szCs w:val="28"/>
          <w:lang w:val="en-US" w:eastAsia="en-US"/>
        </w:rPr>
        <w:t>VIII</w:t>
      </w:r>
      <w:r w:rsidRPr="00EE6CBE">
        <w:rPr>
          <w:sz w:val="28"/>
          <w:szCs w:val="28"/>
          <w:lang w:val="uk-UA" w:eastAsia="en-US"/>
        </w:rPr>
        <w:t xml:space="preserve">. </w:t>
      </w:r>
      <w:r w:rsidRPr="00EE6CBE">
        <w:rPr>
          <w:sz w:val="28"/>
          <w:szCs w:val="28"/>
          <w:lang w:eastAsia="en-US"/>
        </w:rPr>
        <w:t>[</w:t>
      </w:r>
      <w:proofErr w:type="spellStart"/>
      <w:r w:rsidRPr="00EE6CBE">
        <w:rPr>
          <w:sz w:val="28"/>
          <w:szCs w:val="28"/>
          <w:lang w:eastAsia="en-US"/>
        </w:rPr>
        <w:t>Електронний</w:t>
      </w:r>
      <w:proofErr w:type="spellEnd"/>
      <w:r w:rsidRPr="00EE6CBE">
        <w:rPr>
          <w:sz w:val="28"/>
          <w:szCs w:val="28"/>
          <w:lang w:eastAsia="en-US"/>
        </w:rPr>
        <w:t xml:space="preserve"> ресурс]. Режим доступу: </w:t>
      </w:r>
      <w:hyperlink w:history="1">
        <w:r w:rsidRPr="00EE6CBE">
          <w:rPr>
            <w:rStyle w:val="aa"/>
            <w:color w:val="auto"/>
            <w:sz w:val="28"/>
            <w:szCs w:val="28"/>
            <w:u w:val="none"/>
            <w:lang w:val="en-US" w:eastAsia="en-US"/>
          </w:rPr>
          <w:t>https</w:t>
        </w:r>
        <w:r w:rsidRPr="00EE6CBE">
          <w:rPr>
            <w:rStyle w:val="aa"/>
            <w:color w:val="auto"/>
            <w:sz w:val="28"/>
            <w:szCs w:val="28"/>
            <w:u w:val="none"/>
            <w:lang w:val="uk-UA" w:eastAsia="en-US"/>
          </w:rPr>
          <w:t>://</w:t>
        </w:r>
        <w:proofErr w:type="spellStart"/>
        <w:r w:rsidRPr="00EE6CBE">
          <w:rPr>
            <w:rStyle w:val="aa"/>
            <w:color w:val="auto"/>
            <w:sz w:val="28"/>
            <w:szCs w:val="28"/>
            <w:u w:val="none"/>
            <w:lang w:val="en-US" w:eastAsia="en-US"/>
          </w:rPr>
          <w:t>zakon</w:t>
        </w:r>
        <w:proofErr w:type="spellEnd"/>
        <w:r w:rsidRPr="00EE6CBE">
          <w:rPr>
            <w:rStyle w:val="aa"/>
            <w:color w:val="auto"/>
            <w:sz w:val="28"/>
            <w:szCs w:val="28"/>
            <w:u w:val="none"/>
            <w:lang w:val="uk-UA" w:eastAsia="en-US"/>
          </w:rPr>
          <w:t>.</w:t>
        </w:r>
        <w:proofErr w:type="spellStart"/>
        <w:r w:rsidRPr="00EE6CBE">
          <w:rPr>
            <w:rStyle w:val="aa"/>
            <w:color w:val="auto"/>
            <w:sz w:val="28"/>
            <w:szCs w:val="28"/>
            <w:u w:val="none"/>
            <w:lang w:val="en-US" w:eastAsia="en-US"/>
          </w:rPr>
          <w:t>rada</w:t>
        </w:r>
        <w:proofErr w:type="spellEnd"/>
        <w:r w:rsidRPr="00EE6CBE">
          <w:rPr>
            <w:rStyle w:val="aa"/>
            <w:color w:val="auto"/>
            <w:sz w:val="28"/>
            <w:szCs w:val="28"/>
            <w:u w:val="none"/>
            <w:lang w:val="uk-UA" w:eastAsia="en-US"/>
          </w:rPr>
          <w:t xml:space="preserve">. </w:t>
        </w:r>
        <w:r w:rsidRPr="00EE6CBE">
          <w:rPr>
            <w:rStyle w:val="aa"/>
            <w:color w:val="auto"/>
            <w:sz w:val="28"/>
            <w:szCs w:val="28"/>
            <w:u w:val="none"/>
            <w:lang w:val="en-US" w:eastAsia="en-US"/>
          </w:rPr>
          <w:t>gov</w:t>
        </w:r>
        <w:r w:rsidRPr="00EE6CBE">
          <w:rPr>
            <w:rStyle w:val="aa"/>
            <w:color w:val="auto"/>
            <w:sz w:val="28"/>
            <w:szCs w:val="28"/>
            <w:u w:val="none"/>
            <w:lang w:val="uk-UA" w:eastAsia="en-US"/>
          </w:rPr>
          <w:t>.</w:t>
        </w:r>
        <w:proofErr w:type="spellStart"/>
        <w:r w:rsidRPr="00EE6CBE">
          <w:rPr>
            <w:rStyle w:val="aa"/>
            <w:color w:val="auto"/>
            <w:sz w:val="28"/>
            <w:szCs w:val="28"/>
            <w:u w:val="none"/>
            <w:lang w:val="en-US" w:eastAsia="en-US"/>
          </w:rPr>
          <w:t>ua</w:t>
        </w:r>
        <w:proofErr w:type="spellEnd"/>
        <w:r w:rsidRPr="00EE6CBE">
          <w:rPr>
            <w:rStyle w:val="aa"/>
            <w:color w:val="auto"/>
            <w:sz w:val="28"/>
            <w:szCs w:val="28"/>
            <w:u w:val="none"/>
            <w:lang w:val="uk-UA" w:eastAsia="en-US"/>
          </w:rPr>
          <w:t>/</w:t>
        </w:r>
        <w:r w:rsidRPr="00EE6CBE">
          <w:rPr>
            <w:rStyle w:val="aa"/>
            <w:color w:val="auto"/>
            <w:sz w:val="28"/>
            <w:szCs w:val="28"/>
            <w:u w:val="none"/>
            <w:lang w:val="en-US" w:eastAsia="en-US"/>
          </w:rPr>
          <w:t>laws</w:t>
        </w:r>
        <w:r w:rsidRPr="00EE6CBE">
          <w:rPr>
            <w:rStyle w:val="aa"/>
            <w:color w:val="auto"/>
            <w:sz w:val="28"/>
            <w:szCs w:val="28"/>
            <w:u w:val="none"/>
            <w:lang w:val="uk-UA" w:eastAsia="en-US"/>
          </w:rPr>
          <w:t xml:space="preserve">/ </w:t>
        </w:r>
        <w:r w:rsidRPr="00EE6CBE">
          <w:rPr>
            <w:rStyle w:val="aa"/>
            <w:color w:val="auto"/>
            <w:sz w:val="28"/>
            <w:szCs w:val="28"/>
            <w:u w:val="none"/>
            <w:lang w:val="en-US" w:eastAsia="en-US"/>
          </w:rPr>
          <w:t>show</w:t>
        </w:r>
        <w:r w:rsidRPr="00EE6CBE">
          <w:rPr>
            <w:rStyle w:val="aa"/>
            <w:color w:val="auto"/>
            <w:sz w:val="28"/>
            <w:szCs w:val="28"/>
            <w:u w:val="none"/>
            <w:lang w:val="uk-UA" w:eastAsia="en-US"/>
          </w:rPr>
          <w:t>/2671-19</w:t>
        </w:r>
      </w:hyperlink>
      <w:r w:rsidRPr="00EE6CBE">
        <w:t xml:space="preserve"> </w:t>
      </w:r>
      <w:r w:rsidR="00875403">
        <w:rPr>
          <w:sz w:val="28"/>
          <w:szCs w:val="28"/>
          <w:lang w:eastAsia="en-US"/>
        </w:rPr>
        <w:t xml:space="preserve">(дата </w:t>
      </w:r>
      <w:proofErr w:type="spellStart"/>
      <w:r w:rsidR="00875403">
        <w:rPr>
          <w:sz w:val="28"/>
          <w:szCs w:val="28"/>
          <w:lang w:eastAsia="en-US"/>
        </w:rPr>
        <w:t>звернення</w:t>
      </w:r>
      <w:proofErr w:type="spellEnd"/>
      <w:r w:rsidR="00875403">
        <w:rPr>
          <w:sz w:val="28"/>
          <w:szCs w:val="28"/>
          <w:lang w:eastAsia="en-US"/>
        </w:rPr>
        <w:t xml:space="preserve"> 21.0</w:t>
      </w:r>
      <w:r w:rsidR="00875403">
        <w:rPr>
          <w:sz w:val="28"/>
          <w:szCs w:val="28"/>
          <w:lang w:val="uk-UA" w:eastAsia="en-US"/>
        </w:rPr>
        <w:t>1</w:t>
      </w:r>
      <w:r w:rsidR="00875403">
        <w:rPr>
          <w:sz w:val="28"/>
          <w:szCs w:val="28"/>
          <w:lang w:eastAsia="en-US"/>
        </w:rPr>
        <w:t>.202</w:t>
      </w:r>
      <w:r w:rsidR="00875403">
        <w:rPr>
          <w:sz w:val="28"/>
          <w:szCs w:val="28"/>
          <w:lang w:val="uk-UA" w:eastAsia="en-US"/>
        </w:rPr>
        <w:t>4</w:t>
      </w:r>
      <w:r w:rsidRPr="00EE6CBE">
        <w:rPr>
          <w:sz w:val="28"/>
          <w:szCs w:val="28"/>
          <w:lang w:eastAsia="en-US"/>
        </w:rPr>
        <w:t>)</w:t>
      </w:r>
    </w:p>
    <w:p w:rsidR="00AD024A" w:rsidRPr="00EE6CBE" w:rsidRDefault="00AD024A" w:rsidP="002C532D">
      <w:pPr>
        <w:pStyle w:val="a9"/>
        <w:numPr>
          <w:ilvl w:val="0"/>
          <w:numId w:val="7"/>
        </w:numPr>
        <w:spacing w:line="360" w:lineRule="auto"/>
        <w:jc w:val="both"/>
        <w:rPr>
          <w:sz w:val="28"/>
          <w:szCs w:val="28"/>
          <w:lang w:val="uk-UA"/>
        </w:rPr>
      </w:pPr>
      <w:r w:rsidRPr="00EE6CBE">
        <w:rPr>
          <w:iCs/>
          <w:sz w:val="28"/>
          <w:szCs w:val="28"/>
          <w:lang w:val="uk-UA" w:eastAsia="uk-UA"/>
        </w:rPr>
        <w:t>Про   соціальну  роботу   з сім’ями, дітьми та молоддю:</w:t>
      </w:r>
      <w:r w:rsidRPr="00EE6CBE">
        <w:rPr>
          <w:sz w:val="28"/>
          <w:szCs w:val="28"/>
          <w:lang w:val="uk-UA" w:eastAsia="uk-UA"/>
        </w:rPr>
        <w:t xml:space="preserve">   Закон України № </w:t>
      </w:r>
      <w:r w:rsidRPr="00EE6CBE">
        <w:rPr>
          <w:sz w:val="28"/>
          <w:szCs w:val="28"/>
          <w:lang w:val="uk-UA" w:eastAsia="en-US"/>
        </w:rPr>
        <w:t>2558-</w:t>
      </w:r>
      <w:r w:rsidRPr="00EE6CBE">
        <w:rPr>
          <w:sz w:val="28"/>
          <w:szCs w:val="28"/>
          <w:lang w:val="en-US" w:eastAsia="en-US"/>
        </w:rPr>
        <w:t>III</w:t>
      </w:r>
      <w:r w:rsidRPr="00EE6CBE">
        <w:rPr>
          <w:sz w:val="28"/>
          <w:szCs w:val="28"/>
          <w:lang w:val="uk-UA" w:eastAsia="en-US"/>
        </w:rPr>
        <w:t xml:space="preserve"> </w:t>
      </w:r>
      <w:r w:rsidRPr="00EE6CBE">
        <w:rPr>
          <w:sz w:val="28"/>
          <w:szCs w:val="28"/>
          <w:lang w:val="uk-UA" w:eastAsia="uk-UA"/>
        </w:rPr>
        <w:t xml:space="preserve">від 21.06.2001. </w:t>
      </w:r>
      <w:r w:rsidRPr="00EE6CBE">
        <w:rPr>
          <w:sz w:val="28"/>
          <w:szCs w:val="28"/>
          <w:lang w:val="uk-UA" w:eastAsia="en-US"/>
        </w:rPr>
        <w:t xml:space="preserve">[Електронний ресурс]. Режим доступу: </w:t>
      </w:r>
      <w:hyperlink r:id="rId8" w:history="1">
        <w:r w:rsidRPr="00EE6CBE">
          <w:rPr>
            <w:sz w:val="28"/>
            <w:szCs w:val="28"/>
            <w:lang w:val="uk-UA" w:eastAsia="en-US"/>
          </w:rPr>
          <w:t xml:space="preserve"> </w:t>
        </w:r>
        <w:r w:rsidRPr="00EE6CBE">
          <w:rPr>
            <w:sz w:val="28"/>
            <w:szCs w:val="28"/>
            <w:lang w:val="en-US" w:eastAsia="en-US"/>
          </w:rPr>
          <w:t>https</w:t>
        </w:r>
        <w:r w:rsidRPr="00EE6CBE">
          <w:rPr>
            <w:sz w:val="28"/>
            <w:szCs w:val="28"/>
            <w:lang w:val="uk-UA" w:eastAsia="en-US"/>
          </w:rPr>
          <w:t xml:space="preserve"> ://</w:t>
        </w:r>
        <w:r>
          <w:rPr>
            <w:sz w:val="28"/>
            <w:szCs w:val="28"/>
            <w:lang w:val="uk-UA" w:eastAsia="en-US"/>
          </w:rPr>
          <w:t xml:space="preserve"> </w:t>
        </w:r>
        <w:proofErr w:type="spellStart"/>
        <w:r w:rsidRPr="00EE6CBE">
          <w:rPr>
            <w:sz w:val="28"/>
            <w:szCs w:val="28"/>
            <w:lang w:val="en-US" w:eastAsia="en-US"/>
          </w:rPr>
          <w:t>zakon</w:t>
        </w:r>
        <w:proofErr w:type="spellEnd"/>
        <w:r w:rsidRPr="00EE6CBE">
          <w:rPr>
            <w:sz w:val="28"/>
            <w:szCs w:val="28"/>
            <w:lang w:val="uk-UA" w:eastAsia="en-US"/>
          </w:rPr>
          <w:t>.</w:t>
        </w:r>
        <w:proofErr w:type="spellStart"/>
        <w:r w:rsidRPr="00EE6CBE">
          <w:rPr>
            <w:sz w:val="28"/>
            <w:szCs w:val="28"/>
            <w:lang w:val="en-US" w:eastAsia="en-US"/>
          </w:rPr>
          <w:t>rada</w:t>
        </w:r>
        <w:proofErr w:type="spellEnd"/>
        <w:r w:rsidRPr="00EE6CBE">
          <w:rPr>
            <w:sz w:val="28"/>
            <w:szCs w:val="28"/>
            <w:lang w:val="uk-UA" w:eastAsia="en-US"/>
          </w:rPr>
          <w:t xml:space="preserve">. </w:t>
        </w:r>
        <w:r w:rsidRPr="00EE6CBE">
          <w:rPr>
            <w:sz w:val="28"/>
            <w:szCs w:val="28"/>
            <w:lang w:val="en-US" w:eastAsia="en-US"/>
          </w:rPr>
          <w:t>gov</w:t>
        </w:r>
        <w:r w:rsidRPr="00EE6CBE">
          <w:rPr>
            <w:sz w:val="28"/>
            <w:szCs w:val="28"/>
            <w:lang w:val="uk-UA" w:eastAsia="en-US"/>
          </w:rPr>
          <w:t>.</w:t>
        </w:r>
        <w:proofErr w:type="spellStart"/>
        <w:r w:rsidRPr="00EE6CBE">
          <w:rPr>
            <w:sz w:val="28"/>
            <w:szCs w:val="28"/>
            <w:lang w:val="en-US" w:eastAsia="en-US"/>
          </w:rPr>
          <w:t>ua</w:t>
        </w:r>
        <w:proofErr w:type="spellEnd"/>
        <w:r w:rsidRPr="00EE6CBE">
          <w:rPr>
            <w:sz w:val="28"/>
            <w:szCs w:val="28"/>
            <w:lang w:val="uk-UA" w:eastAsia="en-US"/>
          </w:rPr>
          <w:t>/</w:t>
        </w:r>
        <w:r w:rsidRPr="00EE6CBE">
          <w:rPr>
            <w:sz w:val="28"/>
            <w:szCs w:val="28"/>
            <w:lang w:val="en-US" w:eastAsia="en-US"/>
          </w:rPr>
          <w:t>l</w:t>
        </w:r>
        <w:r w:rsidRPr="00EE6CBE">
          <w:rPr>
            <w:sz w:val="28"/>
            <w:szCs w:val="28"/>
            <w:lang w:val="uk-UA" w:eastAsia="en-US"/>
          </w:rPr>
          <w:t xml:space="preserve"> </w:t>
        </w:r>
        <w:proofErr w:type="spellStart"/>
        <w:r w:rsidRPr="00EE6CBE">
          <w:rPr>
            <w:sz w:val="28"/>
            <w:szCs w:val="28"/>
            <w:lang w:val="en-US" w:eastAsia="en-US"/>
          </w:rPr>
          <w:t>aws</w:t>
        </w:r>
        <w:proofErr w:type="spellEnd"/>
        <w:r w:rsidRPr="00EE6CBE">
          <w:rPr>
            <w:sz w:val="28"/>
            <w:szCs w:val="28"/>
            <w:lang w:val="uk-UA" w:eastAsia="en-US"/>
          </w:rPr>
          <w:t xml:space="preserve">/ </w:t>
        </w:r>
        <w:r w:rsidRPr="00EE6CBE">
          <w:rPr>
            <w:sz w:val="28"/>
            <w:szCs w:val="28"/>
            <w:lang w:val="en-US" w:eastAsia="en-US"/>
          </w:rPr>
          <w:t>show</w:t>
        </w:r>
        <w:r w:rsidRPr="00EE6CBE">
          <w:rPr>
            <w:sz w:val="28"/>
            <w:szCs w:val="28"/>
            <w:lang w:val="uk-UA" w:eastAsia="en-US"/>
          </w:rPr>
          <w:t>/2558-14</w:t>
        </w:r>
      </w:hyperlink>
      <w:r>
        <w:rPr>
          <w:iCs/>
          <w:sz w:val="28"/>
          <w:szCs w:val="28"/>
          <w:lang w:val="uk-UA" w:eastAsia="uk-UA"/>
        </w:rPr>
        <w:t xml:space="preserve"> </w:t>
      </w:r>
      <w:r w:rsidRPr="00EE6CBE">
        <w:rPr>
          <w:iCs/>
          <w:sz w:val="28"/>
          <w:szCs w:val="28"/>
          <w:lang w:val="uk-UA" w:eastAsia="uk-UA"/>
        </w:rPr>
        <w:t xml:space="preserve">(дата </w:t>
      </w:r>
      <w:r w:rsidR="00232EF1">
        <w:rPr>
          <w:iCs/>
          <w:sz w:val="28"/>
          <w:szCs w:val="28"/>
          <w:lang w:val="uk-UA" w:eastAsia="uk-UA"/>
        </w:rPr>
        <w:t>звернення 21.01.2024</w:t>
      </w:r>
      <w:r w:rsidRPr="00EE6CBE">
        <w:rPr>
          <w:iCs/>
          <w:sz w:val="28"/>
          <w:szCs w:val="28"/>
          <w:lang w:val="uk-UA" w:eastAsia="uk-UA"/>
        </w:rPr>
        <w:t>)</w:t>
      </w:r>
    </w:p>
    <w:p w:rsidR="00AD024A" w:rsidRPr="009C1412" w:rsidRDefault="00AD024A" w:rsidP="002C532D">
      <w:pPr>
        <w:pStyle w:val="a9"/>
        <w:numPr>
          <w:ilvl w:val="0"/>
          <w:numId w:val="7"/>
        </w:numPr>
        <w:spacing w:line="360" w:lineRule="auto"/>
        <w:jc w:val="both"/>
        <w:rPr>
          <w:sz w:val="28"/>
          <w:szCs w:val="28"/>
          <w:lang w:val="uk-UA"/>
        </w:rPr>
      </w:pPr>
      <w:r w:rsidRPr="00EE6CBE">
        <w:rPr>
          <w:sz w:val="28"/>
          <w:szCs w:val="28"/>
          <w:lang w:val="uk-UA"/>
        </w:rPr>
        <w:t>Семенова Н.А. Освіта і виховання: вимога</w:t>
      </w:r>
      <w:r w:rsidRPr="009C1412">
        <w:rPr>
          <w:sz w:val="28"/>
          <w:szCs w:val="28"/>
          <w:lang w:val="uk-UA"/>
        </w:rPr>
        <w:t xml:space="preserve"> часу. </w:t>
      </w:r>
      <w:r w:rsidRPr="00EE6CBE">
        <w:rPr>
          <w:i/>
          <w:sz w:val="28"/>
          <w:szCs w:val="28"/>
          <w:lang w:val="uk-UA"/>
        </w:rPr>
        <w:t>Нова пед. думка. Наук.-метод. журнал.</w:t>
      </w:r>
      <w:r w:rsidR="00232EF1">
        <w:rPr>
          <w:sz w:val="28"/>
          <w:szCs w:val="28"/>
          <w:lang w:val="uk-UA"/>
        </w:rPr>
        <w:t xml:space="preserve"> Рівне. 2019</w:t>
      </w:r>
      <w:r>
        <w:rPr>
          <w:sz w:val="28"/>
          <w:szCs w:val="28"/>
          <w:lang w:val="uk-UA"/>
        </w:rPr>
        <w:t>. №4</w:t>
      </w:r>
      <w:r w:rsidRPr="009C1412">
        <w:rPr>
          <w:sz w:val="28"/>
          <w:szCs w:val="28"/>
          <w:lang w:val="uk-UA"/>
        </w:rPr>
        <w:t>.  С.14-15.</w:t>
      </w:r>
    </w:p>
    <w:p w:rsidR="00AD024A" w:rsidRPr="009C1412" w:rsidRDefault="00AD024A" w:rsidP="002C532D">
      <w:pPr>
        <w:pStyle w:val="a9"/>
        <w:numPr>
          <w:ilvl w:val="0"/>
          <w:numId w:val="7"/>
        </w:numPr>
        <w:spacing w:line="360" w:lineRule="auto"/>
        <w:jc w:val="both"/>
        <w:rPr>
          <w:sz w:val="28"/>
          <w:szCs w:val="28"/>
          <w:lang w:val="uk-UA"/>
        </w:rPr>
      </w:pPr>
      <w:proofErr w:type="spellStart"/>
      <w:r>
        <w:rPr>
          <w:sz w:val="28"/>
          <w:szCs w:val="28"/>
          <w:lang w:val="uk-UA" w:eastAsia="uk-UA"/>
        </w:rPr>
        <w:t>Семигіна</w:t>
      </w:r>
      <w:proofErr w:type="spellEnd"/>
      <w:r>
        <w:rPr>
          <w:sz w:val="28"/>
          <w:szCs w:val="28"/>
          <w:lang w:val="uk-UA" w:eastAsia="uk-UA"/>
        </w:rPr>
        <w:t xml:space="preserve"> Т.</w:t>
      </w:r>
      <w:r w:rsidRPr="009C1412">
        <w:rPr>
          <w:sz w:val="28"/>
          <w:szCs w:val="28"/>
          <w:lang w:val="uk-UA" w:eastAsia="uk-UA"/>
        </w:rPr>
        <w:t>В. Розвиток власних теорій соціальної</w:t>
      </w:r>
      <w:r>
        <w:rPr>
          <w:sz w:val="28"/>
          <w:szCs w:val="28"/>
          <w:lang w:val="uk-UA" w:eastAsia="uk-UA"/>
        </w:rPr>
        <w:t xml:space="preserve"> роботи: глобальні тенденції. </w:t>
      </w:r>
      <w:r w:rsidRPr="00EE6CBE">
        <w:rPr>
          <w:i/>
          <w:iCs/>
          <w:sz w:val="28"/>
          <w:szCs w:val="28"/>
          <w:lang w:val="uk-UA" w:eastAsia="uk-UA"/>
        </w:rPr>
        <w:t>Розвивальний потенціал сучасної соціальної роботи: методологія та технології</w:t>
      </w:r>
      <w:r w:rsidRPr="00EE6CBE">
        <w:rPr>
          <w:i/>
          <w:sz w:val="28"/>
          <w:szCs w:val="28"/>
          <w:lang w:val="uk-UA" w:eastAsia="uk-UA"/>
        </w:rPr>
        <w:t>: м-</w:t>
      </w:r>
      <w:proofErr w:type="spellStart"/>
      <w:r w:rsidRPr="00EE6CBE">
        <w:rPr>
          <w:i/>
          <w:sz w:val="28"/>
          <w:szCs w:val="28"/>
          <w:lang w:val="uk-UA" w:eastAsia="uk-UA"/>
        </w:rPr>
        <w:t>ли</w:t>
      </w:r>
      <w:proofErr w:type="spellEnd"/>
      <w:r w:rsidRPr="00EE6CBE">
        <w:rPr>
          <w:i/>
          <w:sz w:val="28"/>
          <w:szCs w:val="28"/>
          <w:lang w:val="uk-UA" w:eastAsia="uk-UA"/>
        </w:rPr>
        <w:t xml:space="preserve"> IV </w:t>
      </w:r>
      <w:proofErr w:type="spellStart"/>
      <w:r w:rsidRPr="00EE6CBE">
        <w:rPr>
          <w:i/>
          <w:sz w:val="28"/>
          <w:szCs w:val="28"/>
          <w:lang w:val="uk-UA" w:eastAsia="uk-UA"/>
        </w:rPr>
        <w:t>Міжнар</w:t>
      </w:r>
      <w:proofErr w:type="spellEnd"/>
      <w:r w:rsidRPr="00EE6CBE">
        <w:rPr>
          <w:i/>
          <w:sz w:val="28"/>
          <w:szCs w:val="28"/>
          <w:lang w:val="uk-UA" w:eastAsia="uk-UA"/>
        </w:rPr>
        <w:t>. наук.-</w:t>
      </w:r>
      <w:proofErr w:type="spellStart"/>
      <w:r w:rsidRPr="00EE6CBE">
        <w:rPr>
          <w:i/>
          <w:sz w:val="28"/>
          <w:szCs w:val="28"/>
          <w:lang w:val="uk-UA" w:eastAsia="uk-UA"/>
        </w:rPr>
        <w:t>практ</w:t>
      </w:r>
      <w:proofErr w:type="spellEnd"/>
      <w:r w:rsidRPr="00EE6CBE">
        <w:rPr>
          <w:i/>
          <w:sz w:val="28"/>
          <w:szCs w:val="28"/>
          <w:lang w:val="uk-UA" w:eastAsia="uk-UA"/>
        </w:rPr>
        <w:t xml:space="preserve">. </w:t>
      </w:r>
      <w:proofErr w:type="spellStart"/>
      <w:r w:rsidRPr="00EE6CBE">
        <w:rPr>
          <w:i/>
          <w:sz w:val="28"/>
          <w:szCs w:val="28"/>
          <w:lang w:val="uk-UA" w:eastAsia="uk-UA"/>
        </w:rPr>
        <w:t>конф</w:t>
      </w:r>
      <w:proofErr w:type="spellEnd"/>
      <w:r w:rsidRPr="00EE6CBE">
        <w:rPr>
          <w:i/>
          <w:sz w:val="28"/>
          <w:szCs w:val="28"/>
          <w:lang w:val="uk-UA" w:eastAsia="uk-UA"/>
        </w:rPr>
        <w:t xml:space="preserve">. (15-16 березня 2018 року, Київ) / За </w:t>
      </w:r>
      <w:r w:rsidRPr="00EE6CBE">
        <w:rPr>
          <w:i/>
          <w:sz w:val="28"/>
          <w:szCs w:val="28"/>
        </w:rPr>
        <w:t xml:space="preserve">ред. </w:t>
      </w:r>
      <w:proofErr w:type="spellStart"/>
      <w:r>
        <w:rPr>
          <w:i/>
          <w:sz w:val="28"/>
          <w:szCs w:val="28"/>
          <w:lang w:val="uk-UA" w:eastAsia="uk-UA"/>
        </w:rPr>
        <w:t>Ю.М.</w:t>
      </w:r>
      <w:r w:rsidRPr="00EE6CBE">
        <w:rPr>
          <w:i/>
          <w:sz w:val="28"/>
          <w:szCs w:val="28"/>
          <w:lang w:val="uk-UA" w:eastAsia="uk-UA"/>
        </w:rPr>
        <w:t>Швалба</w:t>
      </w:r>
      <w:proofErr w:type="spellEnd"/>
      <w:r w:rsidRPr="00EE6CBE">
        <w:rPr>
          <w:i/>
          <w:sz w:val="28"/>
          <w:szCs w:val="28"/>
          <w:lang w:val="uk-UA" w:eastAsia="uk-UA"/>
        </w:rPr>
        <w:t>. Київ: КНУ імені Тараса Шевченка.</w:t>
      </w:r>
      <w:r>
        <w:rPr>
          <w:sz w:val="28"/>
          <w:szCs w:val="28"/>
          <w:lang w:val="uk-UA" w:eastAsia="uk-UA"/>
        </w:rPr>
        <w:t xml:space="preserve"> 2018. С.</w:t>
      </w:r>
      <w:r w:rsidRPr="009C1412">
        <w:rPr>
          <w:sz w:val="28"/>
          <w:szCs w:val="28"/>
          <w:lang w:val="uk-UA" w:eastAsia="uk-UA"/>
        </w:rPr>
        <w:t>90-94.</w:t>
      </w:r>
    </w:p>
    <w:p w:rsidR="00AD024A" w:rsidRPr="009C1412" w:rsidRDefault="00AD024A" w:rsidP="002C532D">
      <w:pPr>
        <w:pStyle w:val="a9"/>
        <w:numPr>
          <w:ilvl w:val="0"/>
          <w:numId w:val="7"/>
        </w:numPr>
        <w:spacing w:line="360" w:lineRule="auto"/>
        <w:jc w:val="both"/>
        <w:rPr>
          <w:sz w:val="28"/>
          <w:szCs w:val="28"/>
          <w:lang w:val="uk-UA"/>
        </w:rPr>
      </w:pPr>
      <w:r>
        <w:rPr>
          <w:sz w:val="28"/>
          <w:szCs w:val="28"/>
          <w:lang w:val="uk-UA"/>
        </w:rPr>
        <w:t>Ковальчук В.В.</w:t>
      </w:r>
      <w:r w:rsidRPr="009C1412">
        <w:rPr>
          <w:sz w:val="28"/>
          <w:szCs w:val="28"/>
          <w:lang w:val="uk-UA"/>
        </w:rPr>
        <w:t xml:space="preserve"> Соціальні послуги у територіальних громадах України: інн</w:t>
      </w:r>
      <w:r>
        <w:rPr>
          <w:sz w:val="28"/>
          <w:szCs w:val="28"/>
          <w:lang w:val="uk-UA"/>
        </w:rPr>
        <w:t xml:space="preserve">овації правового регулювання. </w:t>
      </w:r>
      <w:r w:rsidRPr="00EE6CBE">
        <w:rPr>
          <w:i/>
          <w:sz w:val="28"/>
          <w:szCs w:val="28"/>
          <w:lang w:val="uk-UA"/>
        </w:rPr>
        <w:t xml:space="preserve">Вісник Академії праці, соціальних відносин і туризму. </w:t>
      </w:r>
      <w:r>
        <w:rPr>
          <w:sz w:val="28"/>
          <w:szCs w:val="28"/>
          <w:lang w:val="uk-UA"/>
        </w:rPr>
        <w:t>2019. №4. С.</w:t>
      </w:r>
      <w:r w:rsidRPr="009C1412">
        <w:rPr>
          <w:sz w:val="28"/>
          <w:szCs w:val="28"/>
          <w:lang w:val="uk-UA"/>
        </w:rPr>
        <w:t xml:space="preserve">65-75. </w:t>
      </w:r>
    </w:p>
    <w:p w:rsidR="00AD024A" w:rsidRPr="009C1412" w:rsidRDefault="00AD024A" w:rsidP="002C532D">
      <w:pPr>
        <w:pStyle w:val="a9"/>
        <w:numPr>
          <w:ilvl w:val="0"/>
          <w:numId w:val="7"/>
        </w:numPr>
        <w:spacing w:line="360" w:lineRule="auto"/>
        <w:jc w:val="both"/>
        <w:rPr>
          <w:sz w:val="28"/>
          <w:szCs w:val="28"/>
          <w:lang w:val="uk-UA"/>
        </w:rPr>
      </w:pPr>
      <w:proofErr w:type="spellStart"/>
      <w:r>
        <w:rPr>
          <w:sz w:val="28"/>
          <w:szCs w:val="28"/>
          <w:lang w:val="uk-UA"/>
        </w:rPr>
        <w:t>Семигіна</w:t>
      </w:r>
      <w:proofErr w:type="spellEnd"/>
      <w:r>
        <w:rPr>
          <w:sz w:val="28"/>
          <w:szCs w:val="28"/>
          <w:lang w:val="uk-UA"/>
        </w:rPr>
        <w:t xml:space="preserve"> Т.В. Теорії соціальної роботи. </w:t>
      </w:r>
      <w:r w:rsidRPr="009C1412">
        <w:rPr>
          <w:sz w:val="28"/>
          <w:szCs w:val="28"/>
          <w:lang w:val="uk-UA"/>
        </w:rPr>
        <w:t>Енциклопедія для фахівців соціальної</w:t>
      </w:r>
      <w:r>
        <w:rPr>
          <w:sz w:val="28"/>
          <w:szCs w:val="28"/>
          <w:lang w:val="uk-UA"/>
        </w:rPr>
        <w:t xml:space="preserve"> сфери. Київ</w:t>
      </w:r>
      <w:r w:rsidRPr="009C1412">
        <w:rPr>
          <w:sz w:val="28"/>
          <w:szCs w:val="28"/>
          <w:lang w:val="uk-UA"/>
        </w:rPr>
        <w:t xml:space="preserve">: </w:t>
      </w:r>
      <w:proofErr w:type="spellStart"/>
      <w:r w:rsidRPr="009C1412">
        <w:rPr>
          <w:sz w:val="28"/>
          <w:szCs w:val="28"/>
          <w:lang w:val="uk-UA"/>
        </w:rPr>
        <w:t>У</w:t>
      </w:r>
      <w:r>
        <w:rPr>
          <w:sz w:val="28"/>
          <w:szCs w:val="28"/>
          <w:lang w:val="uk-UA"/>
        </w:rPr>
        <w:t>ніверсум</w:t>
      </w:r>
      <w:proofErr w:type="spellEnd"/>
      <w:r>
        <w:rPr>
          <w:sz w:val="28"/>
          <w:szCs w:val="28"/>
          <w:lang w:val="uk-UA"/>
        </w:rPr>
        <w:t>, 2018</w:t>
      </w:r>
      <w:r w:rsidRPr="009C1412">
        <w:rPr>
          <w:sz w:val="28"/>
          <w:szCs w:val="28"/>
          <w:lang w:val="uk-UA"/>
        </w:rPr>
        <w:t>.</w:t>
      </w:r>
      <w:r>
        <w:rPr>
          <w:sz w:val="28"/>
          <w:szCs w:val="28"/>
          <w:lang w:val="uk-UA"/>
        </w:rPr>
        <w:t xml:space="preserve"> С.</w:t>
      </w:r>
      <w:r w:rsidRPr="009C1412">
        <w:rPr>
          <w:sz w:val="28"/>
          <w:szCs w:val="28"/>
          <w:lang w:val="uk-UA"/>
        </w:rPr>
        <w:t>110-114.</w:t>
      </w:r>
    </w:p>
    <w:p w:rsidR="00AD024A" w:rsidRPr="009C1412" w:rsidRDefault="00AD024A" w:rsidP="002C532D">
      <w:pPr>
        <w:pStyle w:val="a9"/>
        <w:numPr>
          <w:ilvl w:val="0"/>
          <w:numId w:val="7"/>
        </w:numPr>
        <w:spacing w:line="360" w:lineRule="auto"/>
        <w:jc w:val="both"/>
        <w:rPr>
          <w:sz w:val="28"/>
          <w:szCs w:val="28"/>
          <w:lang w:val="uk-UA"/>
        </w:rPr>
      </w:pPr>
      <w:proofErr w:type="spellStart"/>
      <w:r>
        <w:rPr>
          <w:sz w:val="28"/>
          <w:szCs w:val="28"/>
          <w:lang w:val="uk-UA"/>
        </w:rPr>
        <w:t>Брижовата</w:t>
      </w:r>
      <w:proofErr w:type="spellEnd"/>
      <w:r>
        <w:rPr>
          <w:sz w:val="28"/>
          <w:szCs w:val="28"/>
          <w:lang w:val="uk-UA"/>
        </w:rPr>
        <w:t xml:space="preserve"> О.</w:t>
      </w:r>
      <w:r w:rsidRPr="009C1412">
        <w:rPr>
          <w:sz w:val="28"/>
          <w:szCs w:val="28"/>
          <w:lang w:val="uk-UA"/>
        </w:rPr>
        <w:t>С. Міжнародне</w:t>
      </w:r>
      <w:r>
        <w:rPr>
          <w:sz w:val="28"/>
          <w:szCs w:val="28"/>
          <w:lang w:val="uk-UA"/>
        </w:rPr>
        <w:t xml:space="preserve"> визначення соціальної роботи. </w:t>
      </w:r>
      <w:r w:rsidRPr="00EE6CBE">
        <w:rPr>
          <w:i/>
          <w:sz w:val="28"/>
          <w:szCs w:val="28"/>
          <w:lang w:val="uk-UA"/>
        </w:rPr>
        <w:t xml:space="preserve">Соціальна політика і соціальна робота. </w:t>
      </w:r>
      <w:r>
        <w:rPr>
          <w:sz w:val="28"/>
          <w:szCs w:val="28"/>
          <w:lang w:val="uk-UA"/>
        </w:rPr>
        <w:t>2018. № 3</w:t>
      </w:r>
      <w:r w:rsidRPr="009C1412">
        <w:rPr>
          <w:sz w:val="28"/>
          <w:szCs w:val="28"/>
          <w:lang w:val="uk-UA"/>
        </w:rPr>
        <w:t>. С.144-157.</w:t>
      </w:r>
    </w:p>
    <w:p w:rsidR="00AD024A" w:rsidRDefault="00AD024A" w:rsidP="002C532D">
      <w:pPr>
        <w:pStyle w:val="a9"/>
        <w:numPr>
          <w:ilvl w:val="0"/>
          <w:numId w:val="7"/>
        </w:numPr>
        <w:spacing w:line="360" w:lineRule="auto"/>
        <w:jc w:val="both"/>
        <w:rPr>
          <w:sz w:val="28"/>
          <w:szCs w:val="28"/>
          <w:lang w:val="uk-UA"/>
        </w:rPr>
      </w:pPr>
      <w:proofErr w:type="spellStart"/>
      <w:r>
        <w:rPr>
          <w:sz w:val="28"/>
          <w:szCs w:val="28"/>
          <w:lang w:val="uk-UA"/>
        </w:rPr>
        <w:t>Лиховид</w:t>
      </w:r>
      <w:proofErr w:type="spellEnd"/>
      <w:r>
        <w:rPr>
          <w:sz w:val="28"/>
          <w:szCs w:val="28"/>
          <w:lang w:val="uk-UA"/>
        </w:rPr>
        <w:t xml:space="preserve"> Д.</w:t>
      </w:r>
      <w:r w:rsidRPr="009C1412">
        <w:rPr>
          <w:sz w:val="28"/>
          <w:szCs w:val="28"/>
          <w:lang w:val="uk-UA"/>
        </w:rPr>
        <w:t>О. Колективне наснаження і самоорганізація територіаль</w:t>
      </w:r>
      <w:r>
        <w:rPr>
          <w:sz w:val="28"/>
          <w:szCs w:val="28"/>
          <w:lang w:val="uk-UA"/>
        </w:rPr>
        <w:t xml:space="preserve">ної громади. </w:t>
      </w:r>
      <w:r w:rsidRPr="006E63A7">
        <w:rPr>
          <w:i/>
          <w:sz w:val="28"/>
          <w:szCs w:val="28"/>
          <w:lang w:val="uk-UA"/>
        </w:rPr>
        <w:t xml:space="preserve">Наукові записки </w:t>
      </w:r>
      <w:proofErr w:type="spellStart"/>
      <w:r w:rsidRPr="006E63A7">
        <w:rPr>
          <w:i/>
          <w:sz w:val="28"/>
          <w:szCs w:val="28"/>
          <w:lang w:val="uk-UA"/>
        </w:rPr>
        <w:t>НаУКМА</w:t>
      </w:r>
      <w:proofErr w:type="spellEnd"/>
      <w:r w:rsidRPr="006E63A7">
        <w:rPr>
          <w:i/>
          <w:sz w:val="28"/>
          <w:szCs w:val="28"/>
          <w:lang w:val="uk-UA"/>
        </w:rPr>
        <w:t>.</w:t>
      </w:r>
      <w:r w:rsidRPr="009C1412">
        <w:rPr>
          <w:sz w:val="28"/>
          <w:szCs w:val="28"/>
          <w:lang w:val="uk-UA"/>
        </w:rPr>
        <w:t xml:space="preserve"> 2015. </w:t>
      </w:r>
      <w:r>
        <w:rPr>
          <w:sz w:val="28"/>
          <w:szCs w:val="28"/>
          <w:lang w:val="uk-UA"/>
        </w:rPr>
        <w:t>№10. С.15-17</w:t>
      </w:r>
    </w:p>
    <w:p w:rsidR="00AD024A" w:rsidRPr="009C1412" w:rsidRDefault="00AD024A" w:rsidP="002C532D">
      <w:pPr>
        <w:pStyle w:val="a9"/>
        <w:numPr>
          <w:ilvl w:val="0"/>
          <w:numId w:val="7"/>
        </w:numPr>
        <w:spacing w:line="360" w:lineRule="auto"/>
        <w:jc w:val="both"/>
        <w:rPr>
          <w:sz w:val="28"/>
          <w:szCs w:val="28"/>
          <w:lang w:val="uk-UA"/>
        </w:rPr>
      </w:pPr>
      <w:proofErr w:type="spellStart"/>
      <w:r w:rsidRPr="009C1412">
        <w:rPr>
          <w:sz w:val="28"/>
          <w:szCs w:val="28"/>
          <w:lang w:val="uk-UA"/>
        </w:rPr>
        <w:t>Семигіна</w:t>
      </w:r>
      <w:proofErr w:type="spellEnd"/>
      <w:r w:rsidRPr="009C1412">
        <w:rPr>
          <w:sz w:val="28"/>
          <w:szCs w:val="28"/>
          <w:lang w:val="uk-UA"/>
        </w:rPr>
        <w:t xml:space="preserve"> Т. Завдання соціальної роботи у кон</w:t>
      </w:r>
      <w:r>
        <w:rPr>
          <w:sz w:val="28"/>
          <w:szCs w:val="28"/>
          <w:lang w:val="uk-UA"/>
        </w:rPr>
        <w:t xml:space="preserve">тексті Цілей сталого розвитку. </w:t>
      </w:r>
      <w:r w:rsidRPr="006E63A7">
        <w:rPr>
          <w:i/>
          <w:sz w:val="28"/>
          <w:szCs w:val="28"/>
          <w:lang w:val="uk-UA"/>
        </w:rPr>
        <w:t>Цілі сталого розвитку: глобальні та національні виміри. М-</w:t>
      </w:r>
      <w:proofErr w:type="spellStart"/>
      <w:r w:rsidRPr="006E63A7">
        <w:rPr>
          <w:i/>
          <w:sz w:val="28"/>
          <w:szCs w:val="28"/>
          <w:lang w:val="uk-UA"/>
        </w:rPr>
        <w:t>ли</w:t>
      </w:r>
      <w:proofErr w:type="spellEnd"/>
      <w:r w:rsidRPr="006E63A7">
        <w:rPr>
          <w:i/>
          <w:sz w:val="28"/>
          <w:szCs w:val="28"/>
          <w:lang w:val="uk-UA"/>
        </w:rPr>
        <w:t xml:space="preserve"> міжнар.наук.-</w:t>
      </w:r>
      <w:proofErr w:type="spellStart"/>
      <w:r w:rsidRPr="006E63A7">
        <w:rPr>
          <w:i/>
          <w:sz w:val="28"/>
          <w:szCs w:val="28"/>
          <w:lang w:val="uk-UA"/>
        </w:rPr>
        <w:t>практ</w:t>
      </w:r>
      <w:proofErr w:type="spellEnd"/>
      <w:r w:rsidRPr="006E63A7">
        <w:rPr>
          <w:i/>
          <w:sz w:val="28"/>
          <w:szCs w:val="28"/>
          <w:lang w:val="uk-UA"/>
        </w:rPr>
        <w:t xml:space="preserve">. </w:t>
      </w:r>
      <w:proofErr w:type="spellStart"/>
      <w:r w:rsidRPr="006E63A7">
        <w:rPr>
          <w:i/>
          <w:sz w:val="28"/>
          <w:szCs w:val="28"/>
          <w:lang w:val="uk-UA"/>
        </w:rPr>
        <w:t>конф</w:t>
      </w:r>
      <w:proofErr w:type="spellEnd"/>
      <w:r w:rsidRPr="006E63A7">
        <w:rPr>
          <w:i/>
          <w:sz w:val="28"/>
          <w:szCs w:val="28"/>
          <w:lang w:val="uk-UA"/>
        </w:rPr>
        <w:t xml:space="preserve"> (5-6 квітня 2017 р.).</w:t>
      </w:r>
      <w:r>
        <w:rPr>
          <w:sz w:val="28"/>
          <w:szCs w:val="28"/>
          <w:lang w:val="uk-UA"/>
        </w:rPr>
        <w:t xml:space="preserve"> Київ: АПСВТ, 2017. С.</w:t>
      </w:r>
      <w:r w:rsidRPr="009C1412">
        <w:rPr>
          <w:sz w:val="28"/>
          <w:szCs w:val="28"/>
          <w:lang w:val="uk-UA"/>
        </w:rPr>
        <w:t>138-141.</w:t>
      </w:r>
    </w:p>
    <w:p w:rsidR="00AD024A" w:rsidRPr="009C1412" w:rsidRDefault="00AD024A" w:rsidP="002C532D">
      <w:pPr>
        <w:pStyle w:val="a9"/>
        <w:numPr>
          <w:ilvl w:val="0"/>
          <w:numId w:val="7"/>
        </w:numPr>
        <w:spacing w:line="360" w:lineRule="auto"/>
        <w:jc w:val="both"/>
        <w:rPr>
          <w:sz w:val="28"/>
          <w:szCs w:val="28"/>
          <w:lang w:val="uk-UA"/>
        </w:rPr>
      </w:pPr>
      <w:proofErr w:type="spellStart"/>
      <w:r>
        <w:rPr>
          <w:sz w:val="28"/>
          <w:szCs w:val="28"/>
          <w:lang w:val="uk-UA"/>
        </w:rPr>
        <w:t>Семенчук</w:t>
      </w:r>
      <w:proofErr w:type="spellEnd"/>
      <w:r>
        <w:rPr>
          <w:sz w:val="28"/>
          <w:szCs w:val="28"/>
          <w:lang w:val="uk-UA"/>
        </w:rPr>
        <w:t xml:space="preserve"> В.В.</w:t>
      </w:r>
      <w:r w:rsidRPr="009C1412">
        <w:rPr>
          <w:sz w:val="28"/>
          <w:szCs w:val="28"/>
          <w:lang w:val="uk-UA"/>
        </w:rPr>
        <w:t xml:space="preserve"> Міжнародна соціальна робота: глобальні пріоритети соціального розвитку і нове </w:t>
      </w:r>
      <w:r>
        <w:rPr>
          <w:sz w:val="28"/>
          <w:szCs w:val="28"/>
          <w:lang w:val="uk-UA"/>
        </w:rPr>
        <w:t xml:space="preserve">визначення соціальної роботи. </w:t>
      </w:r>
      <w:r w:rsidRPr="006E63A7">
        <w:rPr>
          <w:i/>
          <w:sz w:val="28"/>
          <w:szCs w:val="28"/>
          <w:lang w:val="uk-UA"/>
        </w:rPr>
        <w:t>Вісник АПСВ.</w:t>
      </w:r>
      <w:r>
        <w:rPr>
          <w:sz w:val="28"/>
          <w:szCs w:val="28"/>
          <w:lang w:val="uk-UA"/>
        </w:rPr>
        <w:t xml:space="preserve"> 2015. №1. С.</w:t>
      </w:r>
      <w:r w:rsidRPr="009C1412">
        <w:rPr>
          <w:sz w:val="28"/>
          <w:szCs w:val="28"/>
          <w:lang w:val="uk-UA"/>
        </w:rPr>
        <w:t>6-11.</w:t>
      </w:r>
    </w:p>
    <w:p w:rsidR="00AD024A" w:rsidRPr="009C1412" w:rsidRDefault="00AD024A" w:rsidP="002C532D">
      <w:pPr>
        <w:pStyle w:val="a9"/>
        <w:numPr>
          <w:ilvl w:val="0"/>
          <w:numId w:val="7"/>
        </w:numPr>
        <w:spacing w:line="360" w:lineRule="auto"/>
        <w:jc w:val="both"/>
        <w:rPr>
          <w:sz w:val="28"/>
          <w:szCs w:val="28"/>
          <w:lang w:val="uk-UA"/>
        </w:rPr>
      </w:pPr>
      <w:proofErr w:type="spellStart"/>
      <w:r>
        <w:rPr>
          <w:sz w:val="28"/>
          <w:szCs w:val="28"/>
          <w:lang w:val="uk-UA"/>
        </w:rPr>
        <w:lastRenderedPageBreak/>
        <w:t>Семенчук</w:t>
      </w:r>
      <w:proofErr w:type="spellEnd"/>
      <w:r>
        <w:rPr>
          <w:sz w:val="28"/>
          <w:szCs w:val="28"/>
          <w:lang w:val="uk-UA"/>
        </w:rPr>
        <w:t xml:space="preserve"> В.М.</w:t>
      </w:r>
      <w:r w:rsidRPr="009C1412">
        <w:rPr>
          <w:sz w:val="28"/>
          <w:szCs w:val="28"/>
          <w:lang w:val="uk-UA"/>
        </w:rPr>
        <w:t xml:space="preserve"> Нові глобальні етичн</w:t>
      </w:r>
      <w:r>
        <w:rPr>
          <w:sz w:val="28"/>
          <w:szCs w:val="28"/>
          <w:lang w:val="uk-UA"/>
        </w:rPr>
        <w:t xml:space="preserve">і принципи соціальної роботи. </w:t>
      </w:r>
      <w:r w:rsidRPr="006E63A7">
        <w:rPr>
          <w:i/>
          <w:sz w:val="28"/>
          <w:szCs w:val="28"/>
          <w:lang w:val="uk-UA"/>
        </w:rPr>
        <w:t>Вісник Академії праці, соціальних відносин і туризму.</w:t>
      </w:r>
      <w:r>
        <w:rPr>
          <w:sz w:val="28"/>
          <w:szCs w:val="28"/>
          <w:lang w:val="uk-UA"/>
        </w:rPr>
        <w:t xml:space="preserve"> 2019. №</w:t>
      </w:r>
      <w:r w:rsidRPr="009C1412">
        <w:rPr>
          <w:sz w:val="28"/>
          <w:szCs w:val="28"/>
          <w:lang w:val="uk-UA"/>
        </w:rPr>
        <w:t>1. С.70-85.</w:t>
      </w:r>
    </w:p>
    <w:p w:rsidR="00AD024A" w:rsidRPr="009C1412" w:rsidRDefault="00AD024A" w:rsidP="002C532D">
      <w:pPr>
        <w:pStyle w:val="a9"/>
        <w:numPr>
          <w:ilvl w:val="0"/>
          <w:numId w:val="7"/>
        </w:numPr>
        <w:spacing w:line="360" w:lineRule="auto"/>
        <w:jc w:val="both"/>
        <w:rPr>
          <w:sz w:val="28"/>
          <w:szCs w:val="28"/>
          <w:lang w:val="uk-UA"/>
        </w:rPr>
      </w:pPr>
      <w:proofErr w:type="spellStart"/>
      <w:r>
        <w:rPr>
          <w:sz w:val="28"/>
          <w:szCs w:val="28"/>
          <w:lang w:val="uk-UA"/>
        </w:rPr>
        <w:t>Гріневич</w:t>
      </w:r>
      <w:proofErr w:type="spellEnd"/>
      <w:r>
        <w:rPr>
          <w:sz w:val="28"/>
          <w:szCs w:val="28"/>
          <w:lang w:val="uk-UA"/>
        </w:rPr>
        <w:t xml:space="preserve"> І.І.</w:t>
      </w:r>
      <w:r w:rsidRPr="009C1412">
        <w:rPr>
          <w:sz w:val="28"/>
          <w:szCs w:val="28"/>
          <w:lang w:val="uk-UA"/>
        </w:rPr>
        <w:t xml:space="preserve"> Чому соціальна робо</w:t>
      </w:r>
      <w:r>
        <w:rPr>
          <w:sz w:val="28"/>
          <w:szCs w:val="28"/>
          <w:lang w:val="uk-UA"/>
        </w:rPr>
        <w:t xml:space="preserve">та набуває зеленого кольору? </w:t>
      </w:r>
      <w:r w:rsidRPr="006E63A7">
        <w:rPr>
          <w:i/>
          <w:sz w:val="28"/>
          <w:szCs w:val="28"/>
          <w:lang w:val="uk-UA"/>
        </w:rPr>
        <w:t xml:space="preserve">Вісник АПСВТ. </w:t>
      </w:r>
      <w:r>
        <w:rPr>
          <w:sz w:val="28"/>
          <w:szCs w:val="28"/>
          <w:lang w:val="uk-UA"/>
        </w:rPr>
        <w:t>2018. №2. С.</w:t>
      </w:r>
      <w:r w:rsidRPr="009C1412">
        <w:rPr>
          <w:sz w:val="28"/>
          <w:szCs w:val="28"/>
          <w:lang w:val="uk-UA"/>
        </w:rPr>
        <w:t>11-27.</w:t>
      </w:r>
    </w:p>
    <w:p w:rsidR="00AD024A" w:rsidRPr="009C1412" w:rsidRDefault="00AD024A" w:rsidP="002C532D">
      <w:pPr>
        <w:pStyle w:val="a9"/>
        <w:numPr>
          <w:ilvl w:val="0"/>
          <w:numId w:val="7"/>
        </w:numPr>
        <w:spacing w:line="360" w:lineRule="auto"/>
        <w:jc w:val="both"/>
        <w:rPr>
          <w:sz w:val="28"/>
          <w:szCs w:val="28"/>
          <w:lang w:val="uk-UA"/>
        </w:rPr>
      </w:pPr>
      <w:r>
        <w:rPr>
          <w:sz w:val="28"/>
          <w:szCs w:val="28"/>
          <w:lang w:val="uk-UA"/>
        </w:rPr>
        <w:t>Хромова С.М.</w:t>
      </w:r>
      <w:r w:rsidRPr="009C1412">
        <w:rPr>
          <w:sz w:val="28"/>
          <w:szCs w:val="28"/>
          <w:lang w:val="uk-UA"/>
        </w:rPr>
        <w:t xml:space="preserve"> Сучасна соціальна робота:</w:t>
      </w:r>
      <w:r>
        <w:rPr>
          <w:sz w:val="28"/>
          <w:szCs w:val="28"/>
          <w:lang w:val="uk-UA"/>
        </w:rPr>
        <w:t xml:space="preserve"> чи виправдане стирання меж? </w:t>
      </w:r>
      <w:r w:rsidRPr="006E63A7">
        <w:rPr>
          <w:i/>
          <w:sz w:val="28"/>
          <w:szCs w:val="28"/>
          <w:lang w:val="uk-UA"/>
        </w:rPr>
        <w:t>Перспективи розвитку соціальної педагогіки в Україні: Матеріали круглого столу.</w:t>
      </w:r>
      <w:r w:rsidRPr="009C1412">
        <w:rPr>
          <w:sz w:val="28"/>
          <w:szCs w:val="28"/>
          <w:lang w:val="uk-UA"/>
        </w:rPr>
        <w:t xml:space="preserve"> Київ: КНУ </w:t>
      </w:r>
      <w:r>
        <w:rPr>
          <w:sz w:val="28"/>
          <w:szCs w:val="28"/>
          <w:lang w:val="uk-UA"/>
        </w:rPr>
        <w:t>імені Тараса Шевченка, 2018. C.</w:t>
      </w:r>
      <w:r w:rsidRPr="009C1412">
        <w:rPr>
          <w:sz w:val="28"/>
          <w:szCs w:val="28"/>
          <w:lang w:val="uk-UA"/>
        </w:rPr>
        <w:t xml:space="preserve">84-89. </w:t>
      </w:r>
    </w:p>
    <w:p w:rsidR="00AD024A" w:rsidRPr="009C1412" w:rsidRDefault="00AD024A" w:rsidP="002C532D">
      <w:pPr>
        <w:pStyle w:val="a9"/>
        <w:numPr>
          <w:ilvl w:val="0"/>
          <w:numId w:val="7"/>
        </w:numPr>
        <w:spacing w:line="360" w:lineRule="auto"/>
        <w:jc w:val="both"/>
        <w:rPr>
          <w:sz w:val="28"/>
          <w:szCs w:val="28"/>
          <w:lang w:val="uk-UA"/>
        </w:rPr>
      </w:pPr>
      <w:proofErr w:type="spellStart"/>
      <w:r w:rsidRPr="009C1412">
        <w:rPr>
          <w:sz w:val="28"/>
          <w:szCs w:val="28"/>
          <w:lang w:val="uk-UA"/>
        </w:rPr>
        <w:t>Грига</w:t>
      </w:r>
      <w:proofErr w:type="spellEnd"/>
      <w:r w:rsidRPr="009C1412">
        <w:rPr>
          <w:sz w:val="28"/>
          <w:szCs w:val="28"/>
          <w:lang w:val="uk-UA"/>
        </w:rPr>
        <w:t xml:space="preserve"> І.М. та ін. Введення у соціальну роботу. </w:t>
      </w:r>
      <w:proofErr w:type="spellStart"/>
      <w:r w:rsidRPr="009C1412">
        <w:rPr>
          <w:sz w:val="28"/>
          <w:szCs w:val="28"/>
          <w:lang w:val="uk-UA"/>
        </w:rPr>
        <w:t>Навч</w:t>
      </w:r>
      <w:proofErr w:type="spellEnd"/>
      <w:r w:rsidRPr="009C1412">
        <w:rPr>
          <w:sz w:val="28"/>
          <w:szCs w:val="28"/>
          <w:lang w:val="uk-UA"/>
        </w:rPr>
        <w:t xml:space="preserve">. посібник. </w:t>
      </w:r>
      <w:r>
        <w:rPr>
          <w:sz w:val="28"/>
          <w:szCs w:val="28"/>
          <w:lang w:val="uk-UA"/>
        </w:rPr>
        <w:t>Київ: Фенікс, 2016</w:t>
      </w:r>
      <w:r w:rsidRPr="009C1412">
        <w:rPr>
          <w:sz w:val="28"/>
          <w:szCs w:val="28"/>
          <w:lang w:val="uk-UA"/>
        </w:rPr>
        <w:t>.</w:t>
      </w:r>
      <w:r>
        <w:rPr>
          <w:sz w:val="28"/>
          <w:szCs w:val="28"/>
          <w:lang w:val="uk-UA"/>
        </w:rPr>
        <w:t xml:space="preserve"> 145 с.</w:t>
      </w:r>
    </w:p>
    <w:p w:rsidR="00AD024A" w:rsidRPr="009C1412" w:rsidRDefault="00AD024A" w:rsidP="002C532D">
      <w:pPr>
        <w:pStyle w:val="a9"/>
        <w:numPr>
          <w:ilvl w:val="0"/>
          <w:numId w:val="7"/>
        </w:numPr>
        <w:spacing w:line="360" w:lineRule="auto"/>
        <w:jc w:val="both"/>
        <w:rPr>
          <w:sz w:val="28"/>
          <w:szCs w:val="28"/>
          <w:lang w:val="uk-UA"/>
        </w:rPr>
      </w:pPr>
      <w:proofErr w:type="spellStart"/>
      <w:r>
        <w:rPr>
          <w:sz w:val="28"/>
          <w:szCs w:val="28"/>
          <w:lang w:val="uk-UA"/>
        </w:rPr>
        <w:t>Собочан</w:t>
      </w:r>
      <w:proofErr w:type="spellEnd"/>
      <w:r>
        <w:rPr>
          <w:sz w:val="28"/>
          <w:szCs w:val="28"/>
          <w:lang w:val="uk-UA"/>
        </w:rPr>
        <w:t xml:space="preserve"> А., </w:t>
      </w:r>
      <w:proofErr w:type="spellStart"/>
      <w:r w:rsidRPr="009C1412">
        <w:rPr>
          <w:sz w:val="28"/>
          <w:szCs w:val="28"/>
          <w:lang w:val="uk-UA"/>
        </w:rPr>
        <w:t>Бертотті</w:t>
      </w:r>
      <w:proofErr w:type="spellEnd"/>
      <w:r w:rsidRPr="009C1412">
        <w:rPr>
          <w:sz w:val="28"/>
          <w:szCs w:val="28"/>
          <w:lang w:val="uk-UA"/>
        </w:rPr>
        <w:t xml:space="preserve"> Т., Стром-</w:t>
      </w:r>
      <w:proofErr w:type="spellStart"/>
      <w:r w:rsidRPr="009C1412">
        <w:rPr>
          <w:sz w:val="28"/>
          <w:szCs w:val="28"/>
          <w:lang w:val="uk-UA"/>
        </w:rPr>
        <w:t>Готфрід</w:t>
      </w:r>
      <w:proofErr w:type="spellEnd"/>
      <w:r w:rsidRPr="009C1412">
        <w:rPr>
          <w:sz w:val="28"/>
          <w:szCs w:val="28"/>
          <w:lang w:val="uk-UA"/>
        </w:rPr>
        <w:t xml:space="preserve"> К. Етичні міркування у дослідженнях із соціальної роботи</w:t>
      </w:r>
      <w:r>
        <w:rPr>
          <w:sz w:val="28"/>
          <w:szCs w:val="28"/>
          <w:lang w:val="uk-UA"/>
        </w:rPr>
        <w:t xml:space="preserve">. </w:t>
      </w:r>
      <w:r w:rsidRPr="006E63A7">
        <w:rPr>
          <w:i/>
          <w:sz w:val="28"/>
          <w:szCs w:val="28"/>
          <w:lang w:val="uk-UA"/>
        </w:rPr>
        <w:t xml:space="preserve">Вісник Академії праці, соціальних відносин і туризму. </w:t>
      </w:r>
      <w:r>
        <w:rPr>
          <w:sz w:val="28"/>
          <w:szCs w:val="28"/>
          <w:lang w:val="uk-UA"/>
        </w:rPr>
        <w:t>2019. №1. С.</w:t>
      </w:r>
      <w:r w:rsidRPr="009C1412">
        <w:rPr>
          <w:sz w:val="28"/>
          <w:szCs w:val="28"/>
          <w:lang w:val="uk-UA"/>
        </w:rPr>
        <w:t>86-101.</w:t>
      </w:r>
    </w:p>
    <w:p w:rsidR="00AD024A" w:rsidRPr="009C1412" w:rsidRDefault="00AD024A" w:rsidP="002C532D">
      <w:pPr>
        <w:pStyle w:val="a9"/>
        <w:numPr>
          <w:ilvl w:val="0"/>
          <w:numId w:val="7"/>
        </w:numPr>
        <w:spacing w:line="360" w:lineRule="auto"/>
        <w:jc w:val="both"/>
        <w:rPr>
          <w:sz w:val="28"/>
          <w:szCs w:val="28"/>
          <w:lang w:val="uk-UA"/>
        </w:rPr>
      </w:pPr>
      <w:r w:rsidRPr="009C1412">
        <w:rPr>
          <w:sz w:val="28"/>
          <w:szCs w:val="28"/>
          <w:lang w:val="uk-UA"/>
        </w:rPr>
        <w:t xml:space="preserve">Соціальна політика. Соціальна робота. Соціальна педагогіка. Соціальна допомога./ </w:t>
      </w:r>
      <w:proofErr w:type="spellStart"/>
      <w:r w:rsidRPr="009C1412">
        <w:rPr>
          <w:sz w:val="28"/>
          <w:szCs w:val="28"/>
          <w:lang w:val="uk-UA"/>
        </w:rPr>
        <w:t>Укл</w:t>
      </w:r>
      <w:proofErr w:type="spellEnd"/>
      <w:r w:rsidRPr="009C1412">
        <w:rPr>
          <w:sz w:val="28"/>
          <w:szCs w:val="28"/>
          <w:lang w:val="uk-UA"/>
        </w:rPr>
        <w:t xml:space="preserve">. </w:t>
      </w:r>
      <w:proofErr w:type="spellStart"/>
      <w:r w:rsidRPr="009C1412">
        <w:rPr>
          <w:sz w:val="28"/>
          <w:szCs w:val="28"/>
          <w:lang w:val="uk-UA"/>
        </w:rPr>
        <w:t>А.О.</w:t>
      </w:r>
      <w:r>
        <w:rPr>
          <w:sz w:val="28"/>
          <w:szCs w:val="28"/>
          <w:lang w:val="uk-UA"/>
        </w:rPr>
        <w:t>Ярошенко</w:t>
      </w:r>
      <w:proofErr w:type="spellEnd"/>
      <w:r>
        <w:rPr>
          <w:sz w:val="28"/>
          <w:szCs w:val="28"/>
          <w:lang w:val="uk-UA"/>
        </w:rPr>
        <w:t xml:space="preserve">, </w:t>
      </w:r>
      <w:proofErr w:type="spellStart"/>
      <w:r>
        <w:rPr>
          <w:sz w:val="28"/>
          <w:szCs w:val="28"/>
          <w:lang w:val="uk-UA"/>
        </w:rPr>
        <w:t>І.Б.Савельчук</w:t>
      </w:r>
      <w:proofErr w:type="spellEnd"/>
      <w:r>
        <w:rPr>
          <w:sz w:val="28"/>
          <w:szCs w:val="28"/>
          <w:lang w:val="uk-UA"/>
        </w:rPr>
        <w:t xml:space="preserve">, </w:t>
      </w:r>
      <w:proofErr w:type="spellStart"/>
      <w:r>
        <w:rPr>
          <w:sz w:val="28"/>
          <w:szCs w:val="28"/>
          <w:lang w:val="uk-UA"/>
        </w:rPr>
        <w:t>Д.Д.Бибик</w:t>
      </w:r>
      <w:proofErr w:type="spellEnd"/>
      <w:r>
        <w:rPr>
          <w:sz w:val="28"/>
          <w:szCs w:val="28"/>
          <w:lang w:val="uk-UA"/>
        </w:rPr>
        <w:t>. Київ</w:t>
      </w:r>
      <w:r w:rsidRPr="009C1412">
        <w:rPr>
          <w:sz w:val="28"/>
          <w:szCs w:val="28"/>
          <w:lang w:val="uk-UA"/>
        </w:rPr>
        <w:t>:</w:t>
      </w:r>
      <w:r>
        <w:rPr>
          <w:sz w:val="28"/>
          <w:szCs w:val="28"/>
          <w:lang w:val="uk-UA"/>
        </w:rPr>
        <w:t xml:space="preserve"> НПУ імені Драгоманова, 2015. </w:t>
      </w:r>
      <w:r w:rsidRPr="009C1412">
        <w:rPr>
          <w:sz w:val="28"/>
          <w:szCs w:val="28"/>
          <w:lang w:val="uk-UA"/>
        </w:rPr>
        <w:t>206 с.</w:t>
      </w:r>
    </w:p>
    <w:p w:rsidR="00AD024A" w:rsidRPr="009C1412" w:rsidRDefault="00AD024A" w:rsidP="002C532D">
      <w:pPr>
        <w:pStyle w:val="a9"/>
        <w:numPr>
          <w:ilvl w:val="0"/>
          <w:numId w:val="7"/>
        </w:numPr>
        <w:spacing w:line="360" w:lineRule="auto"/>
        <w:jc w:val="both"/>
        <w:rPr>
          <w:sz w:val="28"/>
          <w:szCs w:val="28"/>
          <w:lang w:val="uk-UA"/>
        </w:rPr>
      </w:pPr>
      <w:r w:rsidRPr="009C1412">
        <w:rPr>
          <w:sz w:val="28"/>
          <w:szCs w:val="28"/>
          <w:lang w:val="uk-UA"/>
        </w:rPr>
        <w:t>Тищенко О.В. Соціальна робота та права люди</w:t>
      </w:r>
      <w:r>
        <w:rPr>
          <w:sz w:val="28"/>
          <w:szCs w:val="28"/>
          <w:lang w:val="uk-UA"/>
        </w:rPr>
        <w:t xml:space="preserve">ни: </w:t>
      </w:r>
      <w:proofErr w:type="spellStart"/>
      <w:r>
        <w:rPr>
          <w:sz w:val="28"/>
          <w:szCs w:val="28"/>
          <w:lang w:val="uk-UA"/>
        </w:rPr>
        <w:t>навч</w:t>
      </w:r>
      <w:proofErr w:type="spellEnd"/>
      <w:r>
        <w:rPr>
          <w:sz w:val="28"/>
          <w:szCs w:val="28"/>
          <w:lang w:val="uk-UA"/>
        </w:rPr>
        <w:t>. посібник</w:t>
      </w:r>
      <w:r w:rsidRPr="009C1412">
        <w:rPr>
          <w:sz w:val="28"/>
          <w:szCs w:val="28"/>
          <w:lang w:val="uk-UA"/>
        </w:rPr>
        <w:t>.  Київ: ВГЛ «Обрії», 2017. 240 с.</w:t>
      </w:r>
    </w:p>
    <w:p w:rsidR="00AD024A" w:rsidRPr="009C1412" w:rsidRDefault="00AD024A" w:rsidP="002C532D">
      <w:pPr>
        <w:pStyle w:val="a9"/>
        <w:numPr>
          <w:ilvl w:val="0"/>
          <w:numId w:val="7"/>
        </w:numPr>
        <w:spacing w:line="360" w:lineRule="auto"/>
        <w:jc w:val="both"/>
        <w:rPr>
          <w:sz w:val="28"/>
          <w:szCs w:val="28"/>
          <w:lang w:val="uk-UA"/>
        </w:rPr>
      </w:pPr>
      <w:proofErr w:type="spellStart"/>
      <w:r>
        <w:rPr>
          <w:sz w:val="28"/>
          <w:szCs w:val="28"/>
          <w:lang w:val="uk-UA"/>
        </w:rPr>
        <w:t>Тюптя</w:t>
      </w:r>
      <w:proofErr w:type="spellEnd"/>
      <w:r>
        <w:rPr>
          <w:sz w:val="28"/>
          <w:szCs w:val="28"/>
          <w:lang w:val="uk-UA"/>
        </w:rPr>
        <w:t xml:space="preserve"> Л.</w:t>
      </w:r>
      <w:r w:rsidRPr="009C1412">
        <w:rPr>
          <w:sz w:val="28"/>
          <w:szCs w:val="28"/>
          <w:lang w:val="uk-UA"/>
        </w:rPr>
        <w:t>Т., Іван</w:t>
      </w:r>
      <w:r>
        <w:rPr>
          <w:sz w:val="28"/>
          <w:szCs w:val="28"/>
          <w:lang w:val="uk-UA"/>
        </w:rPr>
        <w:t>ова І.</w:t>
      </w:r>
      <w:r w:rsidRPr="009C1412">
        <w:rPr>
          <w:sz w:val="28"/>
          <w:szCs w:val="28"/>
          <w:lang w:val="uk-UA"/>
        </w:rPr>
        <w:t xml:space="preserve">Б. Соціальна робота: теорія і практика. Київ: ВМУРОЛ, 2004. </w:t>
      </w:r>
      <w:r>
        <w:rPr>
          <w:sz w:val="28"/>
          <w:szCs w:val="28"/>
          <w:lang w:val="uk-UA"/>
        </w:rPr>
        <w:t>С.20</w:t>
      </w:r>
      <w:r w:rsidRPr="009C1412">
        <w:rPr>
          <w:sz w:val="28"/>
          <w:szCs w:val="28"/>
          <w:lang w:val="uk-UA"/>
        </w:rPr>
        <w:t>-22.</w:t>
      </w:r>
    </w:p>
    <w:p w:rsidR="00AD024A" w:rsidRPr="009C1412" w:rsidRDefault="00AD024A" w:rsidP="002C532D">
      <w:pPr>
        <w:pStyle w:val="a9"/>
        <w:numPr>
          <w:ilvl w:val="0"/>
          <w:numId w:val="7"/>
        </w:numPr>
        <w:spacing w:line="360" w:lineRule="auto"/>
        <w:jc w:val="both"/>
        <w:rPr>
          <w:sz w:val="28"/>
          <w:szCs w:val="28"/>
          <w:lang w:val="uk-UA"/>
        </w:rPr>
      </w:pPr>
      <w:r w:rsidRPr="009C1412">
        <w:rPr>
          <w:sz w:val="28"/>
          <w:szCs w:val="28"/>
          <w:lang w:val="uk-UA"/>
        </w:rPr>
        <w:t xml:space="preserve">Фурман А., </w:t>
      </w:r>
      <w:proofErr w:type="spellStart"/>
      <w:r w:rsidRPr="009C1412">
        <w:rPr>
          <w:sz w:val="28"/>
          <w:szCs w:val="28"/>
          <w:lang w:val="uk-UA"/>
        </w:rPr>
        <w:t>Підгурська</w:t>
      </w:r>
      <w:proofErr w:type="spellEnd"/>
      <w:r w:rsidRPr="009C1412">
        <w:rPr>
          <w:sz w:val="28"/>
          <w:szCs w:val="28"/>
          <w:lang w:val="uk-UA"/>
        </w:rPr>
        <w:t xml:space="preserve"> М. Історія соціальної роботи [навчальний пос</w:t>
      </w:r>
      <w:r>
        <w:rPr>
          <w:sz w:val="28"/>
          <w:szCs w:val="28"/>
          <w:lang w:val="uk-UA"/>
        </w:rPr>
        <w:t xml:space="preserve">ібник]. Тернопіль: ТНЕУ, 2014. </w:t>
      </w:r>
      <w:r w:rsidRPr="009C1412">
        <w:rPr>
          <w:sz w:val="28"/>
          <w:szCs w:val="28"/>
          <w:lang w:val="uk-UA"/>
        </w:rPr>
        <w:t>174 с.</w:t>
      </w:r>
    </w:p>
    <w:p w:rsidR="00AD024A" w:rsidRPr="009C1412" w:rsidRDefault="00AD024A" w:rsidP="002C532D">
      <w:pPr>
        <w:pStyle w:val="a9"/>
        <w:numPr>
          <w:ilvl w:val="0"/>
          <w:numId w:val="7"/>
        </w:numPr>
        <w:spacing w:line="360" w:lineRule="auto"/>
        <w:jc w:val="both"/>
        <w:rPr>
          <w:sz w:val="28"/>
          <w:szCs w:val="28"/>
          <w:lang w:val="uk-UA"/>
        </w:rPr>
      </w:pPr>
      <w:proofErr w:type="spellStart"/>
      <w:r w:rsidRPr="009C1412">
        <w:rPr>
          <w:sz w:val="28"/>
          <w:szCs w:val="28"/>
          <w:lang w:val="uk-UA"/>
        </w:rPr>
        <w:t>Шанін</w:t>
      </w:r>
      <w:proofErr w:type="spellEnd"/>
      <w:r w:rsidRPr="009C1412">
        <w:rPr>
          <w:sz w:val="28"/>
          <w:szCs w:val="28"/>
          <w:lang w:val="uk-UA"/>
        </w:rPr>
        <w:t xml:space="preserve"> Т. Соціальна робота як к</w:t>
      </w:r>
      <w:r>
        <w:rPr>
          <w:sz w:val="28"/>
          <w:szCs w:val="28"/>
          <w:lang w:val="uk-UA"/>
        </w:rPr>
        <w:t xml:space="preserve">ультурний феномен сучасності. </w:t>
      </w:r>
      <w:r w:rsidRPr="006E63A7">
        <w:rPr>
          <w:i/>
          <w:sz w:val="28"/>
          <w:szCs w:val="28"/>
          <w:lang w:val="uk-UA"/>
        </w:rPr>
        <w:t xml:space="preserve">Соціальна політика і соціальна робота. </w:t>
      </w:r>
      <w:r>
        <w:rPr>
          <w:sz w:val="28"/>
          <w:szCs w:val="28"/>
          <w:lang w:val="uk-UA"/>
        </w:rPr>
        <w:t>2020. №1</w:t>
      </w:r>
      <w:r w:rsidRPr="009C1412">
        <w:rPr>
          <w:sz w:val="28"/>
          <w:szCs w:val="28"/>
          <w:lang w:val="uk-UA"/>
        </w:rPr>
        <w:t>. С.39-67.</w:t>
      </w:r>
    </w:p>
    <w:p w:rsidR="00232EF1" w:rsidRDefault="00232EF1">
      <w:pPr>
        <w:rPr>
          <w:b/>
          <w:sz w:val="30"/>
          <w:szCs w:val="30"/>
          <w:lang w:val="uk-UA"/>
        </w:rPr>
      </w:pPr>
    </w:p>
    <w:p w:rsidR="00EB1EE3" w:rsidRPr="00906DC5" w:rsidRDefault="00EB1EE3" w:rsidP="00906DC5">
      <w:pPr>
        <w:rPr>
          <w:b/>
          <w:sz w:val="30"/>
          <w:szCs w:val="30"/>
          <w:lang w:val="uk-UA"/>
        </w:rPr>
      </w:pPr>
    </w:p>
    <w:sectPr w:rsidR="00EB1EE3" w:rsidRPr="00906DC5" w:rsidSect="00054F9F">
      <w:headerReference w:type="even" r:id="rId9"/>
      <w:headerReference w:type="default" r:id="rId10"/>
      <w:footerReference w:type="even" r:id="rId11"/>
      <w:footerReference w:type="default" r:id="rId12"/>
      <w:headerReference w:type="first" r:id="rId13"/>
      <w:footerReference w:type="first" r:id="rId14"/>
      <w:pgSz w:w="11906" w:h="16838"/>
      <w:pgMar w:top="1134" w:right="680" w:bottom="1134" w:left="158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3ED1" w:rsidRDefault="00C53ED1" w:rsidP="0086554C">
      <w:r>
        <w:separator/>
      </w:r>
    </w:p>
  </w:endnote>
  <w:endnote w:type="continuationSeparator" w:id="0">
    <w:p w:rsidR="00C53ED1" w:rsidRDefault="00C53ED1" w:rsidP="0086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MS PMincho"/>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7974" w:rsidRDefault="007C79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7974" w:rsidRDefault="007C797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7974" w:rsidRDefault="007C79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3ED1" w:rsidRDefault="00C53ED1" w:rsidP="0086554C">
      <w:r>
        <w:separator/>
      </w:r>
    </w:p>
  </w:footnote>
  <w:footnote w:type="continuationSeparator" w:id="0">
    <w:p w:rsidR="00C53ED1" w:rsidRDefault="00C53ED1" w:rsidP="00865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7974" w:rsidRDefault="007C79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29706"/>
      <w:docPartObj>
        <w:docPartGallery w:val="Page Numbers (Top of Page)"/>
        <w:docPartUnique/>
      </w:docPartObj>
    </w:sdtPr>
    <w:sdtEndPr/>
    <w:sdtContent>
      <w:p w:rsidR="007C7974" w:rsidRDefault="002A44D2">
        <w:pPr>
          <w:pStyle w:val="a3"/>
          <w:jc w:val="right"/>
        </w:pPr>
        <w:r>
          <w:fldChar w:fldCharType="begin"/>
        </w:r>
        <w:r>
          <w:instrText xml:space="preserve"> PAGE   \* MERGEFORMAT </w:instrText>
        </w:r>
        <w:r>
          <w:fldChar w:fldCharType="separate"/>
        </w:r>
        <w:r w:rsidR="00D26458">
          <w:rPr>
            <w:noProof/>
          </w:rPr>
          <w:t>2</w:t>
        </w:r>
        <w:r>
          <w:rPr>
            <w:noProof/>
          </w:rPr>
          <w:fldChar w:fldCharType="end"/>
        </w:r>
      </w:p>
    </w:sdtContent>
  </w:sdt>
  <w:p w:rsidR="007C7974" w:rsidRDefault="007C797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7974" w:rsidRDefault="007C79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74A9"/>
    <w:multiLevelType w:val="hybridMultilevel"/>
    <w:tmpl w:val="96D863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E53317"/>
    <w:multiLevelType w:val="hybridMultilevel"/>
    <w:tmpl w:val="8C982A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062662"/>
    <w:multiLevelType w:val="hybridMultilevel"/>
    <w:tmpl w:val="F6DC1FDA"/>
    <w:lvl w:ilvl="0" w:tplc="1194AA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68A486D"/>
    <w:multiLevelType w:val="hybridMultilevel"/>
    <w:tmpl w:val="8CBEFF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29A7875"/>
    <w:multiLevelType w:val="hybridMultilevel"/>
    <w:tmpl w:val="FF38BA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B477C6"/>
    <w:multiLevelType w:val="hybridMultilevel"/>
    <w:tmpl w:val="80BE76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A875D6"/>
    <w:multiLevelType w:val="hybridMultilevel"/>
    <w:tmpl w:val="D27C7E5A"/>
    <w:lvl w:ilvl="0" w:tplc="D99A7F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C05010"/>
    <w:multiLevelType w:val="hybridMultilevel"/>
    <w:tmpl w:val="59ACB7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8C300F"/>
    <w:multiLevelType w:val="hybridMultilevel"/>
    <w:tmpl w:val="EFF882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3026EC"/>
    <w:multiLevelType w:val="hybridMultilevel"/>
    <w:tmpl w:val="3762F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2666F2"/>
    <w:multiLevelType w:val="hybridMultilevel"/>
    <w:tmpl w:val="3C0641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2A2EC4"/>
    <w:multiLevelType w:val="hybridMultilevel"/>
    <w:tmpl w:val="976EEB5A"/>
    <w:lvl w:ilvl="0" w:tplc="02DCF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CE900C3"/>
    <w:multiLevelType w:val="hybridMultilevel"/>
    <w:tmpl w:val="73421776"/>
    <w:lvl w:ilvl="0" w:tplc="17C2BC1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A475A0"/>
    <w:multiLevelType w:val="hybridMultilevel"/>
    <w:tmpl w:val="C14C3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0D683C"/>
    <w:multiLevelType w:val="hybridMultilevel"/>
    <w:tmpl w:val="41A4A2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140E4C"/>
    <w:multiLevelType w:val="hybridMultilevel"/>
    <w:tmpl w:val="32C03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8919F2"/>
    <w:multiLevelType w:val="hybridMultilevel"/>
    <w:tmpl w:val="03F2BAF4"/>
    <w:lvl w:ilvl="0" w:tplc="0BE4AC3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11"/>
  </w:num>
  <w:num w:numId="6">
    <w:abstractNumId w:val="13"/>
  </w:num>
  <w:num w:numId="7">
    <w:abstractNumId w:val="15"/>
  </w:num>
  <w:num w:numId="8">
    <w:abstractNumId w:val="5"/>
  </w:num>
  <w:num w:numId="9">
    <w:abstractNumId w:val="1"/>
  </w:num>
  <w:num w:numId="10">
    <w:abstractNumId w:val="0"/>
  </w:num>
  <w:num w:numId="11">
    <w:abstractNumId w:val="14"/>
  </w:num>
  <w:num w:numId="12">
    <w:abstractNumId w:val="4"/>
  </w:num>
  <w:num w:numId="13">
    <w:abstractNumId w:val="10"/>
  </w:num>
  <w:num w:numId="14">
    <w:abstractNumId w:val="2"/>
  </w:num>
  <w:num w:numId="15">
    <w:abstractNumId w:val="12"/>
  </w:num>
  <w:num w:numId="16">
    <w:abstractNumId w:val="16"/>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4C"/>
    <w:rsid w:val="00001E08"/>
    <w:rsid w:val="000077D9"/>
    <w:rsid w:val="00041E3C"/>
    <w:rsid w:val="000526FB"/>
    <w:rsid w:val="00054F9F"/>
    <w:rsid w:val="000578B0"/>
    <w:rsid w:val="00061EE2"/>
    <w:rsid w:val="00062541"/>
    <w:rsid w:val="0007324F"/>
    <w:rsid w:val="00090375"/>
    <w:rsid w:val="00095540"/>
    <w:rsid w:val="000A2675"/>
    <w:rsid w:val="000B4D73"/>
    <w:rsid w:val="000C0032"/>
    <w:rsid w:val="000C4457"/>
    <w:rsid w:val="000D3D30"/>
    <w:rsid w:val="000D42AD"/>
    <w:rsid w:val="000D55CE"/>
    <w:rsid w:val="000D7E9B"/>
    <w:rsid w:val="000F08B0"/>
    <w:rsid w:val="000F4A80"/>
    <w:rsid w:val="000F5BF3"/>
    <w:rsid w:val="001005C5"/>
    <w:rsid w:val="001050F1"/>
    <w:rsid w:val="00115C76"/>
    <w:rsid w:val="00120719"/>
    <w:rsid w:val="00126495"/>
    <w:rsid w:val="00141113"/>
    <w:rsid w:val="00151BB9"/>
    <w:rsid w:val="001712F4"/>
    <w:rsid w:val="0018000A"/>
    <w:rsid w:val="001823CF"/>
    <w:rsid w:val="001928E4"/>
    <w:rsid w:val="001955D2"/>
    <w:rsid w:val="001A3764"/>
    <w:rsid w:val="001A64CA"/>
    <w:rsid w:val="001C110D"/>
    <w:rsid w:val="001C361A"/>
    <w:rsid w:val="001C3BAC"/>
    <w:rsid w:val="001D148A"/>
    <w:rsid w:val="001F6113"/>
    <w:rsid w:val="0020200B"/>
    <w:rsid w:val="002060FE"/>
    <w:rsid w:val="0021343F"/>
    <w:rsid w:val="00222BB2"/>
    <w:rsid w:val="00232EF1"/>
    <w:rsid w:val="00240E5A"/>
    <w:rsid w:val="00243090"/>
    <w:rsid w:val="00245741"/>
    <w:rsid w:val="00253B2E"/>
    <w:rsid w:val="0026658B"/>
    <w:rsid w:val="00275172"/>
    <w:rsid w:val="00283F7F"/>
    <w:rsid w:val="002A0C57"/>
    <w:rsid w:val="002A44D2"/>
    <w:rsid w:val="002B325A"/>
    <w:rsid w:val="002B7AE2"/>
    <w:rsid w:val="002C24E4"/>
    <w:rsid w:val="002C532D"/>
    <w:rsid w:val="002D369C"/>
    <w:rsid w:val="002E2175"/>
    <w:rsid w:val="002E3099"/>
    <w:rsid w:val="002F4B86"/>
    <w:rsid w:val="002F6916"/>
    <w:rsid w:val="003056D1"/>
    <w:rsid w:val="003075E7"/>
    <w:rsid w:val="00311152"/>
    <w:rsid w:val="003160F7"/>
    <w:rsid w:val="00326212"/>
    <w:rsid w:val="00330AEA"/>
    <w:rsid w:val="00335005"/>
    <w:rsid w:val="0034674D"/>
    <w:rsid w:val="003501F2"/>
    <w:rsid w:val="00365D13"/>
    <w:rsid w:val="00372D14"/>
    <w:rsid w:val="003C58B9"/>
    <w:rsid w:val="003E0DAF"/>
    <w:rsid w:val="003E0DF6"/>
    <w:rsid w:val="003E542E"/>
    <w:rsid w:val="003F57CD"/>
    <w:rsid w:val="00413AAD"/>
    <w:rsid w:val="00431FAE"/>
    <w:rsid w:val="00447CE4"/>
    <w:rsid w:val="0046282C"/>
    <w:rsid w:val="004717B4"/>
    <w:rsid w:val="00476D2C"/>
    <w:rsid w:val="0048031E"/>
    <w:rsid w:val="00487D0A"/>
    <w:rsid w:val="0049022A"/>
    <w:rsid w:val="004B1E9C"/>
    <w:rsid w:val="004D51BA"/>
    <w:rsid w:val="004E587B"/>
    <w:rsid w:val="004E743C"/>
    <w:rsid w:val="004F422E"/>
    <w:rsid w:val="00502E72"/>
    <w:rsid w:val="00506B2A"/>
    <w:rsid w:val="00510EA9"/>
    <w:rsid w:val="0053543B"/>
    <w:rsid w:val="0053772F"/>
    <w:rsid w:val="00542D96"/>
    <w:rsid w:val="00543049"/>
    <w:rsid w:val="005621A6"/>
    <w:rsid w:val="00564AE5"/>
    <w:rsid w:val="005804C4"/>
    <w:rsid w:val="00584CEB"/>
    <w:rsid w:val="00595B5B"/>
    <w:rsid w:val="005F181D"/>
    <w:rsid w:val="005F1DC1"/>
    <w:rsid w:val="005F26B6"/>
    <w:rsid w:val="005F5138"/>
    <w:rsid w:val="00604B94"/>
    <w:rsid w:val="00607A55"/>
    <w:rsid w:val="0061531F"/>
    <w:rsid w:val="006218DF"/>
    <w:rsid w:val="00634890"/>
    <w:rsid w:val="0064211C"/>
    <w:rsid w:val="00653A69"/>
    <w:rsid w:val="006558B2"/>
    <w:rsid w:val="00663210"/>
    <w:rsid w:val="006643F8"/>
    <w:rsid w:val="00664601"/>
    <w:rsid w:val="00677118"/>
    <w:rsid w:val="0067759F"/>
    <w:rsid w:val="006805A9"/>
    <w:rsid w:val="00690352"/>
    <w:rsid w:val="006910DE"/>
    <w:rsid w:val="006A1050"/>
    <w:rsid w:val="006A1B0C"/>
    <w:rsid w:val="006B0B78"/>
    <w:rsid w:val="006D778D"/>
    <w:rsid w:val="00707851"/>
    <w:rsid w:val="00717DD3"/>
    <w:rsid w:val="00721B46"/>
    <w:rsid w:val="00727D1E"/>
    <w:rsid w:val="00732A5C"/>
    <w:rsid w:val="0076016E"/>
    <w:rsid w:val="00761F76"/>
    <w:rsid w:val="007669F2"/>
    <w:rsid w:val="00795999"/>
    <w:rsid w:val="007B37C0"/>
    <w:rsid w:val="007C460C"/>
    <w:rsid w:val="007C7974"/>
    <w:rsid w:val="007D37CE"/>
    <w:rsid w:val="007F4FD5"/>
    <w:rsid w:val="008105E2"/>
    <w:rsid w:val="0081797C"/>
    <w:rsid w:val="008265AA"/>
    <w:rsid w:val="00834B70"/>
    <w:rsid w:val="00850242"/>
    <w:rsid w:val="00852A0B"/>
    <w:rsid w:val="00853A19"/>
    <w:rsid w:val="00853E82"/>
    <w:rsid w:val="008556B8"/>
    <w:rsid w:val="00856BB9"/>
    <w:rsid w:val="008641E1"/>
    <w:rsid w:val="0086554C"/>
    <w:rsid w:val="00873D5F"/>
    <w:rsid w:val="00875403"/>
    <w:rsid w:val="00881611"/>
    <w:rsid w:val="00895130"/>
    <w:rsid w:val="00895AD0"/>
    <w:rsid w:val="008A60D2"/>
    <w:rsid w:val="008B23AB"/>
    <w:rsid w:val="008B6ADF"/>
    <w:rsid w:val="008C2797"/>
    <w:rsid w:val="008C63ED"/>
    <w:rsid w:val="00906DC5"/>
    <w:rsid w:val="00907249"/>
    <w:rsid w:val="00920969"/>
    <w:rsid w:val="00925249"/>
    <w:rsid w:val="00941452"/>
    <w:rsid w:val="00942047"/>
    <w:rsid w:val="00946F0E"/>
    <w:rsid w:val="009545EF"/>
    <w:rsid w:val="00974881"/>
    <w:rsid w:val="00976ED0"/>
    <w:rsid w:val="0099203C"/>
    <w:rsid w:val="009A355C"/>
    <w:rsid w:val="009A581D"/>
    <w:rsid w:val="009A7F76"/>
    <w:rsid w:val="009B3C9A"/>
    <w:rsid w:val="009D347B"/>
    <w:rsid w:val="009D3F53"/>
    <w:rsid w:val="009E3B77"/>
    <w:rsid w:val="009E3FEA"/>
    <w:rsid w:val="009F0929"/>
    <w:rsid w:val="00A0591A"/>
    <w:rsid w:val="00A328CC"/>
    <w:rsid w:val="00A72902"/>
    <w:rsid w:val="00A77681"/>
    <w:rsid w:val="00A803D1"/>
    <w:rsid w:val="00A9119A"/>
    <w:rsid w:val="00A936D6"/>
    <w:rsid w:val="00A94E32"/>
    <w:rsid w:val="00AA16BA"/>
    <w:rsid w:val="00AA254D"/>
    <w:rsid w:val="00AB245B"/>
    <w:rsid w:val="00AB3A45"/>
    <w:rsid w:val="00AC6E91"/>
    <w:rsid w:val="00AD024A"/>
    <w:rsid w:val="00AD158A"/>
    <w:rsid w:val="00AF11E6"/>
    <w:rsid w:val="00AF6486"/>
    <w:rsid w:val="00B062EC"/>
    <w:rsid w:val="00B14601"/>
    <w:rsid w:val="00B20D44"/>
    <w:rsid w:val="00B36537"/>
    <w:rsid w:val="00B402AB"/>
    <w:rsid w:val="00B5242D"/>
    <w:rsid w:val="00B57C27"/>
    <w:rsid w:val="00B739A4"/>
    <w:rsid w:val="00B77FE2"/>
    <w:rsid w:val="00BA592B"/>
    <w:rsid w:val="00BD22F0"/>
    <w:rsid w:val="00BD3FFA"/>
    <w:rsid w:val="00BE7358"/>
    <w:rsid w:val="00BF5695"/>
    <w:rsid w:val="00BF5D89"/>
    <w:rsid w:val="00C043B1"/>
    <w:rsid w:val="00C158AF"/>
    <w:rsid w:val="00C15F87"/>
    <w:rsid w:val="00C178B0"/>
    <w:rsid w:val="00C21732"/>
    <w:rsid w:val="00C521A2"/>
    <w:rsid w:val="00C53ED1"/>
    <w:rsid w:val="00C62366"/>
    <w:rsid w:val="00C72CB8"/>
    <w:rsid w:val="00CE09D9"/>
    <w:rsid w:val="00CE171D"/>
    <w:rsid w:val="00CE3887"/>
    <w:rsid w:val="00CF1ABB"/>
    <w:rsid w:val="00CF4E74"/>
    <w:rsid w:val="00D06DBC"/>
    <w:rsid w:val="00D10018"/>
    <w:rsid w:val="00D223FF"/>
    <w:rsid w:val="00D22FBD"/>
    <w:rsid w:val="00D26458"/>
    <w:rsid w:val="00D30E43"/>
    <w:rsid w:val="00D65EF6"/>
    <w:rsid w:val="00D92250"/>
    <w:rsid w:val="00D96DAB"/>
    <w:rsid w:val="00DA28B8"/>
    <w:rsid w:val="00DC52CA"/>
    <w:rsid w:val="00DD3132"/>
    <w:rsid w:val="00DD4733"/>
    <w:rsid w:val="00DE3BE2"/>
    <w:rsid w:val="00DE41AC"/>
    <w:rsid w:val="00DF5C50"/>
    <w:rsid w:val="00DF61A1"/>
    <w:rsid w:val="00E01FD8"/>
    <w:rsid w:val="00E141C5"/>
    <w:rsid w:val="00E51CB6"/>
    <w:rsid w:val="00E54FC4"/>
    <w:rsid w:val="00E575D5"/>
    <w:rsid w:val="00E57DD5"/>
    <w:rsid w:val="00E75E39"/>
    <w:rsid w:val="00E96FC5"/>
    <w:rsid w:val="00EA1B69"/>
    <w:rsid w:val="00EB1EE3"/>
    <w:rsid w:val="00EB7C06"/>
    <w:rsid w:val="00EC409B"/>
    <w:rsid w:val="00ED2928"/>
    <w:rsid w:val="00ED369D"/>
    <w:rsid w:val="00EE0C4C"/>
    <w:rsid w:val="00EF3D52"/>
    <w:rsid w:val="00EF5486"/>
    <w:rsid w:val="00F10811"/>
    <w:rsid w:val="00F118B9"/>
    <w:rsid w:val="00F31D07"/>
    <w:rsid w:val="00F413C6"/>
    <w:rsid w:val="00F471F1"/>
    <w:rsid w:val="00F47410"/>
    <w:rsid w:val="00F5146B"/>
    <w:rsid w:val="00F826DD"/>
    <w:rsid w:val="00F94E73"/>
    <w:rsid w:val="00F95415"/>
    <w:rsid w:val="00FA1F89"/>
    <w:rsid w:val="00FD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7C66"/>
  <w15:docId w15:val="{0FE76DE2-3307-A04E-92D7-178828BC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601"/>
  </w:style>
  <w:style w:type="paragraph" w:styleId="1">
    <w:name w:val="heading 1"/>
    <w:basedOn w:val="a"/>
    <w:next w:val="a"/>
    <w:link w:val="10"/>
    <w:qFormat/>
    <w:rsid w:val="006A1050"/>
    <w:pPr>
      <w:keepNext/>
      <w:ind w:firstLine="567"/>
      <w:jc w:val="center"/>
      <w:outlineLvl w:val="0"/>
    </w:pPr>
    <w:rPr>
      <w:b/>
      <w:sz w:val="36"/>
      <w:lang w:val="uk-UA"/>
    </w:rPr>
  </w:style>
  <w:style w:type="paragraph" w:styleId="2">
    <w:name w:val="heading 2"/>
    <w:basedOn w:val="a"/>
    <w:next w:val="a"/>
    <w:link w:val="20"/>
    <w:qFormat/>
    <w:rsid w:val="006A1050"/>
    <w:pPr>
      <w:keepNext/>
      <w:spacing w:line="360" w:lineRule="auto"/>
      <w:outlineLvl w:val="1"/>
    </w:pPr>
    <w:rPr>
      <w:snapToGrid w:val="0"/>
      <w:color w:val="000000"/>
      <w:sz w:val="28"/>
      <w:lang w:val="uk-UA"/>
    </w:rPr>
  </w:style>
  <w:style w:type="paragraph" w:styleId="3">
    <w:name w:val="heading 3"/>
    <w:basedOn w:val="a"/>
    <w:next w:val="a"/>
    <w:link w:val="30"/>
    <w:qFormat/>
    <w:rsid w:val="006A1050"/>
    <w:pPr>
      <w:keepNext/>
      <w:tabs>
        <w:tab w:val="left" w:pos="142"/>
      </w:tabs>
      <w:spacing w:line="360" w:lineRule="auto"/>
      <w:ind w:firstLine="567"/>
      <w:jc w:val="center"/>
      <w:outlineLvl w:val="2"/>
    </w:pPr>
    <w:rPr>
      <w:b/>
      <w:sz w:val="28"/>
      <w:u w:val="single"/>
      <w:lang w:val="uk-UA"/>
    </w:rPr>
  </w:style>
  <w:style w:type="paragraph" w:styleId="4">
    <w:name w:val="heading 4"/>
    <w:basedOn w:val="a"/>
    <w:next w:val="a"/>
    <w:link w:val="40"/>
    <w:qFormat/>
    <w:rsid w:val="006A1050"/>
    <w:pPr>
      <w:keepNext/>
      <w:spacing w:line="360" w:lineRule="auto"/>
      <w:jc w:val="center"/>
      <w:outlineLvl w:val="3"/>
    </w:pPr>
    <w:rPr>
      <w:b/>
      <w:sz w:val="28"/>
      <w:u w:val="single"/>
      <w:lang w:val="uk-UA"/>
    </w:rPr>
  </w:style>
  <w:style w:type="paragraph" w:styleId="5">
    <w:name w:val="heading 5"/>
    <w:basedOn w:val="a"/>
    <w:next w:val="a"/>
    <w:link w:val="50"/>
    <w:qFormat/>
    <w:rsid w:val="006A1050"/>
    <w:pPr>
      <w:keepNext/>
      <w:spacing w:line="360" w:lineRule="auto"/>
      <w:jc w:val="center"/>
      <w:outlineLvl w:val="4"/>
    </w:pPr>
    <w:rPr>
      <w:b/>
      <w:sz w:val="28"/>
      <w:lang w:val="uk-UA"/>
    </w:rPr>
  </w:style>
  <w:style w:type="paragraph" w:styleId="6">
    <w:name w:val="heading 6"/>
    <w:basedOn w:val="a"/>
    <w:next w:val="a"/>
    <w:link w:val="60"/>
    <w:qFormat/>
    <w:rsid w:val="006A1050"/>
    <w:pPr>
      <w:keepNext/>
      <w:ind w:firstLine="425"/>
      <w:jc w:val="center"/>
      <w:outlineLvl w:val="5"/>
    </w:pPr>
    <w:rPr>
      <w:rFonts w:ascii="Bookman Old Style" w:hAnsi="Bookman Old Style"/>
      <w:b/>
      <w:i/>
      <w:sz w:val="28"/>
      <w:lang w:val="uk-UA"/>
    </w:rPr>
  </w:style>
  <w:style w:type="paragraph" w:styleId="7">
    <w:name w:val="heading 7"/>
    <w:basedOn w:val="a"/>
    <w:next w:val="a"/>
    <w:link w:val="70"/>
    <w:qFormat/>
    <w:rsid w:val="006A1050"/>
    <w:pPr>
      <w:keepNext/>
      <w:spacing w:line="360" w:lineRule="auto"/>
      <w:ind w:firstLine="567"/>
      <w:jc w:val="center"/>
      <w:outlineLvl w:val="6"/>
    </w:pPr>
    <w:rPr>
      <w:b/>
      <w:sz w:val="28"/>
      <w:lang w:val="uk-UA"/>
    </w:rPr>
  </w:style>
  <w:style w:type="paragraph" w:styleId="8">
    <w:name w:val="heading 8"/>
    <w:basedOn w:val="a"/>
    <w:next w:val="a"/>
    <w:link w:val="80"/>
    <w:uiPriority w:val="9"/>
    <w:qFormat/>
    <w:rsid w:val="006A1050"/>
    <w:pPr>
      <w:keepNext/>
      <w:spacing w:line="360" w:lineRule="auto"/>
      <w:ind w:firstLine="567"/>
      <w:jc w:val="both"/>
      <w:outlineLvl w:val="7"/>
    </w:pPr>
    <w:rPr>
      <w:b/>
      <w:sz w:val="28"/>
      <w:lang w:val="uk-UA"/>
    </w:rPr>
  </w:style>
  <w:style w:type="paragraph" w:styleId="9">
    <w:name w:val="heading 9"/>
    <w:basedOn w:val="a"/>
    <w:next w:val="a"/>
    <w:link w:val="90"/>
    <w:qFormat/>
    <w:rsid w:val="006A1050"/>
    <w:pPr>
      <w:keepNext/>
      <w:spacing w:line="360" w:lineRule="auto"/>
      <w:jc w:val="center"/>
      <w:outlineLvl w:val="8"/>
    </w:pPr>
    <w:rPr>
      <w:b/>
      <w:snapToGrid w:val="0"/>
      <w:color w:val="000000"/>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1050"/>
    <w:rPr>
      <w:b/>
      <w:sz w:val="36"/>
      <w:lang w:val="uk-UA"/>
    </w:rPr>
  </w:style>
  <w:style w:type="character" w:customStyle="1" w:styleId="20">
    <w:name w:val="Заголовок 2 Знак"/>
    <w:basedOn w:val="a0"/>
    <w:link w:val="2"/>
    <w:rsid w:val="006A1050"/>
    <w:rPr>
      <w:snapToGrid w:val="0"/>
      <w:color w:val="000000"/>
      <w:sz w:val="28"/>
      <w:lang w:val="uk-UA"/>
    </w:rPr>
  </w:style>
  <w:style w:type="character" w:customStyle="1" w:styleId="30">
    <w:name w:val="Заголовок 3 Знак"/>
    <w:basedOn w:val="a0"/>
    <w:link w:val="3"/>
    <w:rsid w:val="006A1050"/>
    <w:rPr>
      <w:b/>
      <w:sz w:val="28"/>
      <w:u w:val="single"/>
      <w:lang w:val="uk-UA"/>
    </w:rPr>
  </w:style>
  <w:style w:type="character" w:customStyle="1" w:styleId="40">
    <w:name w:val="Заголовок 4 Знак"/>
    <w:basedOn w:val="a0"/>
    <w:link w:val="4"/>
    <w:rsid w:val="006A1050"/>
    <w:rPr>
      <w:b/>
      <w:sz w:val="28"/>
      <w:u w:val="single"/>
      <w:lang w:val="uk-UA"/>
    </w:rPr>
  </w:style>
  <w:style w:type="character" w:customStyle="1" w:styleId="50">
    <w:name w:val="Заголовок 5 Знак"/>
    <w:basedOn w:val="a0"/>
    <w:link w:val="5"/>
    <w:rsid w:val="006A1050"/>
    <w:rPr>
      <w:b/>
      <w:sz w:val="28"/>
      <w:lang w:val="uk-UA"/>
    </w:rPr>
  </w:style>
  <w:style w:type="character" w:customStyle="1" w:styleId="60">
    <w:name w:val="Заголовок 6 Знак"/>
    <w:basedOn w:val="a0"/>
    <w:link w:val="6"/>
    <w:rsid w:val="006A1050"/>
    <w:rPr>
      <w:rFonts w:ascii="Bookman Old Style" w:hAnsi="Bookman Old Style"/>
      <w:b/>
      <w:i/>
      <w:sz w:val="28"/>
      <w:lang w:val="uk-UA"/>
    </w:rPr>
  </w:style>
  <w:style w:type="character" w:customStyle="1" w:styleId="70">
    <w:name w:val="Заголовок 7 Знак"/>
    <w:basedOn w:val="a0"/>
    <w:link w:val="7"/>
    <w:rsid w:val="006A1050"/>
    <w:rPr>
      <w:b/>
      <w:sz w:val="28"/>
      <w:lang w:val="uk-UA"/>
    </w:rPr>
  </w:style>
  <w:style w:type="character" w:customStyle="1" w:styleId="80">
    <w:name w:val="Заголовок 8 Знак"/>
    <w:basedOn w:val="a0"/>
    <w:link w:val="8"/>
    <w:uiPriority w:val="9"/>
    <w:rsid w:val="006A1050"/>
    <w:rPr>
      <w:b/>
      <w:sz w:val="28"/>
      <w:lang w:val="uk-UA"/>
    </w:rPr>
  </w:style>
  <w:style w:type="character" w:customStyle="1" w:styleId="90">
    <w:name w:val="Заголовок 9 Знак"/>
    <w:basedOn w:val="a0"/>
    <w:link w:val="9"/>
    <w:rsid w:val="006A1050"/>
    <w:rPr>
      <w:b/>
      <w:snapToGrid w:val="0"/>
      <w:color w:val="000000"/>
      <w:sz w:val="36"/>
      <w:lang w:val="uk-UA"/>
    </w:rPr>
  </w:style>
  <w:style w:type="paragraph" w:styleId="a3">
    <w:name w:val="header"/>
    <w:basedOn w:val="a"/>
    <w:link w:val="a4"/>
    <w:uiPriority w:val="99"/>
    <w:unhideWhenUsed/>
    <w:rsid w:val="0086554C"/>
    <w:pPr>
      <w:tabs>
        <w:tab w:val="center" w:pos="4677"/>
        <w:tab w:val="right" w:pos="9355"/>
      </w:tabs>
    </w:pPr>
  </w:style>
  <w:style w:type="character" w:customStyle="1" w:styleId="a4">
    <w:name w:val="Верхній колонтитул Знак"/>
    <w:basedOn w:val="a0"/>
    <w:link w:val="a3"/>
    <w:uiPriority w:val="99"/>
    <w:rsid w:val="0086554C"/>
  </w:style>
  <w:style w:type="paragraph" w:styleId="a5">
    <w:name w:val="footer"/>
    <w:basedOn w:val="a"/>
    <w:link w:val="a6"/>
    <w:uiPriority w:val="99"/>
    <w:semiHidden/>
    <w:unhideWhenUsed/>
    <w:rsid w:val="0086554C"/>
    <w:pPr>
      <w:tabs>
        <w:tab w:val="center" w:pos="4677"/>
        <w:tab w:val="right" w:pos="9355"/>
      </w:tabs>
    </w:pPr>
  </w:style>
  <w:style w:type="character" w:customStyle="1" w:styleId="a6">
    <w:name w:val="Нижній колонтитул Знак"/>
    <w:basedOn w:val="a0"/>
    <w:link w:val="a5"/>
    <w:uiPriority w:val="99"/>
    <w:semiHidden/>
    <w:rsid w:val="0086554C"/>
  </w:style>
  <w:style w:type="paragraph" w:styleId="a7">
    <w:name w:val="Balloon Text"/>
    <w:basedOn w:val="a"/>
    <w:link w:val="a8"/>
    <w:uiPriority w:val="99"/>
    <w:semiHidden/>
    <w:unhideWhenUsed/>
    <w:rsid w:val="00120719"/>
    <w:rPr>
      <w:rFonts w:ascii="Tahoma" w:hAnsi="Tahoma" w:cs="Tahoma"/>
      <w:sz w:val="16"/>
      <w:szCs w:val="16"/>
    </w:rPr>
  </w:style>
  <w:style w:type="character" w:customStyle="1" w:styleId="a8">
    <w:name w:val="Текст у виносці Знак"/>
    <w:basedOn w:val="a0"/>
    <w:link w:val="a7"/>
    <w:uiPriority w:val="99"/>
    <w:semiHidden/>
    <w:rsid w:val="00120719"/>
    <w:rPr>
      <w:rFonts w:ascii="Tahoma" w:hAnsi="Tahoma" w:cs="Tahoma"/>
      <w:sz w:val="16"/>
      <w:szCs w:val="16"/>
    </w:rPr>
  </w:style>
  <w:style w:type="paragraph" w:styleId="a9">
    <w:name w:val="List Paragraph"/>
    <w:basedOn w:val="a"/>
    <w:uiPriority w:val="34"/>
    <w:qFormat/>
    <w:rsid w:val="0061531F"/>
    <w:pPr>
      <w:ind w:left="720"/>
      <w:contextualSpacing/>
    </w:pPr>
  </w:style>
  <w:style w:type="paragraph" w:styleId="21">
    <w:name w:val="Body Text Indent 2"/>
    <w:basedOn w:val="a"/>
    <w:link w:val="22"/>
    <w:semiHidden/>
    <w:rsid w:val="0048031E"/>
    <w:pPr>
      <w:shd w:val="clear" w:color="auto" w:fill="FFFFFF"/>
      <w:spacing w:line="360" w:lineRule="auto"/>
      <w:ind w:firstLine="567"/>
      <w:jc w:val="both"/>
    </w:pPr>
    <w:rPr>
      <w:snapToGrid w:val="0"/>
      <w:color w:val="000000"/>
      <w:sz w:val="28"/>
      <w:lang w:val="uk-UA"/>
    </w:rPr>
  </w:style>
  <w:style w:type="character" w:customStyle="1" w:styleId="22">
    <w:name w:val="Основний текст з відступом 2 Знак"/>
    <w:basedOn w:val="a0"/>
    <w:link w:val="21"/>
    <w:semiHidden/>
    <w:rsid w:val="0048031E"/>
    <w:rPr>
      <w:snapToGrid w:val="0"/>
      <w:color w:val="000000"/>
      <w:sz w:val="28"/>
      <w:shd w:val="clear" w:color="auto" w:fill="FFFFFF"/>
      <w:lang w:val="uk-UA"/>
    </w:rPr>
  </w:style>
  <w:style w:type="character" w:customStyle="1" w:styleId="5yl5">
    <w:name w:val="_5yl5"/>
    <w:basedOn w:val="a0"/>
    <w:rsid w:val="0048031E"/>
  </w:style>
  <w:style w:type="paragraph" w:styleId="23">
    <w:name w:val="Body Text 2"/>
    <w:basedOn w:val="a"/>
    <w:link w:val="24"/>
    <w:uiPriority w:val="99"/>
    <w:semiHidden/>
    <w:unhideWhenUsed/>
    <w:rsid w:val="0048031E"/>
    <w:pPr>
      <w:spacing w:after="120" w:line="480" w:lineRule="auto"/>
    </w:pPr>
  </w:style>
  <w:style w:type="character" w:customStyle="1" w:styleId="24">
    <w:name w:val="Основний текст 2 Знак"/>
    <w:basedOn w:val="a0"/>
    <w:link w:val="23"/>
    <w:uiPriority w:val="99"/>
    <w:semiHidden/>
    <w:rsid w:val="0048031E"/>
  </w:style>
  <w:style w:type="character" w:styleId="aa">
    <w:name w:val="Hyperlink"/>
    <w:basedOn w:val="a0"/>
    <w:uiPriority w:val="99"/>
    <w:unhideWhenUsed/>
    <w:rsid w:val="00EB1EE3"/>
    <w:rPr>
      <w:color w:val="0000FF" w:themeColor="hyperlink"/>
      <w:u w:val="single"/>
    </w:rPr>
  </w:style>
  <w:style w:type="character" w:styleId="ab">
    <w:name w:val="FollowedHyperlink"/>
    <w:basedOn w:val="a0"/>
    <w:uiPriority w:val="99"/>
    <w:semiHidden/>
    <w:unhideWhenUsed/>
    <w:rsid w:val="00EB1EE3"/>
    <w:rPr>
      <w:color w:val="800080" w:themeColor="followedHyperlink"/>
      <w:u w:val="single"/>
    </w:rPr>
  </w:style>
  <w:style w:type="paragraph" w:styleId="HTML">
    <w:name w:val="HTML Preformatted"/>
    <w:basedOn w:val="a"/>
    <w:link w:val="HTML0"/>
    <w:uiPriority w:val="99"/>
    <w:semiHidden/>
    <w:unhideWhenUsed/>
    <w:rsid w:val="00EB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semiHidden/>
    <w:rsid w:val="00EB1EE3"/>
    <w:rPr>
      <w:rFonts w:ascii="Courier New" w:hAnsi="Courier New" w:cs="Courier New"/>
    </w:rPr>
  </w:style>
  <w:style w:type="paragraph" w:styleId="ac">
    <w:name w:val="Body Text"/>
    <w:basedOn w:val="a"/>
    <w:link w:val="ad"/>
    <w:uiPriority w:val="99"/>
    <w:unhideWhenUsed/>
    <w:rsid w:val="00EB1EE3"/>
    <w:pPr>
      <w:spacing w:after="120"/>
    </w:pPr>
  </w:style>
  <w:style w:type="character" w:customStyle="1" w:styleId="ad">
    <w:name w:val="Основний текст Знак"/>
    <w:basedOn w:val="a0"/>
    <w:link w:val="ac"/>
    <w:uiPriority w:val="99"/>
    <w:rsid w:val="00EB1EE3"/>
  </w:style>
  <w:style w:type="paragraph" w:styleId="ae">
    <w:name w:val="Body Text Indent"/>
    <w:basedOn w:val="a"/>
    <w:link w:val="af"/>
    <w:uiPriority w:val="99"/>
    <w:unhideWhenUsed/>
    <w:rsid w:val="00EB1EE3"/>
    <w:pPr>
      <w:spacing w:after="120"/>
      <w:ind w:left="283"/>
    </w:pPr>
  </w:style>
  <w:style w:type="character" w:customStyle="1" w:styleId="af">
    <w:name w:val="Основний текст з відступом Знак"/>
    <w:basedOn w:val="a0"/>
    <w:link w:val="ae"/>
    <w:uiPriority w:val="99"/>
    <w:rsid w:val="00EB1EE3"/>
  </w:style>
  <w:style w:type="paragraph" w:customStyle="1" w:styleId="41">
    <w:name w:val="Основний текст (4)1"/>
    <w:rsid w:val="00EB1EE3"/>
    <w:pPr>
      <w:widowControl w:val="0"/>
      <w:shd w:val="clear" w:color="auto" w:fill="FFFFFF"/>
      <w:spacing w:after="420" w:line="240" w:lineRule="atLeast"/>
      <w:jc w:val="center"/>
    </w:pPr>
    <w:rPr>
      <w:rFonts w:eastAsia="Arial Unicode MS" w:cs="Arial Unicode MS"/>
      <w:b/>
      <w:bCs/>
      <w:color w:val="000000"/>
      <w:sz w:val="28"/>
      <w:szCs w:val="28"/>
      <w:u w:color="000000"/>
    </w:rPr>
  </w:style>
  <w:style w:type="paragraph" w:customStyle="1" w:styleId="51">
    <w:name w:val="Основний текст (5)"/>
    <w:rsid w:val="00EB1EE3"/>
    <w:pPr>
      <w:widowControl w:val="0"/>
      <w:shd w:val="clear" w:color="auto" w:fill="FFFFFF"/>
      <w:spacing w:before="420" w:line="322" w:lineRule="exact"/>
      <w:jc w:val="both"/>
    </w:pPr>
    <w:rPr>
      <w:rFonts w:eastAsia="Arial Unicode MS" w:cs="Arial Unicode MS"/>
      <w:color w:val="000000"/>
      <w:sz w:val="28"/>
      <w:szCs w:val="28"/>
      <w:u w:color="000000"/>
    </w:rPr>
  </w:style>
  <w:style w:type="paragraph" w:customStyle="1" w:styleId="11">
    <w:name w:val="Заголовок №1"/>
    <w:rsid w:val="00EB1EE3"/>
    <w:pPr>
      <w:widowControl w:val="0"/>
      <w:shd w:val="clear" w:color="auto" w:fill="FFFFFF"/>
      <w:spacing w:before="1080" w:after="360" w:line="240" w:lineRule="atLeast"/>
      <w:jc w:val="center"/>
      <w:outlineLvl w:val="0"/>
    </w:pPr>
    <w:rPr>
      <w:b/>
      <w:bCs/>
      <w:color w:val="000000"/>
      <w:sz w:val="34"/>
      <w:szCs w:val="34"/>
      <w:u w:color="000000"/>
    </w:rPr>
  </w:style>
  <w:style w:type="paragraph" w:customStyle="1" w:styleId="71">
    <w:name w:val="Основний текст (7)"/>
    <w:rsid w:val="00EB1EE3"/>
    <w:pPr>
      <w:widowControl w:val="0"/>
      <w:shd w:val="clear" w:color="auto" w:fill="FFFFFF"/>
      <w:spacing w:before="60" w:after="420" w:line="240" w:lineRule="atLeast"/>
      <w:jc w:val="both"/>
    </w:pPr>
    <w:rPr>
      <w:rFonts w:eastAsia="Arial Unicode MS" w:cs="Arial Unicode MS"/>
      <w:color w:val="000000"/>
      <w:u w:color="000000"/>
    </w:rPr>
  </w:style>
  <w:style w:type="paragraph" w:customStyle="1" w:styleId="210">
    <w:name w:val="Заголовок №21"/>
    <w:rsid w:val="00EB1EE3"/>
    <w:pPr>
      <w:widowControl w:val="0"/>
      <w:shd w:val="clear" w:color="auto" w:fill="FFFFFF"/>
      <w:spacing w:after="360" w:line="240" w:lineRule="atLeast"/>
      <w:jc w:val="center"/>
      <w:outlineLvl w:val="1"/>
    </w:pPr>
    <w:rPr>
      <w:b/>
      <w:bCs/>
      <w:color w:val="000000"/>
      <w:sz w:val="28"/>
      <w:szCs w:val="28"/>
      <w:u w:color="000000"/>
    </w:rPr>
  </w:style>
  <w:style w:type="paragraph" w:customStyle="1" w:styleId="12">
    <w:name w:val="Основний текст1"/>
    <w:rsid w:val="00EB1EE3"/>
    <w:pPr>
      <w:shd w:val="clear" w:color="auto" w:fill="FFFFFF"/>
      <w:spacing w:after="300" w:line="240" w:lineRule="atLeast"/>
      <w:jc w:val="center"/>
    </w:pPr>
    <w:rPr>
      <w:rFonts w:eastAsia="Arial Unicode MS" w:cs="Arial Unicode MS"/>
      <w:color w:val="000000"/>
      <w:sz w:val="23"/>
      <w:szCs w:val="23"/>
      <w:u w:color="000000"/>
    </w:rPr>
  </w:style>
  <w:style w:type="character" w:customStyle="1" w:styleId="25">
    <w:name w:val="Основний текст (2)_"/>
    <w:rsid w:val="00EB1EE3"/>
    <w:rPr>
      <w:sz w:val="28"/>
      <w:szCs w:val="28"/>
    </w:rPr>
  </w:style>
  <w:style w:type="character" w:customStyle="1" w:styleId="y2iqfc">
    <w:name w:val="y2iqfc"/>
    <w:basedOn w:val="a0"/>
    <w:rsid w:val="00EB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25882">
      <w:bodyDiv w:val="1"/>
      <w:marLeft w:val="0"/>
      <w:marRight w:val="0"/>
      <w:marTop w:val="0"/>
      <w:marBottom w:val="0"/>
      <w:divBdr>
        <w:top w:val="none" w:sz="0" w:space="0" w:color="auto"/>
        <w:left w:val="none" w:sz="0" w:space="0" w:color="auto"/>
        <w:bottom w:val="none" w:sz="0" w:space="0" w:color="auto"/>
        <w:right w:val="none" w:sz="0" w:space="0" w:color="auto"/>
      </w:divBdr>
    </w:div>
    <w:div w:id="182616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58-1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19A4B-60D6-4218-BD3B-2FA05B56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34439</Words>
  <Characters>19631</Characters>
  <Application>Microsoft Office Word</Application>
  <DocSecurity>0</DocSecurity>
  <Lines>163</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2</cp:revision>
  <dcterms:created xsi:type="dcterms:W3CDTF">2024-05-27T06:54:00Z</dcterms:created>
  <dcterms:modified xsi:type="dcterms:W3CDTF">2024-05-27T06:54:00Z</dcterms:modified>
</cp:coreProperties>
</file>