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>З</w:t>
      </w:r>
      <w:r w:rsidRPr="00C92EE6">
        <w:rPr>
          <w:rFonts w:ascii="Times New Roman" w:hAnsi="Times New Roman" w:cs="Times New Roman"/>
          <w:sz w:val="24"/>
          <w:szCs w:val="24"/>
        </w:rPr>
        <w:t>ада</w:t>
      </w:r>
      <w:r w:rsidRPr="00C92EE6">
        <w:rPr>
          <w:rFonts w:ascii="Times New Roman" w:hAnsi="Times New Roman" w:cs="Times New Roman"/>
          <w:sz w:val="24"/>
          <w:szCs w:val="24"/>
        </w:rPr>
        <w:t>ння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 w:rsidRPr="00C92EE6">
        <w:rPr>
          <w:rFonts w:ascii="Times New Roman" w:hAnsi="Times New Roman" w:cs="Times New Roman"/>
          <w:sz w:val="24"/>
          <w:szCs w:val="24"/>
        </w:rPr>
        <w:t>1</w:t>
      </w:r>
    </w:p>
    <w:p w:rsidR="001B2DCD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 xml:space="preserve">Скільки угорських форинтів дадуть за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2EE6">
        <w:rPr>
          <w:rFonts w:ascii="Times New Roman" w:hAnsi="Times New Roman" w:cs="Times New Roman"/>
          <w:sz w:val="24"/>
          <w:szCs w:val="24"/>
        </w:rPr>
        <w:t>00 гривень, якщо за офіційним курсом валют: 160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 w:rsidRPr="00C92EE6">
        <w:rPr>
          <w:rFonts w:ascii="Times New Roman" w:hAnsi="Times New Roman" w:cs="Times New Roman"/>
          <w:sz w:val="24"/>
          <w:szCs w:val="24"/>
        </w:rPr>
        <w:t>HUF (угорські форинти) =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2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92EE6">
        <w:rPr>
          <w:rFonts w:ascii="Times New Roman" w:hAnsi="Times New Roman" w:cs="Times New Roman"/>
          <w:sz w:val="24"/>
          <w:szCs w:val="24"/>
        </w:rPr>
        <w:t xml:space="preserve"> INR (індійські рупії); 1000 INR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EE6">
        <w:rPr>
          <w:rFonts w:ascii="Times New Roman" w:hAnsi="Times New Roman" w:cs="Times New Roman"/>
          <w:sz w:val="24"/>
          <w:szCs w:val="24"/>
        </w:rPr>
        <w:t>68,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2EE6">
        <w:rPr>
          <w:rFonts w:ascii="Times New Roman" w:hAnsi="Times New Roman" w:cs="Times New Roman"/>
          <w:sz w:val="24"/>
          <w:szCs w:val="24"/>
        </w:rPr>
        <w:t>6 UAH.</w:t>
      </w:r>
    </w:p>
    <w:p w:rsid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>З</w:t>
      </w:r>
      <w:r w:rsidRPr="00C92EE6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>ння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 xml:space="preserve">Американська компанія постачає шкіру для виробництва </w:t>
      </w:r>
      <w:r>
        <w:rPr>
          <w:rFonts w:ascii="Times New Roman" w:hAnsi="Times New Roman" w:cs="Times New Roman"/>
          <w:sz w:val="24"/>
          <w:szCs w:val="24"/>
        </w:rPr>
        <w:t>сумок</w:t>
      </w:r>
      <w:r w:rsidRPr="00C92EE6">
        <w:rPr>
          <w:rFonts w:ascii="Times New Roman" w:hAnsi="Times New Roman" w:cs="Times New Roman"/>
          <w:sz w:val="24"/>
          <w:szCs w:val="24"/>
        </w:rPr>
        <w:t xml:space="preserve"> англійської компанії. З 1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квітня</w:t>
      </w:r>
      <w:r w:rsidRPr="00C92EE6">
        <w:rPr>
          <w:rFonts w:ascii="Times New Roman" w:hAnsi="Times New Roman" w:cs="Times New Roman"/>
          <w:sz w:val="24"/>
          <w:szCs w:val="24"/>
        </w:rPr>
        <w:t xml:space="preserve"> курс фунта стерлінгів (GBP) знизився 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2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92EE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2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92EE6">
        <w:rPr>
          <w:rFonts w:ascii="Times New Roman" w:hAnsi="Times New Roman" w:cs="Times New Roman"/>
          <w:sz w:val="24"/>
          <w:szCs w:val="24"/>
        </w:rPr>
        <w:t xml:space="preserve"> USD за 1 GBP.</w:t>
      </w:r>
    </w:p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>Визначте, яких збитків зазнають американські експортери внаслідок зниження курсу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фунта стерлінгів, якщо сума не</w:t>
      </w:r>
      <w:r w:rsidRPr="00C92EE6">
        <w:rPr>
          <w:rFonts w:ascii="Times New Roman" w:hAnsi="Times New Roman" w:cs="Times New Roman"/>
          <w:sz w:val="24"/>
          <w:szCs w:val="24"/>
        </w:rPr>
        <w:t xml:space="preserve">виконаних ними контрактів перед партнерами становить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EE6">
        <w:rPr>
          <w:rFonts w:ascii="Times New Roman" w:hAnsi="Times New Roman" w:cs="Times New Roman"/>
          <w:sz w:val="24"/>
          <w:szCs w:val="24"/>
        </w:rPr>
        <w:t>5 млн</w:t>
      </w:r>
      <w:r w:rsidRPr="00C92EE6">
        <w:rPr>
          <w:rFonts w:ascii="Times New Roman" w:hAnsi="Times New Roman" w:cs="Times New Roman"/>
          <w:sz w:val="24"/>
          <w:szCs w:val="24"/>
        </w:rPr>
        <w:t xml:space="preserve"> </w:t>
      </w:r>
      <w:r w:rsidRPr="00C92EE6">
        <w:rPr>
          <w:rFonts w:ascii="Times New Roman" w:hAnsi="Times New Roman" w:cs="Times New Roman"/>
          <w:sz w:val="24"/>
          <w:szCs w:val="24"/>
        </w:rPr>
        <w:t>GBP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>Завдання 3</w:t>
      </w:r>
    </w:p>
    <w:p w:rsidR="00C92EE6" w:rsidRPr="00C92EE6" w:rsidRDefault="00C92EE6" w:rsidP="00C9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EE6">
        <w:rPr>
          <w:rFonts w:ascii="Times New Roman" w:hAnsi="Times New Roman" w:cs="Times New Roman"/>
          <w:sz w:val="24"/>
          <w:szCs w:val="24"/>
        </w:rPr>
        <w:t>Напишіть, які чинники впливають на величину валютного курсу та викликають його коливання?</w:t>
      </w:r>
      <w:bookmarkStart w:id="0" w:name="_GoBack"/>
      <w:bookmarkEnd w:id="0"/>
    </w:p>
    <w:sectPr w:rsidR="00C92EE6" w:rsidRPr="00C92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6"/>
    <w:rsid w:val="001B2DCD"/>
    <w:rsid w:val="00C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2024-03-17T13:06:00Z</dcterms:created>
  <dcterms:modified xsi:type="dcterms:W3CDTF">2024-03-17T13:16:00Z</dcterms:modified>
</cp:coreProperties>
</file>